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styles et les thèmes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