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Rôle majeur des composants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