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Préparation au déploiement des 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