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Les-nouveautés-liées-aux-conteneurs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