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Accès séquentiel  aléatoire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