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Versions architectures et plateformes pour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