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Gestion-des-données-avec-Vuex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