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85"/>
        <w:gridCol w:w="7177"/>
      </w:tblGrid>
      <w:tr w:rsidR="00251CC1" w:rsidRPr="007C2E1F" w:rsidTr="00251CC1">
        <w:tc>
          <w:tcPr>
            <w:tcW w:w="1885" w:type="dxa"/>
          </w:tcPr>
          <w:p w:rsidR="00251CC1" w:rsidRPr="007C2E1F" w:rsidRDefault="00251CC1" w:rsidP="0048673B">
            <w:pPr>
              <w:pStyle w:val="NoSpacing"/>
              <w:rPr>
                <w:lang w:eastAsia="nl-NL"/>
              </w:rPr>
            </w:pPr>
            <w:r w:rsidRPr="007C2E1F">
              <w:rPr>
                <w:lang w:eastAsia="nl-NL"/>
              </w:rPr>
              <w:t>Use Case nummer</w:t>
            </w:r>
          </w:p>
        </w:tc>
        <w:tc>
          <w:tcPr>
            <w:tcW w:w="7177" w:type="dxa"/>
          </w:tcPr>
          <w:p w:rsidR="00251CC1" w:rsidRPr="007C2E1F" w:rsidRDefault="00251CC1" w:rsidP="0048673B">
            <w:pPr>
              <w:pStyle w:val="NoSpacing"/>
              <w:rPr>
                <w:lang w:eastAsia="nl-NL"/>
              </w:rPr>
            </w:pPr>
            <w:r w:rsidRPr="007C2E1F">
              <w:rPr>
                <w:lang w:eastAsia="nl-NL"/>
              </w:rPr>
              <w:t>UC1.1</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Use Case naam</w:t>
            </w:r>
          </w:p>
        </w:tc>
        <w:tc>
          <w:tcPr>
            <w:tcW w:w="7177" w:type="dxa"/>
          </w:tcPr>
          <w:p w:rsidR="00251CC1" w:rsidRPr="007C2E1F" w:rsidRDefault="00251CC1" w:rsidP="0048673B">
            <w:pPr>
              <w:pStyle w:val="NoSpacing"/>
              <w:rPr>
                <w:lang w:eastAsia="nl-NL"/>
              </w:rPr>
            </w:pPr>
            <w:r w:rsidRPr="007C2E1F">
              <w:rPr>
                <w:lang w:eastAsia="nl-NL"/>
              </w:rPr>
              <w:t>Fietskaart aanmaken</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Actor</w:t>
            </w:r>
          </w:p>
        </w:tc>
        <w:tc>
          <w:tcPr>
            <w:tcW w:w="7177" w:type="dxa"/>
          </w:tcPr>
          <w:p w:rsidR="00251CC1" w:rsidRPr="007C2E1F" w:rsidRDefault="00251CC1" w:rsidP="0048673B">
            <w:pPr>
              <w:pStyle w:val="NoSpacing"/>
              <w:rPr>
                <w:lang w:eastAsia="nl-NL"/>
              </w:rPr>
            </w:pPr>
            <w:r w:rsidRPr="007C2E1F">
              <w:rPr>
                <w:lang w:eastAsia="nl-NL"/>
              </w:rPr>
              <w:t>Verhuurder</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Samenvatting</w:t>
            </w:r>
          </w:p>
        </w:tc>
        <w:tc>
          <w:tcPr>
            <w:tcW w:w="7177" w:type="dxa"/>
          </w:tcPr>
          <w:p w:rsidR="00251CC1" w:rsidRPr="007C2E1F" w:rsidRDefault="00251CC1" w:rsidP="0048673B">
            <w:pPr>
              <w:pStyle w:val="NoSpacing"/>
              <w:rPr>
                <w:lang w:eastAsia="nl-NL"/>
              </w:rPr>
            </w:pPr>
            <w:r w:rsidRPr="007C2E1F">
              <w:rPr>
                <w:lang w:eastAsia="nl-NL"/>
              </w:rPr>
              <w:t xml:space="preserve">Wanneer er een nieuwe fiets binnenkomt, maakt de actor een registratie in het systeem van de nieuwe fiets. In deze registratie </w:t>
            </w:r>
            <w:r w:rsidR="007C2E1F" w:rsidRPr="007C2E1F">
              <w:rPr>
                <w:lang w:eastAsia="nl-NL"/>
              </w:rPr>
              <w:t>vermeldt</w:t>
            </w:r>
            <w:r w:rsidRPr="007C2E1F">
              <w:rPr>
                <w:lang w:eastAsia="nl-NL"/>
              </w:rPr>
              <w:t xml:space="preserve"> de actor de datum waarop de fiets is binnengekomen, word de status op 'verhuurbaar' gezet en wijst het systeem automatisch een uniek nummer aan de fiets </w:t>
            </w:r>
            <w:r w:rsidR="007C2E1F" w:rsidRPr="007C2E1F">
              <w:rPr>
                <w:lang w:eastAsia="nl-NL"/>
              </w:rPr>
              <w:t xml:space="preserve">toe. </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Pre-Conditie</w:t>
            </w:r>
          </w:p>
        </w:tc>
        <w:tc>
          <w:tcPr>
            <w:tcW w:w="7177" w:type="dxa"/>
          </w:tcPr>
          <w:p w:rsidR="00251CC1" w:rsidRPr="007C2E1F" w:rsidRDefault="00251CC1" w:rsidP="0048673B">
            <w:pPr>
              <w:pStyle w:val="NoSpacing"/>
              <w:rPr>
                <w:lang w:eastAsia="nl-NL"/>
              </w:rPr>
            </w:pP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 xml:space="preserve">Scenario </w:t>
            </w:r>
          </w:p>
          <w:p w:rsidR="00251CC1" w:rsidRPr="007C2E1F" w:rsidRDefault="00251CC1" w:rsidP="0048673B">
            <w:pPr>
              <w:pStyle w:val="NoSpacing"/>
              <w:rPr>
                <w:lang w:eastAsia="nl-NL"/>
              </w:rPr>
            </w:pPr>
          </w:p>
        </w:tc>
        <w:tc>
          <w:tcPr>
            <w:tcW w:w="7177" w:type="dxa"/>
          </w:tcPr>
          <w:p w:rsidR="00251CC1" w:rsidRPr="007C2E1F" w:rsidRDefault="00251CC1" w:rsidP="00917F51">
            <w:pPr>
              <w:pStyle w:val="NoSpacing"/>
              <w:numPr>
                <w:ilvl w:val="0"/>
                <w:numId w:val="6"/>
              </w:numPr>
              <w:rPr>
                <w:lang w:eastAsia="nl-NL"/>
              </w:rPr>
            </w:pPr>
            <w:r w:rsidRPr="007C2E1F">
              <w:rPr>
                <w:lang w:eastAsia="nl-NL"/>
              </w:rPr>
              <w:t xml:space="preserve">Het Systeem toont het "Nieuwe fietskaart aanmaken" scherm. </w:t>
            </w:r>
          </w:p>
          <w:p w:rsidR="00251CC1" w:rsidRPr="007C2E1F" w:rsidRDefault="00251CC1" w:rsidP="00917F51">
            <w:pPr>
              <w:pStyle w:val="NoSpacing"/>
              <w:numPr>
                <w:ilvl w:val="0"/>
                <w:numId w:val="6"/>
              </w:numPr>
              <w:rPr>
                <w:lang w:eastAsia="nl-NL"/>
              </w:rPr>
            </w:pPr>
            <w:r w:rsidRPr="007C2E1F">
              <w:rPr>
                <w:lang w:eastAsia="nl-NL"/>
              </w:rPr>
              <w:t xml:space="preserve">De actor voert de </w:t>
            </w:r>
            <w:r w:rsidR="007C2E1F" w:rsidRPr="007C2E1F">
              <w:rPr>
                <w:lang w:eastAsia="nl-NL"/>
              </w:rPr>
              <w:t>bijbehorende</w:t>
            </w:r>
            <w:r w:rsidRPr="007C2E1F">
              <w:rPr>
                <w:lang w:eastAsia="nl-NL"/>
              </w:rPr>
              <w:t xml:space="preserve"> informatie in de lege velden en klikt op de knop "Fietskaart aanmaken"</w:t>
            </w:r>
            <w:r w:rsidR="006002F2" w:rsidRPr="007C2E1F">
              <w:rPr>
                <w:lang w:eastAsia="nl-NL"/>
              </w:rPr>
              <w:t>(i)</w:t>
            </w:r>
            <w:r w:rsidRPr="007C2E1F">
              <w:rPr>
                <w:lang w:eastAsia="nl-NL"/>
              </w:rPr>
              <w:t xml:space="preserve">. </w:t>
            </w:r>
          </w:p>
          <w:p w:rsidR="006002F2" w:rsidRPr="007C2E1F" w:rsidRDefault="00251CC1" w:rsidP="00917F51">
            <w:pPr>
              <w:pStyle w:val="NoSpacing"/>
              <w:numPr>
                <w:ilvl w:val="0"/>
                <w:numId w:val="6"/>
              </w:numPr>
              <w:rPr>
                <w:lang w:eastAsia="nl-NL"/>
              </w:rPr>
            </w:pPr>
            <w:r w:rsidRPr="007C2E1F">
              <w:rPr>
                <w:lang w:eastAsia="nl-NL"/>
              </w:rPr>
              <w:t>Als de actor velden leeg laat</w:t>
            </w:r>
          </w:p>
          <w:p w:rsidR="00251CC1" w:rsidRPr="007C2E1F" w:rsidRDefault="006002F2" w:rsidP="00917F51">
            <w:pPr>
              <w:pStyle w:val="NoSpacing"/>
              <w:numPr>
                <w:ilvl w:val="1"/>
                <w:numId w:val="6"/>
              </w:numPr>
              <w:rPr>
                <w:lang w:eastAsia="nl-NL"/>
              </w:rPr>
            </w:pPr>
            <w:r w:rsidRPr="007C2E1F">
              <w:rPr>
                <w:lang w:eastAsia="nl-NL"/>
              </w:rPr>
              <w:t>Systeem geeft foutmelding</w:t>
            </w:r>
          </w:p>
          <w:p w:rsidR="006002F2" w:rsidRPr="007C2E1F" w:rsidRDefault="006002F2" w:rsidP="00917F51">
            <w:pPr>
              <w:pStyle w:val="NoSpacing"/>
              <w:numPr>
                <w:ilvl w:val="1"/>
                <w:numId w:val="6"/>
              </w:numPr>
              <w:rPr>
                <w:lang w:eastAsia="nl-NL"/>
              </w:rPr>
            </w:pPr>
            <w:r w:rsidRPr="007C2E1F">
              <w:rPr>
                <w:lang w:eastAsia="nl-NL"/>
              </w:rPr>
              <w:t>Systeem gaat verder met stap 1</w:t>
            </w:r>
          </w:p>
          <w:p w:rsidR="006002F2" w:rsidRPr="007C2E1F" w:rsidRDefault="006002F2" w:rsidP="00917F51">
            <w:pPr>
              <w:pStyle w:val="NoSpacing"/>
              <w:numPr>
                <w:ilvl w:val="0"/>
                <w:numId w:val="6"/>
              </w:numPr>
              <w:rPr>
                <w:lang w:eastAsia="nl-NL"/>
              </w:rPr>
            </w:pPr>
            <w:r w:rsidRPr="007C2E1F">
              <w:rPr>
                <w:lang w:eastAsia="nl-NL"/>
              </w:rPr>
              <w:t>Als de fiets datum &lt; systeemdatum</w:t>
            </w:r>
          </w:p>
          <w:p w:rsidR="006002F2" w:rsidRPr="007C2E1F" w:rsidRDefault="006002F2" w:rsidP="00917F51">
            <w:pPr>
              <w:pStyle w:val="NoSpacing"/>
              <w:numPr>
                <w:ilvl w:val="1"/>
                <w:numId w:val="6"/>
              </w:numPr>
              <w:rPr>
                <w:lang w:eastAsia="nl-NL"/>
              </w:rPr>
            </w:pPr>
            <w:r w:rsidRPr="007C2E1F">
              <w:rPr>
                <w:lang w:eastAsia="nl-NL"/>
              </w:rPr>
              <w:t>Systeem toont foutmelding</w:t>
            </w:r>
          </w:p>
          <w:p w:rsidR="006002F2" w:rsidRPr="007C2E1F" w:rsidRDefault="006002F2" w:rsidP="00917F51">
            <w:pPr>
              <w:pStyle w:val="NoSpacing"/>
              <w:numPr>
                <w:ilvl w:val="1"/>
                <w:numId w:val="6"/>
              </w:numPr>
              <w:rPr>
                <w:lang w:eastAsia="nl-NL"/>
              </w:rPr>
            </w:pPr>
            <w:r w:rsidRPr="007C2E1F">
              <w:rPr>
                <w:lang w:eastAsia="nl-NL"/>
              </w:rPr>
              <w:t>Systeem gaat verder met stap 1</w:t>
            </w:r>
          </w:p>
          <w:p w:rsidR="00934D5A" w:rsidRPr="007C2E1F" w:rsidRDefault="00934D5A" w:rsidP="00917F51">
            <w:pPr>
              <w:pStyle w:val="NoSpacing"/>
              <w:numPr>
                <w:ilvl w:val="0"/>
                <w:numId w:val="6"/>
              </w:numPr>
              <w:rPr>
                <w:lang w:eastAsia="nl-NL"/>
              </w:rPr>
            </w:pPr>
            <w:r w:rsidRPr="007C2E1F">
              <w:rPr>
                <w:lang w:eastAsia="nl-NL"/>
              </w:rPr>
              <w:t xml:space="preserve">Systeem toont succesmelding </w:t>
            </w:r>
          </w:p>
          <w:p w:rsidR="00934D5A" w:rsidRPr="007C2E1F" w:rsidRDefault="00934D5A" w:rsidP="00917F51">
            <w:pPr>
              <w:pStyle w:val="NoSpacing"/>
              <w:numPr>
                <w:ilvl w:val="0"/>
                <w:numId w:val="6"/>
              </w:numPr>
              <w:rPr>
                <w:lang w:eastAsia="nl-NL"/>
              </w:rPr>
            </w:pPr>
            <w:r w:rsidRPr="007C2E1F">
              <w:rPr>
                <w:lang w:eastAsia="nl-NL"/>
              </w:rPr>
              <w:t>Systeem slaat ingevoerde gegevens op in fietskaart tabel</w:t>
            </w:r>
          </w:p>
          <w:p w:rsidR="00934D5A" w:rsidRPr="007C2E1F" w:rsidRDefault="00934D5A" w:rsidP="00917F51">
            <w:pPr>
              <w:pStyle w:val="NoSpacing"/>
              <w:numPr>
                <w:ilvl w:val="0"/>
                <w:numId w:val="6"/>
              </w:numPr>
              <w:rPr>
                <w:lang w:eastAsia="nl-NL"/>
              </w:rPr>
            </w:pPr>
            <w:r w:rsidRPr="007C2E1F">
              <w:rPr>
                <w:lang w:eastAsia="nl-NL"/>
              </w:rPr>
              <w:t xml:space="preserve">Use case wordt </w:t>
            </w:r>
            <w:r w:rsidR="007C2E1F" w:rsidRPr="007C2E1F">
              <w:rPr>
                <w:lang w:eastAsia="nl-NL"/>
              </w:rPr>
              <w:t>beëindigd</w:t>
            </w:r>
            <w:r w:rsidRPr="007C2E1F">
              <w:rPr>
                <w:lang w:eastAsia="nl-NL"/>
              </w:rPr>
              <w:t xml:space="preserve"> (post conditie 1) </w:t>
            </w:r>
          </w:p>
          <w:p w:rsidR="00251CC1" w:rsidRPr="007C2E1F" w:rsidRDefault="00251CC1" w:rsidP="0048673B">
            <w:pPr>
              <w:pStyle w:val="NoSpacing"/>
              <w:rPr>
                <w:lang w:eastAsia="nl-NL"/>
              </w:rPr>
            </w:pP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 xml:space="preserve">Post-Conditie </w:t>
            </w:r>
          </w:p>
          <w:p w:rsidR="00251CC1" w:rsidRPr="007C2E1F" w:rsidRDefault="00251CC1" w:rsidP="0048673B">
            <w:pPr>
              <w:pStyle w:val="NoSpacing"/>
              <w:rPr>
                <w:lang w:eastAsia="nl-NL"/>
              </w:rPr>
            </w:pPr>
          </w:p>
        </w:tc>
        <w:tc>
          <w:tcPr>
            <w:tcW w:w="7177" w:type="dxa"/>
          </w:tcPr>
          <w:p w:rsidR="00251CC1" w:rsidRPr="007C2E1F" w:rsidRDefault="00934D5A" w:rsidP="00917F51">
            <w:pPr>
              <w:pStyle w:val="NoSpacing"/>
              <w:numPr>
                <w:ilvl w:val="0"/>
                <w:numId w:val="8"/>
              </w:numPr>
              <w:rPr>
                <w:lang w:eastAsia="nl-NL"/>
              </w:rPr>
            </w:pPr>
            <w:r w:rsidRPr="007C2E1F">
              <w:rPr>
                <w:lang w:eastAsia="nl-NL"/>
              </w:rPr>
              <w:t>Er is een nieuwe fietskaar</w:t>
            </w:r>
            <w:r w:rsidR="007C2E1F">
              <w:rPr>
                <w:lang w:eastAsia="nl-NL"/>
              </w:rPr>
              <w:t>t</w:t>
            </w:r>
            <w:r w:rsidRPr="007C2E1F">
              <w:rPr>
                <w:lang w:eastAsia="nl-NL"/>
              </w:rPr>
              <w:t xml:space="preserve"> aangemaakt</w:t>
            </w:r>
          </w:p>
        </w:tc>
      </w:tr>
      <w:tr w:rsidR="00251CC1" w:rsidRPr="007C2E1F" w:rsidTr="00934D5A">
        <w:trPr>
          <w:trHeight w:val="418"/>
        </w:trPr>
        <w:tc>
          <w:tcPr>
            <w:tcW w:w="1885" w:type="dxa"/>
          </w:tcPr>
          <w:p w:rsidR="00251CC1" w:rsidRPr="007C2E1F" w:rsidRDefault="00251CC1" w:rsidP="0048673B">
            <w:pPr>
              <w:pStyle w:val="NoSpacing"/>
              <w:rPr>
                <w:lang w:eastAsia="nl-NL"/>
              </w:rPr>
            </w:pPr>
            <w:r w:rsidRPr="007C2E1F">
              <w:rPr>
                <w:lang w:eastAsia="nl-NL"/>
              </w:rPr>
              <w:t xml:space="preserve">Alternatief Scenario </w:t>
            </w:r>
          </w:p>
          <w:p w:rsidR="00251CC1" w:rsidRPr="007C2E1F" w:rsidRDefault="00251CC1" w:rsidP="0048673B">
            <w:pPr>
              <w:pStyle w:val="NoSpacing"/>
              <w:rPr>
                <w:lang w:eastAsia="nl-NL"/>
              </w:rPr>
            </w:pPr>
          </w:p>
        </w:tc>
        <w:tc>
          <w:tcPr>
            <w:tcW w:w="7177" w:type="dxa"/>
          </w:tcPr>
          <w:p w:rsidR="00251CC1" w:rsidRPr="007C2E1F" w:rsidRDefault="00251CC1" w:rsidP="0048673B">
            <w:pPr>
              <w:pStyle w:val="NoSpacing"/>
              <w:rPr>
                <w:lang w:eastAsia="nl-NL"/>
              </w:rPr>
            </w:pPr>
          </w:p>
        </w:tc>
      </w:tr>
    </w:tbl>
    <w:p w:rsidR="00934D5A" w:rsidRPr="007C2E1F" w:rsidRDefault="00934D5A"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934D5A" w:rsidRPr="007C2E1F" w:rsidRDefault="00934D5A" w:rsidP="0048673B">
      <w:pPr>
        <w:pStyle w:val="NoSpacing"/>
        <w:rPr>
          <w:lang w:eastAsia="nl-NL"/>
        </w:rPr>
      </w:pPr>
      <w:bookmarkStart w:id="0" w:name="_GoBack"/>
      <w:bookmarkEnd w:id="0"/>
      <w:r w:rsidRPr="007C2E1F">
        <w:rPr>
          <w:lang w:eastAsia="nl-NL"/>
        </w:rPr>
        <w:br w:type="page"/>
      </w:r>
    </w:p>
    <w:tbl>
      <w:tblPr>
        <w:tblStyle w:val="TableGrid"/>
        <w:tblW w:w="0" w:type="auto"/>
        <w:tblLook w:val="04A0" w:firstRow="1" w:lastRow="0" w:firstColumn="1" w:lastColumn="0" w:noHBand="0" w:noVBand="1"/>
      </w:tblPr>
      <w:tblGrid>
        <w:gridCol w:w="1885"/>
        <w:gridCol w:w="7177"/>
      </w:tblGrid>
      <w:tr w:rsidR="00934D5A" w:rsidRPr="007C2E1F" w:rsidTr="00A04ED7">
        <w:tc>
          <w:tcPr>
            <w:tcW w:w="1885" w:type="dxa"/>
          </w:tcPr>
          <w:p w:rsidR="00934D5A" w:rsidRPr="007C2E1F" w:rsidRDefault="00934D5A" w:rsidP="0048673B">
            <w:pPr>
              <w:pStyle w:val="NoSpacing"/>
              <w:rPr>
                <w:lang w:eastAsia="nl-NL"/>
              </w:rPr>
            </w:pPr>
            <w:r w:rsidRPr="007C2E1F">
              <w:rPr>
                <w:lang w:eastAsia="nl-NL"/>
              </w:rPr>
              <w:lastRenderedPageBreak/>
              <w:t>Use Case nummer</w:t>
            </w:r>
          </w:p>
        </w:tc>
        <w:tc>
          <w:tcPr>
            <w:tcW w:w="7177" w:type="dxa"/>
          </w:tcPr>
          <w:p w:rsidR="00934D5A" w:rsidRPr="007C2E1F" w:rsidRDefault="0048673B" w:rsidP="0048673B">
            <w:pPr>
              <w:pStyle w:val="NoSpacing"/>
              <w:rPr>
                <w:lang w:eastAsia="nl-NL"/>
              </w:rPr>
            </w:pPr>
            <w:r w:rsidRPr="007C2E1F">
              <w:rPr>
                <w:lang w:eastAsia="nl-NL"/>
              </w:rPr>
              <w:t>UC1.2</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Use Case naam</w:t>
            </w:r>
          </w:p>
        </w:tc>
        <w:tc>
          <w:tcPr>
            <w:tcW w:w="7177" w:type="dxa"/>
          </w:tcPr>
          <w:p w:rsidR="00934D5A" w:rsidRPr="007C2E1F" w:rsidRDefault="00917F51" w:rsidP="0048673B">
            <w:pPr>
              <w:pStyle w:val="NoSpacing"/>
              <w:rPr>
                <w:lang w:eastAsia="nl-NL"/>
              </w:rPr>
            </w:pPr>
            <w:r w:rsidRPr="007C2E1F">
              <w:rPr>
                <w:lang w:eastAsia="nl-NL"/>
              </w:rPr>
              <w:t>Fiets innemen</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Actor</w:t>
            </w:r>
          </w:p>
        </w:tc>
        <w:tc>
          <w:tcPr>
            <w:tcW w:w="7177" w:type="dxa"/>
          </w:tcPr>
          <w:p w:rsidR="00934D5A" w:rsidRPr="007C2E1F" w:rsidRDefault="00934D5A" w:rsidP="0048673B">
            <w:pPr>
              <w:pStyle w:val="NoSpacing"/>
              <w:rPr>
                <w:lang w:eastAsia="nl-NL"/>
              </w:rPr>
            </w:pPr>
            <w:r w:rsidRPr="007C2E1F">
              <w:rPr>
                <w:lang w:eastAsia="nl-NL"/>
              </w:rPr>
              <w:t>Verhuurder</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Samenvatting</w:t>
            </w:r>
          </w:p>
        </w:tc>
        <w:tc>
          <w:tcPr>
            <w:tcW w:w="7177" w:type="dxa"/>
          </w:tcPr>
          <w:p w:rsidR="00934D5A" w:rsidRPr="007C2E1F" w:rsidRDefault="0048673B" w:rsidP="0048673B">
            <w:pPr>
              <w:pStyle w:val="NoSpacing"/>
              <w:rPr>
                <w:lang w:eastAsia="nl-NL"/>
              </w:rPr>
            </w:pPr>
            <w:r w:rsidRPr="007C2E1F">
              <w:rPr>
                <w:lang w:eastAsia="nl-NL"/>
              </w:rPr>
              <w:t>wanneer een huurder de fiets inlevert, kijkt de actor of de fiets defecten heeft. als dit zo is word de status van de fiets in het systeem op 'in onderhoud' gezet. als de fiets geen defecten heeft word de status van de fiets op 'verhuurbaar' gezet.</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Pre-Conditie</w:t>
            </w:r>
          </w:p>
        </w:tc>
        <w:tc>
          <w:tcPr>
            <w:tcW w:w="7177" w:type="dxa"/>
          </w:tcPr>
          <w:p w:rsidR="00934D5A" w:rsidRPr="007C2E1F" w:rsidRDefault="00917F51" w:rsidP="00917F51">
            <w:pPr>
              <w:pStyle w:val="NoSpacing"/>
              <w:numPr>
                <w:ilvl w:val="0"/>
                <w:numId w:val="5"/>
              </w:numPr>
              <w:rPr>
                <w:lang w:eastAsia="nl-NL"/>
              </w:rPr>
            </w:pPr>
            <w:r w:rsidRPr="007C2E1F">
              <w:rPr>
                <w:lang w:eastAsia="nl-NL"/>
              </w:rPr>
              <w:t>De status van de fiets moet op ‘verhuurt’ staan</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 xml:space="preserve">Scenario </w:t>
            </w:r>
          </w:p>
          <w:p w:rsidR="00934D5A" w:rsidRPr="007C2E1F" w:rsidRDefault="00934D5A" w:rsidP="0048673B">
            <w:pPr>
              <w:pStyle w:val="NoSpacing"/>
              <w:rPr>
                <w:lang w:eastAsia="nl-NL"/>
              </w:rPr>
            </w:pPr>
          </w:p>
        </w:tc>
        <w:tc>
          <w:tcPr>
            <w:tcW w:w="7177" w:type="dxa"/>
          </w:tcPr>
          <w:p w:rsidR="00934D5A" w:rsidRPr="007C2E1F" w:rsidRDefault="00934D5A" w:rsidP="0048673B">
            <w:pPr>
              <w:pStyle w:val="NoSpacing"/>
              <w:numPr>
                <w:ilvl w:val="0"/>
                <w:numId w:val="4"/>
              </w:numPr>
              <w:rPr>
                <w:lang w:eastAsia="nl-NL"/>
              </w:rPr>
            </w:pPr>
            <w:r w:rsidRPr="007C2E1F">
              <w:rPr>
                <w:lang w:eastAsia="nl-NL"/>
              </w:rPr>
              <w:t>Systeem toont het "</w:t>
            </w:r>
            <w:r w:rsidR="00917F51" w:rsidRPr="007C2E1F">
              <w:rPr>
                <w:lang w:eastAsia="nl-NL"/>
              </w:rPr>
              <w:t>F</w:t>
            </w:r>
            <w:r w:rsidRPr="007C2E1F">
              <w:rPr>
                <w:lang w:eastAsia="nl-NL"/>
              </w:rPr>
              <w:t>iets</w:t>
            </w:r>
            <w:r w:rsidR="00917F51" w:rsidRPr="007C2E1F">
              <w:rPr>
                <w:lang w:eastAsia="nl-NL"/>
              </w:rPr>
              <w:t xml:space="preserve"> innemen</w:t>
            </w:r>
            <w:r w:rsidRPr="007C2E1F">
              <w:rPr>
                <w:lang w:eastAsia="nl-NL"/>
              </w:rPr>
              <w:t xml:space="preserve">" scherm. </w:t>
            </w:r>
          </w:p>
          <w:p w:rsidR="00934D5A" w:rsidRPr="007C2E1F" w:rsidRDefault="00934D5A" w:rsidP="0048673B">
            <w:pPr>
              <w:pStyle w:val="NoSpacing"/>
              <w:numPr>
                <w:ilvl w:val="0"/>
                <w:numId w:val="4"/>
              </w:numPr>
              <w:rPr>
                <w:lang w:eastAsia="nl-NL"/>
              </w:rPr>
            </w:pPr>
            <w:r w:rsidRPr="007C2E1F">
              <w:rPr>
                <w:lang w:eastAsia="nl-NL"/>
              </w:rPr>
              <w:t xml:space="preserve">De actor voert de </w:t>
            </w:r>
            <w:proofErr w:type="spellStart"/>
            <w:r w:rsidRPr="007C2E1F">
              <w:rPr>
                <w:lang w:eastAsia="nl-NL"/>
              </w:rPr>
              <w:t>bijbehoorende</w:t>
            </w:r>
            <w:proofErr w:type="spellEnd"/>
            <w:r w:rsidRPr="007C2E1F">
              <w:rPr>
                <w:lang w:eastAsia="nl-NL"/>
              </w:rPr>
              <w:t xml:space="preserve"> informatie in de lege velden en klikt</w:t>
            </w:r>
            <w:r w:rsidR="00917F51" w:rsidRPr="007C2E1F">
              <w:rPr>
                <w:lang w:eastAsia="nl-NL"/>
              </w:rPr>
              <w:t xml:space="preserve"> op de knop "Fiets Innemen</w:t>
            </w:r>
            <w:r w:rsidRPr="007C2E1F">
              <w:rPr>
                <w:lang w:eastAsia="nl-NL"/>
              </w:rPr>
              <w:t xml:space="preserve">"(i). </w:t>
            </w:r>
          </w:p>
          <w:p w:rsidR="00934D5A" w:rsidRPr="007C2E1F" w:rsidRDefault="00934D5A" w:rsidP="0048673B">
            <w:pPr>
              <w:pStyle w:val="NoSpacing"/>
              <w:numPr>
                <w:ilvl w:val="0"/>
                <w:numId w:val="4"/>
              </w:numPr>
              <w:rPr>
                <w:lang w:eastAsia="nl-NL"/>
              </w:rPr>
            </w:pPr>
            <w:r w:rsidRPr="007C2E1F">
              <w:rPr>
                <w:lang w:eastAsia="nl-NL"/>
              </w:rPr>
              <w:t>Als de actor velden leeg laat</w:t>
            </w:r>
          </w:p>
          <w:p w:rsidR="00934D5A" w:rsidRPr="007C2E1F" w:rsidRDefault="00934D5A" w:rsidP="0048673B">
            <w:pPr>
              <w:pStyle w:val="NoSpacing"/>
              <w:numPr>
                <w:ilvl w:val="1"/>
                <w:numId w:val="4"/>
              </w:numPr>
              <w:rPr>
                <w:lang w:eastAsia="nl-NL"/>
              </w:rPr>
            </w:pPr>
            <w:r w:rsidRPr="007C2E1F">
              <w:rPr>
                <w:lang w:eastAsia="nl-NL"/>
              </w:rPr>
              <w:t>Systeem geeft foutmelding</w:t>
            </w:r>
          </w:p>
          <w:p w:rsidR="00934D5A" w:rsidRPr="007C2E1F" w:rsidRDefault="00934D5A" w:rsidP="0048673B">
            <w:pPr>
              <w:pStyle w:val="NoSpacing"/>
              <w:numPr>
                <w:ilvl w:val="1"/>
                <w:numId w:val="4"/>
              </w:numPr>
              <w:rPr>
                <w:lang w:eastAsia="nl-NL"/>
              </w:rPr>
            </w:pPr>
            <w:r w:rsidRPr="007C2E1F">
              <w:rPr>
                <w:lang w:eastAsia="nl-NL"/>
              </w:rPr>
              <w:t>Systeem gaat verder met stap 1</w:t>
            </w:r>
          </w:p>
          <w:p w:rsidR="00934D5A" w:rsidRPr="007C2E1F" w:rsidRDefault="00917F51" w:rsidP="0048673B">
            <w:pPr>
              <w:pStyle w:val="NoSpacing"/>
              <w:numPr>
                <w:ilvl w:val="0"/>
                <w:numId w:val="4"/>
              </w:numPr>
              <w:rPr>
                <w:lang w:eastAsia="nl-NL"/>
              </w:rPr>
            </w:pPr>
            <w:r w:rsidRPr="007C2E1F">
              <w:rPr>
                <w:lang w:eastAsia="nl-NL"/>
              </w:rPr>
              <w:t xml:space="preserve">Als de fiets defecten heeft </w:t>
            </w:r>
          </w:p>
          <w:p w:rsidR="00934D5A" w:rsidRDefault="00934D5A" w:rsidP="00917F51">
            <w:pPr>
              <w:pStyle w:val="NoSpacing"/>
              <w:numPr>
                <w:ilvl w:val="1"/>
                <w:numId w:val="4"/>
              </w:numPr>
              <w:rPr>
                <w:lang w:eastAsia="nl-NL"/>
              </w:rPr>
            </w:pPr>
            <w:r w:rsidRPr="007C2E1F">
              <w:rPr>
                <w:lang w:eastAsia="nl-NL"/>
              </w:rPr>
              <w:t xml:space="preserve">Systeem </w:t>
            </w:r>
            <w:r w:rsidR="00917F51" w:rsidRPr="007C2E1F">
              <w:rPr>
                <w:lang w:eastAsia="nl-NL"/>
              </w:rPr>
              <w:t>zet de status van de fiets op ‘onderhoud’</w:t>
            </w:r>
          </w:p>
          <w:p w:rsidR="00917F51" w:rsidRPr="007C2E1F" w:rsidRDefault="00917F51" w:rsidP="00917F51">
            <w:pPr>
              <w:pStyle w:val="NoSpacing"/>
              <w:numPr>
                <w:ilvl w:val="0"/>
                <w:numId w:val="4"/>
              </w:numPr>
              <w:rPr>
                <w:lang w:eastAsia="nl-NL"/>
              </w:rPr>
            </w:pPr>
            <w:r w:rsidRPr="007C2E1F">
              <w:rPr>
                <w:lang w:eastAsia="nl-NL"/>
              </w:rPr>
              <w:t>Anders</w:t>
            </w:r>
          </w:p>
          <w:p w:rsidR="00917F51" w:rsidRPr="007C2E1F" w:rsidRDefault="00917F51" w:rsidP="00917F51">
            <w:pPr>
              <w:pStyle w:val="NoSpacing"/>
              <w:numPr>
                <w:ilvl w:val="1"/>
                <w:numId w:val="4"/>
              </w:numPr>
              <w:rPr>
                <w:lang w:eastAsia="nl-NL"/>
              </w:rPr>
            </w:pPr>
            <w:r w:rsidRPr="007C2E1F">
              <w:rPr>
                <w:lang w:eastAsia="nl-NL"/>
              </w:rPr>
              <w:t>Systeem zet de status van de fiets op ‘verhuurbaar’</w:t>
            </w:r>
          </w:p>
          <w:p w:rsidR="00934D5A" w:rsidRPr="007C2E1F" w:rsidRDefault="00934D5A" w:rsidP="0048673B">
            <w:pPr>
              <w:pStyle w:val="NoSpacing"/>
              <w:numPr>
                <w:ilvl w:val="0"/>
                <w:numId w:val="4"/>
              </w:numPr>
              <w:rPr>
                <w:lang w:eastAsia="nl-NL"/>
              </w:rPr>
            </w:pPr>
            <w:r w:rsidRPr="007C2E1F">
              <w:rPr>
                <w:lang w:eastAsia="nl-NL"/>
              </w:rPr>
              <w:t xml:space="preserve">Systeem toont succesmelding </w:t>
            </w:r>
          </w:p>
          <w:p w:rsidR="00934D5A" w:rsidRPr="007C2E1F" w:rsidRDefault="00934D5A" w:rsidP="0048673B">
            <w:pPr>
              <w:pStyle w:val="NoSpacing"/>
              <w:numPr>
                <w:ilvl w:val="0"/>
                <w:numId w:val="4"/>
              </w:numPr>
              <w:rPr>
                <w:lang w:eastAsia="nl-NL"/>
              </w:rPr>
            </w:pPr>
            <w:r w:rsidRPr="007C2E1F">
              <w:rPr>
                <w:lang w:eastAsia="nl-NL"/>
              </w:rPr>
              <w:t>Systeem slaat ingevoerde gegevens op in fietskaart tabel</w:t>
            </w:r>
          </w:p>
          <w:p w:rsidR="00934D5A" w:rsidRPr="007C2E1F" w:rsidRDefault="00934D5A" w:rsidP="0048673B">
            <w:pPr>
              <w:pStyle w:val="NoSpacing"/>
              <w:numPr>
                <w:ilvl w:val="0"/>
                <w:numId w:val="4"/>
              </w:numPr>
              <w:rPr>
                <w:lang w:eastAsia="nl-NL"/>
              </w:rPr>
            </w:pPr>
            <w:r w:rsidRPr="007C2E1F">
              <w:rPr>
                <w:lang w:eastAsia="nl-NL"/>
              </w:rPr>
              <w:t xml:space="preserve">Use case wordt </w:t>
            </w:r>
            <w:r w:rsidR="007C2E1F" w:rsidRPr="007C2E1F">
              <w:rPr>
                <w:lang w:eastAsia="nl-NL"/>
              </w:rPr>
              <w:t>beëindigd</w:t>
            </w:r>
            <w:r w:rsidRPr="007C2E1F">
              <w:rPr>
                <w:lang w:eastAsia="nl-NL"/>
              </w:rPr>
              <w:t xml:space="preserve"> (post conditie 1) </w:t>
            </w:r>
          </w:p>
          <w:p w:rsidR="00934D5A" w:rsidRPr="007C2E1F" w:rsidRDefault="00934D5A" w:rsidP="0048673B">
            <w:pPr>
              <w:pStyle w:val="NoSpacing"/>
              <w:rPr>
                <w:lang w:eastAsia="nl-NL"/>
              </w:rPr>
            </w:pP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 xml:space="preserve">Post-Conditie </w:t>
            </w:r>
          </w:p>
          <w:p w:rsidR="00934D5A" w:rsidRPr="007C2E1F" w:rsidRDefault="00934D5A" w:rsidP="0048673B">
            <w:pPr>
              <w:pStyle w:val="NoSpacing"/>
              <w:rPr>
                <w:lang w:eastAsia="nl-NL"/>
              </w:rPr>
            </w:pPr>
          </w:p>
        </w:tc>
        <w:tc>
          <w:tcPr>
            <w:tcW w:w="7177" w:type="dxa"/>
          </w:tcPr>
          <w:p w:rsidR="00934D5A" w:rsidRPr="007C2E1F" w:rsidRDefault="007C2E1F" w:rsidP="007C2E1F">
            <w:pPr>
              <w:pStyle w:val="NoSpacing"/>
              <w:numPr>
                <w:ilvl w:val="0"/>
                <w:numId w:val="7"/>
              </w:numPr>
              <w:rPr>
                <w:lang w:eastAsia="nl-NL"/>
              </w:rPr>
            </w:pPr>
            <w:r>
              <w:rPr>
                <w:lang w:eastAsia="nl-NL"/>
              </w:rPr>
              <w:t>De fiets is succesvol ingenomen.</w:t>
            </w:r>
          </w:p>
        </w:tc>
      </w:tr>
      <w:tr w:rsidR="00934D5A" w:rsidRPr="007C2E1F" w:rsidTr="00934D5A">
        <w:trPr>
          <w:trHeight w:val="535"/>
        </w:trPr>
        <w:tc>
          <w:tcPr>
            <w:tcW w:w="1885" w:type="dxa"/>
          </w:tcPr>
          <w:p w:rsidR="00934D5A" w:rsidRPr="007C2E1F" w:rsidRDefault="00934D5A" w:rsidP="0048673B">
            <w:pPr>
              <w:pStyle w:val="NoSpacing"/>
              <w:rPr>
                <w:lang w:eastAsia="nl-NL"/>
              </w:rPr>
            </w:pPr>
            <w:r w:rsidRPr="007C2E1F">
              <w:rPr>
                <w:lang w:eastAsia="nl-NL"/>
              </w:rPr>
              <w:t xml:space="preserve">Alternatief Scenario </w:t>
            </w:r>
          </w:p>
          <w:p w:rsidR="00934D5A" w:rsidRPr="007C2E1F" w:rsidRDefault="00934D5A" w:rsidP="0048673B">
            <w:pPr>
              <w:pStyle w:val="NoSpacing"/>
              <w:rPr>
                <w:lang w:eastAsia="nl-NL"/>
              </w:rPr>
            </w:pPr>
          </w:p>
        </w:tc>
        <w:tc>
          <w:tcPr>
            <w:tcW w:w="7177" w:type="dxa"/>
          </w:tcPr>
          <w:p w:rsidR="00934D5A" w:rsidRPr="007C2E1F" w:rsidRDefault="00934D5A" w:rsidP="0048673B">
            <w:pPr>
              <w:pStyle w:val="NoSpacing"/>
              <w:rPr>
                <w:lang w:eastAsia="nl-NL"/>
              </w:rPr>
            </w:pPr>
          </w:p>
        </w:tc>
      </w:tr>
    </w:tbl>
    <w:p w:rsidR="00934D5A" w:rsidRPr="007C2E1F" w:rsidRDefault="00934D5A" w:rsidP="0048673B">
      <w:pPr>
        <w:pStyle w:val="NoSpacing"/>
        <w:rPr>
          <w:lang w:eastAsia="nl-NL"/>
        </w:rPr>
      </w:pPr>
    </w:p>
    <w:p w:rsidR="00251CC1" w:rsidRPr="007C2E1F" w:rsidRDefault="00251CC1" w:rsidP="0048673B">
      <w:pPr>
        <w:pStyle w:val="NoSpacing"/>
      </w:pPr>
    </w:p>
    <w:sectPr w:rsidR="00251CC1" w:rsidRPr="007C2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C7F0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2A20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830BF"/>
    <w:multiLevelType w:val="hybridMultilevel"/>
    <w:tmpl w:val="787A79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95259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6D7BD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C33C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6D4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9B304D"/>
    <w:multiLevelType w:val="hybridMultilevel"/>
    <w:tmpl w:val="F7089D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C1"/>
    <w:rsid w:val="00251CC1"/>
    <w:rsid w:val="00311C71"/>
    <w:rsid w:val="0048673B"/>
    <w:rsid w:val="006002F2"/>
    <w:rsid w:val="007C2E1F"/>
    <w:rsid w:val="00917F51"/>
    <w:rsid w:val="00934D5A"/>
    <w:rsid w:val="00A02568"/>
    <w:rsid w:val="00EF7F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5CA87-D13B-4868-9373-CED0C573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d-line">
    <w:name w:val="md-line"/>
    <w:basedOn w:val="DefaultParagraphFont"/>
    <w:rsid w:val="00251CC1"/>
  </w:style>
  <w:style w:type="character" w:customStyle="1" w:styleId="md-expand">
    <w:name w:val="md-expand"/>
    <w:basedOn w:val="DefaultParagraphFont"/>
    <w:rsid w:val="00251CC1"/>
  </w:style>
  <w:style w:type="paragraph" w:styleId="NormalWeb">
    <w:name w:val="Normal (Web)"/>
    <w:basedOn w:val="Normal"/>
    <w:uiPriority w:val="99"/>
    <w:semiHidden/>
    <w:unhideWhenUsed/>
    <w:rsid w:val="00251CC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251CC1"/>
    <w:pPr>
      <w:ind w:left="720"/>
      <w:contextualSpacing/>
    </w:pPr>
  </w:style>
  <w:style w:type="table" w:styleId="TableGrid">
    <w:name w:val="Table Grid"/>
    <w:basedOn w:val="TableNormal"/>
    <w:uiPriority w:val="39"/>
    <w:rsid w:val="0025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1C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8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302</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Dahir Warsame</dc:creator>
  <cp:keywords/>
  <dc:description/>
  <cp:lastModifiedBy>Dahir Warsame</cp:lastModifiedBy>
  <cp:revision>2</cp:revision>
  <dcterms:created xsi:type="dcterms:W3CDTF">2017-03-09T13:02:00Z</dcterms:created>
  <dcterms:modified xsi:type="dcterms:W3CDTF">2017-03-09T14:17:00Z</dcterms:modified>
</cp:coreProperties>
</file>