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205968"/>
          <w:sz w:val="48"/>
          <w:szCs w:val="48"/>
        </w:rPr>
      </w:pPr>
      <w:r w:rsidDel="00000000" w:rsidR="00000000" w:rsidRPr="00000000">
        <w:rPr>
          <w:b w:val="1"/>
          <w:color w:val="205968"/>
          <w:sz w:val="48"/>
          <w:szCs w:val="48"/>
          <w:rtl w:val="0"/>
        </w:rPr>
        <w:t xml:space="preserve">Faculty Timetable Schedule</w:t>
      </w:r>
    </w:p>
    <w:p w:rsidR="00000000" w:rsidDel="00000000" w:rsidP="00000000" w:rsidRDefault="00000000" w:rsidRPr="00000000" w14:paraId="00000002">
      <w:pPr>
        <w:jc w:val="center"/>
        <w:rPr>
          <w:b w:val="1"/>
          <w:color w:val="205968"/>
          <w:sz w:val="40"/>
          <w:szCs w:val="40"/>
        </w:rPr>
      </w:pPr>
      <w:r w:rsidDel="00000000" w:rsidR="00000000" w:rsidRPr="00000000">
        <w:rPr>
          <w:b w:val="1"/>
          <w:color w:val="205968"/>
          <w:sz w:val="40"/>
          <w:szCs w:val="40"/>
          <w:rtl w:val="0"/>
        </w:rPr>
        <w:t xml:space="preserve">Using Genetic Algorithm</w:t>
      </w:r>
    </w:p>
    <w:p w:rsidR="00000000" w:rsidDel="00000000" w:rsidP="00000000" w:rsidRDefault="00000000" w:rsidRPr="00000000" w14:paraId="00000003">
      <w:pPr>
        <w:rPr>
          <w:b w:val="1"/>
          <w:color w:val="205968"/>
          <w:sz w:val="40"/>
          <w:szCs w:val="40"/>
        </w:rPr>
      </w:pPr>
      <w:r w:rsidDel="00000000" w:rsidR="00000000" w:rsidRPr="00000000">
        <w:rPr>
          <w:rtl w:val="0"/>
        </w:rPr>
      </w:r>
    </w:p>
    <w:p w:rsidR="00000000" w:rsidDel="00000000" w:rsidP="00000000" w:rsidRDefault="00000000" w:rsidRPr="00000000" w14:paraId="00000004">
      <w:pPr>
        <w:rPr>
          <w:b w:val="1"/>
          <w:color w:val="205968"/>
          <w:sz w:val="40"/>
          <w:szCs w:val="40"/>
        </w:rPr>
      </w:pPr>
      <w:r w:rsidDel="00000000" w:rsidR="00000000" w:rsidRPr="00000000">
        <w:rPr>
          <w:rtl w:val="0"/>
        </w:rPr>
      </w:r>
    </w:p>
    <w:p w:rsidR="00000000" w:rsidDel="00000000" w:rsidP="00000000" w:rsidRDefault="00000000" w:rsidRPr="00000000" w14:paraId="00000005">
      <w:pPr>
        <w:rPr>
          <w:b w:val="1"/>
          <w:color w:val="205968"/>
          <w:sz w:val="40"/>
          <w:szCs w:val="40"/>
        </w:rPr>
      </w:pPr>
      <w:r w:rsidDel="00000000" w:rsidR="00000000" w:rsidRPr="00000000">
        <w:rPr>
          <w:b w:val="1"/>
          <w:color w:val="205968"/>
          <w:sz w:val="40"/>
          <w:szCs w:val="40"/>
          <w:rtl w:val="0"/>
        </w:rPr>
        <w:t xml:space="preserve">Team member :</w:t>
      </w:r>
    </w:p>
    <w:p w:rsidR="00000000" w:rsidDel="00000000" w:rsidP="00000000" w:rsidRDefault="00000000" w:rsidRPr="00000000" w14:paraId="00000006">
      <w:pPr>
        <w:ind w:left="720" w:firstLine="0"/>
        <w:rPr>
          <w:rFonts w:ascii="Arimo" w:cs="Arimo" w:eastAsia="Arimo" w:hAnsi="Arimo"/>
          <w:b w:val="1"/>
          <w:sz w:val="32"/>
          <w:szCs w:val="32"/>
        </w:rPr>
      </w:pPr>
      <w:r w:rsidDel="00000000" w:rsidR="00000000" w:rsidRPr="00000000">
        <w:rPr>
          <w:rFonts w:ascii="Arimo" w:cs="Arimo" w:eastAsia="Arimo" w:hAnsi="Arimo"/>
          <w:b w:val="1"/>
          <w:color w:val="205968"/>
          <w:sz w:val="32"/>
          <w:szCs w:val="32"/>
          <w:rtl w:val="0"/>
        </w:rPr>
        <w:t xml:space="preserve">Name : </w:t>
      </w:r>
      <w:r w:rsidDel="00000000" w:rsidR="00000000" w:rsidRPr="00000000">
        <w:rPr>
          <w:rFonts w:ascii="Arimo" w:cs="Arimo" w:eastAsia="Arimo" w:hAnsi="Arimo"/>
          <w:b w:val="1"/>
          <w:sz w:val="32"/>
          <w:szCs w:val="32"/>
          <w:rtl w:val="0"/>
        </w:rPr>
        <w:tab/>
        <w:tab/>
        <w:tab/>
        <w:tab/>
      </w:r>
      <w:r w:rsidDel="00000000" w:rsidR="00000000" w:rsidRPr="00000000">
        <w:rPr>
          <w:rFonts w:ascii="Arimo" w:cs="Arimo" w:eastAsia="Arimo" w:hAnsi="Arimo"/>
          <w:b w:val="1"/>
          <w:color w:val="205968"/>
          <w:sz w:val="32"/>
          <w:szCs w:val="32"/>
          <w:rtl w:val="0"/>
        </w:rPr>
        <w:tab/>
        <w:t xml:space="preserve">  ID :  </w:t>
      </w:r>
      <w:r w:rsidDel="00000000" w:rsidR="00000000" w:rsidRPr="00000000">
        <w:rPr>
          <w:rFonts w:ascii="Arimo" w:cs="Arimo" w:eastAsia="Arimo" w:hAnsi="Arimo"/>
          <w:b w:val="1"/>
          <w:sz w:val="32"/>
          <w:szCs w:val="32"/>
          <w:rtl w:val="0"/>
        </w:rPr>
        <w:tab/>
        <w:tab/>
        <w:tab/>
        <w:tab/>
        <w:tab/>
      </w:r>
    </w:p>
    <w:p w:rsidR="00000000" w:rsidDel="00000000" w:rsidP="00000000" w:rsidRDefault="00000000" w:rsidRPr="00000000" w14:paraId="00000007">
      <w:pPr>
        <w:ind w:left="720" w:firstLine="0"/>
        <w:rPr>
          <w:b w:val="1"/>
          <w:color w:val="262626"/>
          <w:sz w:val="32"/>
          <w:szCs w:val="32"/>
        </w:rPr>
      </w:pPr>
      <w:r w:rsidDel="00000000" w:rsidR="00000000" w:rsidRPr="00000000">
        <w:rPr>
          <w:b w:val="1"/>
          <w:color w:val="262626"/>
          <w:sz w:val="32"/>
          <w:szCs w:val="32"/>
          <w:rtl w:val="0"/>
        </w:rPr>
        <w:t xml:space="preserve">Karim abdelfattah saad                   20208180           MI</w:t>
      </w:r>
    </w:p>
    <w:p w:rsidR="00000000" w:rsidDel="00000000" w:rsidP="00000000" w:rsidRDefault="00000000" w:rsidRPr="00000000" w14:paraId="00000008">
      <w:pPr>
        <w:ind w:left="720" w:firstLine="0"/>
        <w:rPr>
          <w:b w:val="1"/>
          <w:color w:val="262626"/>
          <w:sz w:val="32"/>
          <w:szCs w:val="32"/>
        </w:rPr>
      </w:pPr>
      <w:r w:rsidDel="00000000" w:rsidR="00000000" w:rsidRPr="00000000">
        <w:rPr>
          <w:b w:val="1"/>
          <w:color w:val="262626"/>
          <w:sz w:val="32"/>
          <w:szCs w:val="32"/>
          <w:rtl w:val="0"/>
        </w:rPr>
        <w:t xml:space="preserve">Yousef Shaban Ahmed                    20208299          MI</w:t>
      </w:r>
    </w:p>
    <w:p w:rsidR="00000000" w:rsidDel="00000000" w:rsidP="00000000" w:rsidRDefault="00000000" w:rsidRPr="00000000" w14:paraId="00000009">
      <w:pPr>
        <w:ind w:left="720" w:firstLine="0"/>
        <w:rPr>
          <w:b w:val="1"/>
          <w:color w:val="262626"/>
          <w:sz w:val="32"/>
          <w:szCs w:val="32"/>
        </w:rPr>
      </w:pPr>
      <w:r w:rsidDel="00000000" w:rsidR="00000000" w:rsidRPr="00000000">
        <w:rPr>
          <w:b w:val="1"/>
          <w:color w:val="262626"/>
          <w:sz w:val="32"/>
          <w:szCs w:val="32"/>
          <w:rtl w:val="0"/>
        </w:rPr>
        <w:t xml:space="preserve">Alaa Ahmed Hamdy                         20208063          MI</w:t>
      </w:r>
    </w:p>
    <w:p w:rsidR="00000000" w:rsidDel="00000000" w:rsidP="00000000" w:rsidRDefault="00000000" w:rsidRPr="00000000" w14:paraId="0000000A">
      <w:pPr>
        <w:ind w:left="720" w:firstLine="0"/>
        <w:rPr>
          <w:b w:val="1"/>
          <w:color w:val="262626"/>
          <w:sz w:val="32"/>
          <w:szCs w:val="32"/>
        </w:rPr>
      </w:pPr>
      <w:r w:rsidDel="00000000" w:rsidR="00000000" w:rsidRPr="00000000">
        <w:rPr>
          <w:b w:val="1"/>
          <w:color w:val="262626"/>
          <w:sz w:val="32"/>
          <w:szCs w:val="32"/>
          <w:rtl w:val="0"/>
        </w:rPr>
        <w:t xml:space="preserve">Lara rabeh hamdy                            20208183          MI</w:t>
      </w:r>
    </w:p>
    <w:p w:rsidR="00000000" w:rsidDel="00000000" w:rsidP="00000000" w:rsidRDefault="00000000" w:rsidRPr="00000000" w14:paraId="0000000B">
      <w:pPr>
        <w:ind w:left="720" w:firstLine="0"/>
        <w:rPr>
          <w:color w:val="262626"/>
          <w:sz w:val="36"/>
          <w:szCs w:val="36"/>
        </w:rPr>
      </w:pPr>
      <w:r w:rsidDel="00000000" w:rsidR="00000000" w:rsidRPr="00000000">
        <w:rPr>
          <w:b w:val="1"/>
          <w:color w:val="262626"/>
          <w:sz w:val="32"/>
          <w:szCs w:val="32"/>
          <w:rtl w:val="0"/>
        </w:rPr>
        <w:t xml:space="preserve">Dalia Ahamed lofty                           20208095          MI</w:t>
      </w:r>
      <w:r w:rsidDel="00000000" w:rsidR="00000000" w:rsidRPr="00000000">
        <w:rPr>
          <w:rtl w:val="0"/>
        </w:rPr>
      </w:r>
    </w:p>
    <w:p w:rsidR="00000000" w:rsidDel="00000000" w:rsidP="00000000" w:rsidRDefault="00000000" w:rsidRPr="00000000" w14:paraId="0000000C">
      <w:pPr>
        <w:rPr>
          <w:b w:val="1"/>
          <w:color w:val="205968"/>
          <w:sz w:val="40"/>
          <w:szCs w:val="40"/>
        </w:rPr>
      </w:pPr>
      <w:r w:rsidDel="00000000" w:rsidR="00000000" w:rsidRPr="00000000">
        <w:rPr>
          <w:rtl w:val="0"/>
        </w:rPr>
      </w:r>
    </w:p>
    <w:p w:rsidR="00000000" w:rsidDel="00000000" w:rsidP="00000000" w:rsidRDefault="00000000" w:rsidRPr="00000000" w14:paraId="0000000D">
      <w:pPr>
        <w:rPr>
          <w:b w:val="1"/>
          <w:color w:val="205968"/>
          <w:sz w:val="40"/>
          <w:szCs w:val="40"/>
        </w:rPr>
      </w:pPr>
      <w:bookmarkStart w:colFirst="0" w:colLast="0" w:name="_heading=h.gjdgxs" w:id="0"/>
      <w:bookmarkEnd w:id="0"/>
      <w:r w:rsidDel="00000000" w:rsidR="00000000" w:rsidRPr="00000000">
        <w:rPr>
          <w:rtl w:val="0"/>
        </w:rPr>
      </w:r>
    </w:p>
    <w:p w:rsidR="00000000" w:rsidDel="00000000" w:rsidP="00000000" w:rsidRDefault="00000000" w:rsidRPr="00000000" w14:paraId="0000000E">
      <w:pPr>
        <w:rPr>
          <w:b w:val="1"/>
          <w:color w:val="205968"/>
          <w:sz w:val="40"/>
          <w:szCs w:val="40"/>
        </w:rPr>
      </w:pPr>
      <w:r w:rsidDel="00000000" w:rsidR="00000000" w:rsidRPr="00000000">
        <w:rPr>
          <w:b w:val="1"/>
          <w:color w:val="205968"/>
          <w:sz w:val="40"/>
          <w:szCs w:val="40"/>
          <w:rtl w:val="0"/>
        </w:rPr>
        <w:t xml:space="preserve">shared folder url :    </w:t>
      </w:r>
      <w:r w:rsidDel="00000000" w:rsidR="00000000" w:rsidRPr="00000000">
        <w:rPr>
          <w:sz w:val="28"/>
          <w:szCs w:val="28"/>
          <w:rtl w:val="0"/>
        </w:rPr>
        <w:t xml:space="preserve">https://drive.google.com/file/d/1FDaCDxD5crwSLEaehP3JXpjuOyV01goA/view?usp=sharing</w:t>
      </w:r>
      <w:r w:rsidDel="00000000" w:rsidR="00000000" w:rsidRPr="00000000">
        <w:rPr>
          <w:rtl w:val="0"/>
        </w:rPr>
      </w:r>
    </w:p>
    <w:p w:rsidR="00000000" w:rsidDel="00000000" w:rsidP="00000000" w:rsidRDefault="00000000" w:rsidRPr="00000000" w14:paraId="0000000F">
      <w:pPr>
        <w:rPr>
          <w:b w:val="1"/>
          <w:color w:val="205968"/>
          <w:sz w:val="40"/>
          <w:szCs w:val="40"/>
        </w:rPr>
      </w:pPr>
      <w:r w:rsidDel="00000000" w:rsidR="00000000" w:rsidRPr="00000000">
        <w:rPr>
          <w:rtl w:val="0"/>
        </w:rPr>
      </w:r>
    </w:p>
    <w:p w:rsidR="00000000" w:rsidDel="00000000" w:rsidP="00000000" w:rsidRDefault="00000000" w:rsidRPr="00000000" w14:paraId="00000010">
      <w:pPr>
        <w:rPr>
          <w:b w:val="1"/>
          <w:color w:val="205968"/>
          <w:sz w:val="40"/>
          <w:szCs w:val="40"/>
        </w:rPr>
      </w:pPr>
      <w:r w:rsidDel="00000000" w:rsidR="00000000" w:rsidRPr="00000000">
        <w:rPr>
          <w:rtl w:val="0"/>
        </w:rPr>
      </w:r>
    </w:p>
    <w:p w:rsidR="00000000" w:rsidDel="00000000" w:rsidP="00000000" w:rsidRDefault="00000000" w:rsidRPr="00000000" w14:paraId="00000011">
      <w:pPr>
        <w:rPr>
          <w:b w:val="1"/>
          <w:color w:val="205968"/>
          <w:sz w:val="40"/>
          <w:szCs w:val="40"/>
        </w:rPr>
      </w:pPr>
      <w:r w:rsidDel="00000000" w:rsidR="00000000" w:rsidRPr="00000000">
        <w:rPr>
          <w:rtl w:val="0"/>
        </w:rPr>
      </w:r>
    </w:p>
    <w:p w:rsidR="00000000" w:rsidDel="00000000" w:rsidP="00000000" w:rsidRDefault="00000000" w:rsidRPr="00000000" w14:paraId="00000012">
      <w:pPr>
        <w:rPr>
          <w:b w:val="1"/>
          <w:color w:val="205968"/>
          <w:sz w:val="40"/>
          <w:szCs w:val="40"/>
        </w:rPr>
      </w:pPr>
      <w:r w:rsidDel="00000000" w:rsidR="00000000" w:rsidRPr="00000000">
        <w:rPr>
          <w:b w:val="1"/>
          <w:color w:val="205968"/>
          <w:sz w:val="40"/>
          <w:szCs w:val="40"/>
          <w:rtl w:val="0"/>
        </w:rPr>
        <w:t xml:space="preserve">Introduction and overview </w:t>
      </w:r>
    </w:p>
    <w:p w:rsidR="00000000" w:rsidDel="00000000" w:rsidP="00000000" w:rsidRDefault="00000000" w:rsidRPr="00000000" w14:paraId="00000013">
      <w:pPr>
        <w:rPr>
          <w:b w:val="1"/>
          <w:color w:val="205968"/>
          <w:sz w:val="16"/>
          <w:szCs w:val="16"/>
        </w:rPr>
      </w:pPr>
      <w:r w:rsidDel="00000000" w:rsidR="00000000" w:rsidRPr="00000000">
        <w:rPr>
          <w:rtl w:val="0"/>
        </w:rPr>
      </w:r>
    </w:p>
    <w:p w:rsidR="00000000" w:rsidDel="00000000" w:rsidP="00000000" w:rsidRDefault="00000000" w:rsidRPr="00000000" w14:paraId="00000014">
      <w:pPr>
        <w:rPr>
          <w:rFonts w:ascii="Quattrocento Sans" w:cs="Quattrocento Sans" w:eastAsia="Quattrocento Sans" w:hAnsi="Quattrocento Sans"/>
          <w:sz w:val="28"/>
          <w:szCs w:val="28"/>
        </w:rPr>
      </w:pPr>
      <w:r w:rsidDel="00000000" w:rsidR="00000000" w:rsidRPr="00000000">
        <w:rPr>
          <w:rFonts w:ascii="Quattrocento Sans" w:cs="Quattrocento Sans" w:eastAsia="Quattrocento Sans" w:hAnsi="Quattrocento Sans"/>
          <w:sz w:val="28"/>
          <w:szCs w:val="28"/>
          <w:rtl w:val="0"/>
        </w:rPr>
        <w:t xml:space="preserve">This project covers methods used for solving the timetable scheduling problem specific for timetable formats at the Faculty using genetic algorithm.</w:t>
      </w:r>
    </w:p>
    <w:p w:rsidR="00000000" w:rsidDel="00000000" w:rsidP="00000000" w:rsidRDefault="00000000" w:rsidRPr="00000000" w14:paraId="00000015">
      <w:pPr>
        <w:rPr>
          <w:rFonts w:ascii="Quattrocento Sans" w:cs="Quattrocento Sans" w:eastAsia="Quattrocento Sans" w:hAnsi="Quattrocento Sans"/>
          <w:sz w:val="28"/>
          <w:szCs w:val="28"/>
        </w:rPr>
      </w:pPr>
      <w:r w:rsidDel="00000000" w:rsidR="00000000" w:rsidRPr="00000000">
        <w:rPr>
          <w:rtl w:val="0"/>
        </w:rPr>
      </w:r>
    </w:p>
    <w:p w:rsidR="00000000" w:rsidDel="00000000" w:rsidP="00000000" w:rsidRDefault="00000000" w:rsidRPr="00000000" w14:paraId="00000016">
      <w:pPr>
        <w:rPr>
          <w:rFonts w:ascii="Quattrocento Sans" w:cs="Quattrocento Sans" w:eastAsia="Quattrocento Sans" w:hAnsi="Quattrocento Sans"/>
          <w:sz w:val="28"/>
          <w:szCs w:val="28"/>
        </w:rPr>
      </w:pPr>
      <w:r w:rsidDel="00000000" w:rsidR="00000000" w:rsidRPr="00000000">
        <w:rPr>
          <w:rFonts w:ascii="Quattrocento Sans" w:cs="Quattrocento Sans" w:eastAsia="Quattrocento Sans" w:hAnsi="Quattrocento Sans"/>
          <w:sz w:val="28"/>
          <w:szCs w:val="28"/>
          <w:rtl w:val="0"/>
        </w:rPr>
        <w:t xml:space="preserve">The application similar to using genetic algorithm for scheduling the faculty timetable is the implementation of Genetic Algorithms (GA) for job scheduling on computational grids that optimizes the makespan and the total flowtime.</w:t>
      </w:r>
    </w:p>
    <w:p w:rsidR="00000000" w:rsidDel="00000000" w:rsidP="00000000" w:rsidRDefault="00000000" w:rsidRPr="00000000" w14:paraId="00000017">
      <w:pPr>
        <w:rPr>
          <w:rFonts w:ascii="Quattrocento Sans" w:cs="Quattrocento Sans" w:eastAsia="Quattrocento Sans" w:hAnsi="Quattrocento Sans"/>
          <w:sz w:val="28"/>
          <w:szCs w:val="28"/>
        </w:rPr>
      </w:pPr>
      <w:r w:rsidDel="00000000" w:rsidR="00000000" w:rsidRPr="00000000">
        <w:rPr>
          <w:rtl w:val="0"/>
        </w:rPr>
      </w:r>
    </w:p>
    <w:p w:rsidR="00000000" w:rsidDel="00000000" w:rsidP="00000000" w:rsidRDefault="00000000" w:rsidRPr="00000000" w14:paraId="00000018">
      <w:pPr>
        <w:rPr>
          <w:rFonts w:ascii="Quattrocento Sans" w:cs="Quattrocento Sans" w:eastAsia="Quattrocento Sans" w:hAnsi="Quattrocento Sans"/>
          <w:sz w:val="28"/>
          <w:szCs w:val="28"/>
        </w:rPr>
      </w:pPr>
      <w:r w:rsidDel="00000000" w:rsidR="00000000" w:rsidRPr="00000000">
        <w:rPr>
          <w:rFonts w:ascii="Quattrocento Sans" w:cs="Quattrocento Sans" w:eastAsia="Quattrocento Sans" w:hAnsi="Quattrocento Sans"/>
          <w:sz w:val="28"/>
          <w:szCs w:val="28"/>
          <w:rtl w:val="0"/>
        </w:rPr>
        <w:t xml:space="preserve">A Literature reviews of academic publications : </w:t>
      </w:r>
    </w:p>
    <w:p w:rsidR="00000000" w:rsidDel="00000000" w:rsidP="00000000" w:rsidRDefault="00000000" w:rsidRPr="00000000" w14:paraId="00000019">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8"/>
          <w:szCs w:val="28"/>
          <w:rtl w:val="0"/>
        </w:rPr>
        <w:t xml:space="preserve">-  </w:t>
      </w:r>
      <w:r w:rsidDel="00000000" w:rsidR="00000000" w:rsidRPr="00000000">
        <w:rPr>
          <w:rFonts w:ascii="Quattrocento Sans" w:cs="Quattrocento Sans" w:eastAsia="Quattrocento Sans" w:hAnsi="Quattrocento Sans"/>
          <w:sz w:val="20"/>
          <w:szCs w:val="20"/>
          <w:rtl w:val="0"/>
        </w:rPr>
        <w:t xml:space="preserve">Goldberg, D. E. (1989). Genetic Algorithms in Search, Optimization, and  Machine  Learning.  Boston:  Addison-Wesley.</w:t>
      </w:r>
    </w:p>
    <w:p w:rsidR="00000000" w:rsidDel="00000000" w:rsidP="00000000" w:rsidRDefault="00000000" w:rsidRPr="00000000" w14:paraId="0000001A">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  Davis,  L.  (1991). Handbook  of  Genetic  Algorithm.  Von Nostrand Reinhold, Newyork.</w:t>
      </w:r>
    </w:p>
    <w:p w:rsidR="00000000" w:rsidDel="00000000" w:rsidP="00000000" w:rsidRDefault="00000000" w:rsidRPr="00000000" w14:paraId="0000001B">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 Mitchell,  Melanie (1996).  An  Introduction  to  Genetic Algorithms. MIT Press.</w:t>
      </w:r>
    </w:p>
    <w:p w:rsidR="00000000" w:rsidDel="00000000" w:rsidP="00000000" w:rsidRDefault="00000000" w:rsidRPr="00000000" w14:paraId="0000001C">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 Bryant,  Kylie  (2000). Genetic  Algorithms  and  the  Traveling Salesman  Problem,  in Proceedings  of  1st GNT Regional Conference on  Mathematics, Statistics and Applications.</w:t>
      </w:r>
    </w:p>
    <w:p w:rsidR="00000000" w:rsidDel="00000000" w:rsidP="00000000" w:rsidRDefault="00000000" w:rsidRPr="00000000" w14:paraId="0000001D">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 Coello,  Carlos (2000). An  updated  survey  of  GA-based multiobjective optimization techniques, ACM </w:t>
      </w:r>
    </w:p>
    <w:p w:rsidR="00000000" w:rsidDel="00000000" w:rsidP="00000000" w:rsidRDefault="00000000" w:rsidRPr="00000000" w14:paraId="0000001E">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Computing Surveys, vol. 32, no. 2, pp. 109-143</w:t>
      </w:r>
    </w:p>
    <w:p w:rsidR="00000000" w:rsidDel="00000000" w:rsidP="00000000" w:rsidRDefault="00000000" w:rsidRPr="00000000" w14:paraId="0000001F">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 Hanne, Thomas (2000). Global  multiobjective  optimization  using evolutionary  algorithms.  Journal  of </w:t>
      </w:r>
    </w:p>
    <w:p w:rsidR="00000000" w:rsidDel="00000000" w:rsidP="00000000" w:rsidRDefault="00000000" w:rsidRPr="00000000" w14:paraId="00000020">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Heuristics, vol. 6, no. 3, pp. 347-360.</w:t>
      </w:r>
    </w:p>
    <w:p w:rsidR="00000000" w:rsidDel="00000000" w:rsidP="00000000" w:rsidRDefault="00000000" w:rsidRPr="00000000" w14:paraId="00000021">
      <w:pPr>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022">
      <w:pPr>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023">
      <w:pPr>
        <w:rPr>
          <w:b w:val="1"/>
          <w:color w:val="205968"/>
          <w:sz w:val="40"/>
          <w:szCs w:val="40"/>
        </w:rPr>
      </w:pPr>
      <w:r w:rsidDel="00000000" w:rsidR="00000000" w:rsidRPr="00000000">
        <w:rPr>
          <w:rtl w:val="0"/>
        </w:rPr>
      </w:r>
    </w:p>
    <w:p w:rsidR="00000000" w:rsidDel="00000000" w:rsidP="00000000" w:rsidRDefault="00000000" w:rsidRPr="00000000" w14:paraId="00000024">
      <w:pPr>
        <w:rPr>
          <w:b w:val="1"/>
          <w:color w:val="205968"/>
          <w:sz w:val="40"/>
          <w:szCs w:val="40"/>
        </w:rPr>
      </w:pPr>
      <w:r w:rsidDel="00000000" w:rsidR="00000000" w:rsidRPr="00000000">
        <w:rPr>
          <w:b w:val="1"/>
          <w:color w:val="205968"/>
          <w:sz w:val="40"/>
          <w:szCs w:val="40"/>
          <w:rtl w:val="0"/>
        </w:rPr>
        <w:t xml:space="preserve">Proposed solutions and Dataset</w:t>
      </w:r>
    </w:p>
    <w:p w:rsidR="00000000" w:rsidDel="00000000" w:rsidP="00000000" w:rsidRDefault="00000000" w:rsidRPr="00000000" w14:paraId="00000025">
      <w:pPr>
        <w:rPr>
          <w:sz w:val="28"/>
          <w:szCs w:val="28"/>
        </w:rPr>
      </w:pPr>
      <w:r w:rsidDel="00000000" w:rsidR="00000000" w:rsidRPr="00000000">
        <w:rPr>
          <w:sz w:val="28"/>
          <w:szCs w:val="28"/>
          <w:rtl w:val="0"/>
        </w:rPr>
        <w:t xml:space="preserve">Calculate the fitness of the classes and make a new generation to have the best population by genetic operators and the methods of initialize and calculate the fitness</w:t>
      </w:r>
    </w:p>
    <w:p w:rsidR="00000000" w:rsidDel="00000000" w:rsidP="00000000" w:rsidRDefault="00000000" w:rsidRPr="00000000" w14:paraId="00000026">
      <w:pPr>
        <w:shd w:fill="ffffff" w:val="clear"/>
        <w:spacing w:after="240" w:line="240" w:lineRule="auto"/>
        <w:rPr>
          <w:rFonts w:ascii="Quattrocento Sans" w:cs="Quattrocento Sans" w:eastAsia="Quattrocento Sans" w:hAnsi="Quattrocento Sans"/>
          <w:b w:val="1"/>
          <w:color w:val="205968"/>
          <w:sz w:val="30"/>
          <w:szCs w:val="30"/>
        </w:rPr>
      </w:pPr>
      <w:r w:rsidDel="00000000" w:rsidR="00000000" w:rsidRPr="00000000">
        <w:rPr>
          <w:rFonts w:ascii="Quattrocento Sans" w:cs="Quattrocento Sans" w:eastAsia="Quattrocento Sans" w:hAnsi="Quattrocento Sans"/>
          <w:b w:val="1"/>
          <w:color w:val="205968"/>
          <w:sz w:val="30"/>
          <w:szCs w:val="30"/>
          <w:rtl w:val="0"/>
        </w:rPr>
        <w:t xml:space="preserve">Main functionalities :</w:t>
      </w:r>
    </w:p>
    <w:p w:rsidR="00000000" w:rsidDel="00000000" w:rsidP="00000000" w:rsidRDefault="00000000" w:rsidRPr="00000000" w14:paraId="00000027">
      <w:pPr>
        <w:shd w:fill="ffffff" w:val="clear"/>
        <w:spacing w:after="240" w:line="240" w:lineRule="auto"/>
        <w:ind w:left="720" w:firstLine="0"/>
        <w:rPr>
          <w:rFonts w:ascii="Quattrocento Sans" w:cs="Quattrocento Sans" w:eastAsia="Quattrocento Sans" w:hAnsi="Quattrocento Sans"/>
          <w:color w:val="24292f"/>
          <w:sz w:val="28"/>
          <w:szCs w:val="28"/>
        </w:rPr>
      </w:pPr>
      <w:r w:rsidDel="00000000" w:rsidR="00000000" w:rsidRPr="00000000">
        <w:rPr>
          <w:rFonts w:ascii="Quattrocento Sans" w:cs="Quattrocento Sans" w:eastAsia="Quattrocento Sans" w:hAnsi="Quattrocento Sans"/>
          <w:b w:val="1"/>
          <w:color w:val="24292f"/>
          <w:sz w:val="28"/>
          <w:szCs w:val="28"/>
          <w:rtl w:val="0"/>
        </w:rPr>
        <w:t xml:space="preserve">Input data</w:t>
      </w:r>
      <w:r w:rsidDel="00000000" w:rsidR="00000000" w:rsidRPr="00000000">
        <w:rPr>
          <w:rFonts w:ascii="Quattrocento Sans" w:cs="Quattrocento Sans" w:eastAsia="Quattrocento Sans" w:hAnsi="Quattrocento Sans"/>
          <w:color w:val="24292f"/>
          <w:sz w:val="28"/>
          <w:szCs w:val="28"/>
          <w:rtl w:val="0"/>
        </w:rPr>
        <w:t xml:space="preserve"> for each class are </w:t>
      </w:r>
      <w:r w:rsidDel="00000000" w:rsidR="00000000" w:rsidRPr="00000000">
        <w:rPr>
          <w:rFonts w:ascii="Quattrocento Sans" w:cs="Quattrocento Sans" w:eastAsia="Quattrocento Sans" w:hAnsi="Quattrocento Sans"/>
          <w:i w:val="1"/>
          <w:color w:val="24292f"/>
          <w:sz w:val="28"/>
          <w:szCs w:val="28"/>
          <w:rtl w:val="0"/>
        </w:rPr>
        <w:t xml:space="preserve">Instructor’ name</w:t>
      </w:r>
      <w:r w:rsidDel="00000000" w:rsidR="00000000" w:rsidRPr="00000000">
        <w:rPr>
          <w:rFonts w:ascii="Quattrocento Sans" w:cs="Quattrocento Sans" w:eastAsia="Quattrocento Sans" w:hAnsi="Quattrocento Sans"/>
          <w:color w:val="24292f"/>
          <w:sz w:val="28"/>
          <w:szCs w:val="28"/>
          <w:rtl w:val="0"/>
        </w:rPr>
        <w:t xml:space="preserve">, </w:t>
      </w:r>
      <w:r w:rsidDel="00000000" w:rsidR="00000000" w:rsidRPr="00000000">
        <w:rPr>
          <w:rFonts w:ascii="Quattrocento Sans" w:cs="Quattrocento Sans" w:eastAsia="Quattrocento Sans" w:hAnsi="Quattrocento Sans"/>
          <w:i w:val="1"/>
          <w:color w:val="24292f"/>
          <w:sz w:val="28"/>
          <w:szCs w:val="28"/>
          <w:rtl w:val="0"/>
        </w:rPr>
        <w:t xml:space="preserve">course</w:t>
      </w:r>
      <w:r w:rsidDel="00000000" w:rsidR="00000000" w:rsidRPr="00000000">
        <w:rPr>
          <w:rFonts w:ascii="Quattrocento Sans" w:cs="Quattrocento Sans" w:eastAsia="Quattrocento Sans" w:hAnsi="Quattrocento Sans"/>
          <w:color w:val="24292f"/>
          <w:sz w:val="28"/>
          <w:szCs w:val="28"/>
          <w:rtl w:val="0"/>
        </w:rPr>
        <w:t xml:space="preserve">, </w:t>
      </w:r>
      <w:r w:rsidDel="00000000" w:rsidR="00000000" w:rsidRPr="00000000">
        <w:rPr>
          <w:rFonts w:ascii="Quattrocento Sans" w:cs="Quattrocento Sans" w:eastAsia="Quattrocento Sans" w:hAnsi="Quattrocento Sans"/>
          <w:i w:val="1"/>
          <w:color w:val="24292f"/>
          <w:sz w:val="28"/>
          <w:szCs w:val="28"/>
          <w:rtl w:val="0"/>
        </w:rPr>
        <w:t xml:space="preserve">meeting Time</w:t>
      </w:r>
      <w:r w:rsidDel="00000000" w:rsidR="00000000" w:rsidRPr="00000000">
        <w:rPr>
          <w:rFonts w:ascii="Quattrocento Sans" w:cs="Quattrocento Sans" w:eastAsia="Quattrocento Sans" w:hAnsi="Quattrocento Sans"/>
          <w:color w:val="24292f"/>
          <w:sz w:val="28"/>
          <w:szCs w:val="28"/>
          <w:rtl w:val="0"/>
        </w:rPr>
        <w:t xml:space="preserve">, </w:t>
      </w:r>
      <w:r w:rsidDel="00000000" w:rsidR="00000000" w:rsidRPr="00000000">
        <w:rPr>
          <w:rFonts w:ascii="Quattrocento Sans" w:cs="Quattrocento Sans" w:eastAsia="Quattrocento Sans" w:hAnsi="Quattrocento Sans"/>
          <w:i w:val="1"/>
          <w:color w:val="24292f"/>
          <w:sz w:val="28"/>
          <w:szCs w:val="28"/>
          <w:rtl w:val="0"/>
        </w:rPr>
        <w:t xml:space="preserve">department</w:t>
      </w:r>
      <w:r w:rsidDel="00000000" w:rsidR="00000000" w:rsidRPr="00000000">
        <w:rPr>
          <w:rFonts w:ascii="Quattrocento Sans" w:cs="Quattrocento Sans" w:eastAsia="Quattrocento Sans" w:hAnsi="Quattrocento Sans"/>
          <w:color w:val="24292f"/>
          <w:sz w:val="28"/>
          <w:szCs w:val="28"/>
          <w:rtl w:val="0"/>
        </w:rPr>
        <w:t xml:space="preserve"> and list of </w:t>
      </w:r>
      <w:r w:rsidDel="00000000" w:rsidR="00000000" w:rsidRPr="00000000">
        <w:rPr>
          <w:rFonts w:ascii="Quattrocento Sans" w:cs="Quattrocento Sans" w:eastAsia="Quattrocento Sans" w:hAnsi="Quattrocento Sans"/>
          <w:i w:val="1"/>
          <w:color w:val="24292f"/>
          <w:sz w:val="28"/>
          <w:szCs w:val="28"/>
          <w:rtl w:val="0"/>
        </w:rPr>
        <w:t xml:space="preserve">allowed courses of each department and the get methods</w:t>
      </w:r>
      <w:r w:rsidDel="00000000" w:rsidR="00000000" w:rsidRPr="00000000">
        <w:rPr>
          <w:rFonts w:ascii="Quattrocento Sans" w:cs="Quattrocento Sans" w:eastAsia="Quattrocento Sans" w:hAnsi="Quattrocento Sans"/>
          <w:color w:val="24292f"/>
          <w:sz w:val="28"/>
          <w:szCs w:val="28"/>
          <w:rtl w:val="0"/>
        </w:rPr>
        <w:t xml:space="preserve">.</w:t>
        <w:br w:type="textWrapping"/>
      </w:r>
      <w:r w:rsidDel="00000000" w:rsidR="00000000" w:rsidRPr="00000000">
        <w:rPr>
          <w:rFonts w:ascii="Quattrocento Sans" w:cs="Quattrocento Sans" w:eastAsia="Quattrocento Sans" w:hAnsi="Quattrocento Sans"/>
          <w:b w:val="1"/>
          <w:color w:val="24292f"/>
          <w:sz w:val="28"/>
          <w:szCs w:val="28"/>
          <w:rtl w:val="0"/>
        </w:rPr>
        <w:t xml:space="preserve">Output data</w:t>
      </w:r>
      <w:r w:rsidDel="00000000" w:rsidR="00000000" w:rsidRPr="00000000">
        <w:rPr>
          <w:rFonts w:ascii="Quattrocento Sans" w:cs="Quattrocento Sans" w:eastAsia="Quattrocento Sans" w:hAnsi="Quattrocento Sans"/>
          <w:color w:val="24292f"/>
          <w:sz w:val="28"/>
          <w:szCs w:val="28"/>
          <w:rtl w:val="0"/>
        </w:rPr>
        <w:t xml:space="preserve"> are generations a table in terminal and show the conflicts and the best class with 1.0 conflict for each class. </w:t>
      </w:r>
    </w:p>
    <w:p w:rsidR="00000000" w:rsidDel="00000000" w:rsidP="00000000" w:rsidRDefault="00000000" w:rsidRPr="00000000" w14:paraId="00000028">
      <w:pPr>
        <w:rPr>
          <w:b w:val="1"/>
          <w:color w:val="205968"/>
          <w:sz w:val="32"/>
          <w:szCs w:val="32"/>
        </w:rPr>
      </w:pPr>
      <w:r w:rsidDel="00000000" w:rsidR="00000000" w:rsidRPr="00000000">
        <w:rPr>
          <w:b w:val="1"/>
          <w:color w:val="205968"/>
          <w:sz w:val="32"/>
          <w:szCs w:val="32"/>
          <w:rtl w:val="0"/>
        </w:rPr>
        <w:t xml:space="preserve">Use case diagram.</w:t>
      </w:r>
    </w:p>
    <w:p w:rsidR="00000000" w:rsidDel="00000000" w:rsidP="00000000" w:rsidRDefault="00000000" w:rsidRPr="00000000" w14:paraId="00000029">
      <w:pPr>
        <w:rPr>
          <w:b w:val="1"/>
          <w:color w:val="205968"/>
          <w:sz w:val="36"/>
          <w:szCs w:val="36"/>
        </w:rPr>
      </w:pPr>
      <w:r w:rsidDel="00000000" w:rsidR="00000000" w:rsidRPr="00000000">
        <w:rPr>
          <w:b w:val="1"/>
          <w:color w:val="205968"/>
          <w:sz w:val="36"/>
          <w:szCs w:val="36"/>
          <w:rtl w:val="0"/>
        </w:rPr>
        <w:tab/>
      </w:r>
      <w:r w:rsidDel="00000000" w:rsidR="00000000" w:rsidRPr="00000000">
        <w:rPr>
          <w:b w:val="1"/>
          <w:color w:val="4bacc6"/>
          <w:sz w:val="36"/>
          <w:szCs w:val="36"/>
        </w:rPr>
        <w:drawing>
          <wp:inline distB="0" distT="0" distL="0" distR="0">
            <wp:extent cx="5189517" cy="3301606"/>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189517" cy="330160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color w:val="205968"/>
          <w:sz w:val="40"/>
          <w:szCs w:val="40"/>
        </w:rPr>
      </w:pPr>
      <w:r w:rsidDel="00000000" w:rsidR="00000000" w:rsidRPr="00000000">
        <w:rPr>
          <w:b w:val="1"/>
          <w:color w:val="205968"/>
          <w:sz w:val="40"/>
          <w:szCs w:val="40"/>
          <w:rtl w:val="0"/>
        </w:rPr>
        <w:t xml:space="preserve"> </w:t>
      </w:r>
    </w:p>
    <w:p w:rsidR="00000000" w:rsidDel="00000000" w:rsidP="00000000" w:rsidRDefault="00000000" w:rsidRPr="00000000" w14:paraId="0000002B">
      <w:pPr>
        <w:rPr>
          <w:rFonts w:ascii="Quattrocento Sans" w:cs="Quattrocento Sans" w:eastAsia="Quattrocento Sans" w:hAnsi="Quattrocento Sans"/>
          <w:sz w:val="28"/>
          <w:szCs w:val="28"/>
        </w:rPr>
      </w:pPr>
      <w:r w:rsidDel="00000000" w:rsidR="00000000" w:rsidRPr="00000000">
        <w:rPr>
          <w:rFonts w:ascii="Quattrocento Sans" w:cs="Quattrocento Sans" w:eastAsia="Quattrocento Sans" w:hAnsi="Quattrocento Sans"/>
          <w:sz w:val="28"/>
          <w:szCs w:val="28"/>
          <w:rtl w:val="0"/>
        </w:rPr>
        <w:t xml:space="preserve">The dataset get from the instance data or database and the user can manually register  the partly of data by using GUI</w:t>
      </w:r>
    </w:p>
    <w:p w:rsidR="00000000" w:rsidDel="00000000" w:rsidP="00000000" w:rsidRDefault="00000000" w:rsidRPr="00000000" w14:paraId="0000002C">
      <w:pPr>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02D">
      <w:pPr>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02E">
      <w:pPr>
        <w:rPr>
          <w:b w:val="1"/>
          <w:color w:val="205968"/>
          <w:sz w:val="40"/>
          <w:szCs w:val="40"/>
        </w:rPr>
      </w:pPr>
      <w:r w:rsidDel="00000000" w:rsidR="00000000" w:rsidRPr="00000000">
        <w:rPr>
          <w:b w:val="1"/>
          <w:color w:val="205968"/>
          <w:sz w:val="40"/>
          <w:szCs w:val="40"/>
          <w:rtl w:val="0"/>
        </w:rPr>
        <w:t xml:space="preserve">Applied algorithm </w:t>
      </w:r>
    </w:p>
    <w:p w:rsidR="00000000" w:rsidDel="00000000" w:rsidP="00000000" w:rsidRDefault="00000000" w:rsidRPr="00000000" w14:paraId="0000002F">
      <w:pPr>
        <w:rPr>
          <w:sz w:val="28"/>
          <w:szCs w:val="28"/>
        </w:rPr>
      </w:pPr>
      <w:r w:rsidDel="00000000" w:rsidR="00000000" w:rsidRPr="00000000">
        <w:rPr>
          <w:sz w:val="28"/>
          <w:szCs w:val="28"/>
          <w:rtl w:val="0"/>
        </w:rPr>
        <w:t xml:space="preserve">the algorithm calculate the fitness and the number of conflicts of the classes in the  populations and select the individuals of classes that have the high fitness and make crossover between them and using mutation to improve the fitness  </w:t>
      </w:r>
    </w:p>
    <w:p w:rsidR="00000000" w:rsidDel="00000000" w:rsidP="00000000" w:rsidRDefault="00000000" w:rsidRPr="00000000" w14:paraId="00000030">
      <w:pPr>
        <w:rPr>
          <w:sz w:val="28"/>
          <w:szCs w:val="28"/>
        </w:rPr>
      </w:pPr>
      <w:r w:rsidDel="00000000" w:rsidR="00000000" w:rsidRPr="00000000">
        <w:rPr>
          <w:sz w:val="28"/>
          <w:szCs w:val="28"/>
          <w:rtl w:val="0"/>
        </w:rPr>
        <w:t xml:space="preserve">Crossover – Selection  - Mutation </w:t>
      </w:r>
    </w:p>
    <w:p w:rsidR="00000000" w:rsidDel="00000000" w:rsidP="00000000" w:rsidRDefault="00000000" w:rsidRPr="00000000" w14:paraId="00000031">
      <w:pPr>
        <w:rPr>
          <w:b w:val="1"/>
          <w:color w:val="205968"/>
          <w:sz w:val="36"/>
          <w:szCs w:val="36"/>
        </w:rPr>
      </w:pPr>
      <w:r w:rsidDel="00000000" w:rsidR="00000000" w:rsidRPr="00000000">
        <w:rPr>
          <w:b w:val="1"/>
          <w:color w:val="205968"/>
          <w:sz w:val="36"/>
          <w:szCs w:val="36"/>
          <w:rtl w:val="0"/>
        </w:rPr>
        <w:t xml:space="preserve"> Block diagram.</w:t>
      </w:r>
    </w:p>
    <w:p w:rsidR="00000000" w:rsidDel="00000000" w:rsidP="00000000" w:rsidRDefault="00000000" w:rsidRPr="00000000" w14:paraId="00000032">
      <w:pPr>
        <w:rPr>
          <w:b w:val="1"/>
          <w:color w:val="205968"/>
          <w:sz w:val="36"/>
          <w:szCs w:val="36"/>
        </w:rPr>
      </w:pPr>
      <w:r w:rsidDel="00000000" w:rsidR="00000000" w:rsidRPr="00000000">
        <w:rPr>
          <w:b w:val="1"/>
          <w:color w:val="4bacc6"/>
          <w:sz w:val="36"/>
          <w:szCs w:val="36"/>
        </w:rPr>
        <w:drawing>
          <wp:inline distB="0" distT="0" distL="0" distR="0">
            <wp:extent cx="5943600" cy="4118610"/>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411861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color w:val="205968"/>
          <w:sz w:val="40"/>
          <w:szCs w:val="40"/>
        </w:rPr>
      </w:pPr>
      <w:r w:rsidDel="00000000" w:rsidR="00000000" w:rsidRPr="00000000">
        <w:rPr>
          <w:rtl w:val="0"/>
        </w:rPr>
      </w:r>
    </w:p>
    <w:p w:rsidR="00000000" w:rsidDel="00000000" w:rsidP="00000000" w:rsidRDefault="00000000" w:rsidRPr="00000000" w14:paraId="00000034">
      <w:pPr>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035">
      <w:pPr>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036">
      <w:pPr>
        <w:rPr>
          <w:b w:val="1"/>
          <w:color w:val="205968"/>
          <w:sz w:val="40"/>
          <w:szCs w:val="40"/>
        </w:rPr>
      </w:pPr>
      <w:r w:rsidDel="00000000" w:rsidR="00000000" w:rsidRPr="00000000">
        <w:rPr>
          <w:b w:val="1"/>
          <w:color w:val="205968"/>
          <w:sz w:val="40"/>
          <w:szCs w:val="40"/>
          <w:rtl w:val="0"/>
        </w:rPr>
        <w:t xml:space="preserve">Experiments &amp;  results </w:t>
      </w:r>
    </w:p>
    <w:p w:rsidR="00000000" w:rsidDel="00000000" w:rsidP="00000000" w:rsidRDefault="00000000" w:rsidRPr="00000000" w14:paraId="00000037">
      <w:pPr>
        <w:rPr>
          <w:b w:val="1"/>
          <w:color w:val="205968"/>
          <w:sz w:val="40"/>
          <w:szCs w:val="40"/>
        </w:rPr>
      </w:pPr>
      <w:r w:rsidDel="00000000" w:rsidR="00000000" w:rsidRPr="00000000">
        <w:rPr>
          <w:rtl w:val="0"/>
        </w:rPr>
      </w:r>
    </w:p>
    <w:p w:rsidR="00000000" w:rsidDel="00000000" w:rsidP="00000000" w:rsidRDefault="00000000" w:rsidRPr="00000000" w14:paraId="00000038">
      <w:pPr>
        <w:rPr>
          <w:sz w:val="28"/>
          <w:szCs w:val="28"/>
        </w:rPr>
      </w:pPr>
      <w:r w:rsidDel="00000000" w:rsidR="00000000" w:rsidRPr="00000000">
        <w:rPr>
          <w:sz w:val="28"/>
          <w:szCs w:val="28"/>
          <w:rtl w:val="0"/>
        </w:rPr>
        <w:t xml:space="preserve">The result will show in terminal as a timetable and represent  all the generations of the algorithm and show the number of conflicts and the fitness of each schedule.</w:t>
      </w:r>
    </w:p>
    <w:p w:rsidR="00000000" w:rsidDel="00000000" w:rsidP="00000000" w:rsidRDefault="00000000" w:rsidRPr="00000000" w14:paraId="00000039">
      <w:pPr>
        <w:rPr>
          <w:rFonts w:ascii="Quattrocento Sans" w:cs="Quattrocento Sans" w:eastAsia="Quattrocento Sans" w:hAnsi="Quattrocento Sans"/>
          <w:sz w:val="28"/>
          <w:szCs w:val="28"/>
        </w:rPr>
      </w:pPr>
      <w:r w:rsidDel="00000000" w:rsidR="00000000" w:rsidRPr="00000000">
        <w:rPr>
          <w:b w:val="1"/>
          <w:color w:val="4bacc6"/>
          <w:sz w:val="40"/>
          <w:szCs w:val="40"/>
        </w:rPr>
        <w:drawing>
          <wp:inline distB="0" distT="0" distL="0" distR="0">
            <wp:extent cx="6687686" cy="2396421"/>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687686" cy="239642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color w:val="205968"/>
          <w:sz w:val="40"/>
          <w:szCs w:val="40"/>
        </w:rPr>
      </w:pPr>
      <w:r w:rsidDel="00000000" w:rsidR="00000000" w:rsidRPr="00000000">
        <w:rPr>
          <w:rtl w:val="0"/>
        </w:rPr>
      </w:r>
    </w:p>
    <w:p w:rsidR="00000000" w:rsidDel="00000000" w:rsidP="00000000" w:rsidRDefault="00000000" w:rsidRPr="00000000" w14:paraId="0000003B">
      <w:pPr>
        <w:rPr>
          <w:b w:val="1"/>
          <w:color w:val="205968"/>
          <w:sz w:val="40"/>
          <w:szCs w:val="40"/>
        </w:rPr>
      </w:pPr>
      <w:r w:rsidDel="00000000" w:rsidR="00000000" w:rsidRPr="00000000">
        <w:rPr>
          <w:b w:val="1"/>
          <w:color w:val="205968"/>
          <w:sz w:val="40"/>
          <w:szCs w:val="40"/>
          <w:rtl w:val="0"/>
        </w:rPr>
        <w:t xml:space="preserve">Analysis, Discussion, and future work </w:t>
      </w:r>
    </w:p>
    <w:p w:rsidR="00000000" w:rsidDel="00000000" w:rsidP="00000000" w:rsidRDefault="00000000" w:rsidRPr="00000000" w14:paraId="0000003C">
      <w:pPr>
        <w:rPr>
          <w:rFonts w:ascii="Tahoma" w:cs="Tahoma" w:eastAsia="Tahoma" w:hAnsi="Tahoma"/>
          <w:sz w:val="28"/>
          <w:szCs w:val="28"/>
        </w:rPr>
      </w:pPr>
      <w:r w:rsidDel="00000000" w:rsidR="00000000" w:rsidRPr="00000000">
        <w:rPr>
          <w:rFonts w:ascii="Tahoma" w:cs="Tahoma" w:eastAsia="Tahoma" w:hAnsi="Tahoma"/>
          <w:sz w:val="28"/>
          <w:szCs w:val="28"/>
          <w:rtl w:val="0"/>
        </w:rPr>
        <w:t xml:space="preserve">Faculty Timetable show the generations of the schedules and its fitness , conflicts , etc.. and will modify large and wide solution space search ability </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480" w:hanging="360"/>
        <w:jc w:val="left"/>
        <w:rPr>
          <w:rFonts w:ascii="Tahoma" w:cs="Tahoma" w:eastAsia="Tahoma" w:hAnsi="Tahoma"/>
          <w:b w:val="0"/>
          <w:i w:val="0"/>
          <w:smallCaps w:val="0"/>
          <w:strike w:val="0"/>
          <w:color w:val="282829"/>
          <w:sz w:val="28"/>
          <w:szCs w:val="28"/>
          <w:u w:val="none"/>
          <w:shd w:fill="auto" w:val="clear"/>
          <w:vertAlign w:val="baseline"/>
        </w:rPr>
      </w:pPr>
      <w:r w:rsidDel="00000000" w:rsidR="00000000" w:rsidRPr="00000000">
        <w:rPr>
          <w:rFonts w:ascii="Tahoma" w:cs="Tahoma" w:eastAsia="Tahoma" w:hAnsi="Tahoma"/>
          <w:b w:val="0"/>
          <w:i w:val="0"/>
          <w:smallCaps w:val="0"/>
          <w:strike w:val="0"/>
          <w:color w:val="282829"/>
          <w:sz w:val="28"/>
          <w:szCs w:val="28"/>
          <w:u w:val="none"/>
          <w:shd w:fill="auto" w:val="clear"/>
          <w:vertAlign w:val="baseline"/>
          <w:rtl w:val="0"/>
        </w:rPr>
        <w:t xml:space="preserve">The advantages that It can find fit </w:t>
      </w:r>
      <w:r w:rsidDel="00000000" w:rsidR="00000000" w:rsidRPr="00000000">
        <w:rPr>
          <w:rFonts w:ascii="Tahoma" w:cs="Tahoma" w:eastAsia="Tahoma" w:hAnsi="Tahoma"/>
          <w:b w:val="1"/>
          <w:i w:val="1"/>
          <w:smallCaps w:val="0"/>
          <w:strike w:val="0"/>
          <w:color w:val="282829"/>
          <w:sz w:val="28"/>
          <w:szCs w:val="28"/>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282829"/>
          <w:sz w:val="28"/>
          <w:szCs w:val="28"/>
          <w:u w:val="none"/>
          <w:shd w:fill="auto" w:val="clear"/>
          <w:vertAlign w:val="baseline"/>
          <w:rtl w:val="0"/>
        </w:rPr>
        <w:t xml:space="preserve">solutions in a very less time. (fit solutions are solutions which are good according to the defined heuristic)</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480" w:firstLine="0"/>
        <w:jc w:val="left"/>
        <w:rPr>
          <w:rFonts w:ascii="Tahoma" w:cs="Tahoma" w:eastAsia="Tahoma" w:hAnsi="Tahoma"/>
          <w:b w:val="0"/>
          <w:i w:val="0"/>
          <w:smallCaps w:val="0"/>
          <w:strike w:val="0"/>
          <w:color w:val="28282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480" w:hanging="360"/>
        <w:jc w:val="left"/>
        <w:rPr>
          <w:rFonts w:ascii="Tahoma" w:cs="Tahoma" w:eastAsia="Tahoma" w:hAnsi="Tahoma"/>
          <w:b w:val="0"/>
          <w:i w:val="0"/>
          <w:smallCaps w:val="0"/>
          <w:strike w:val="0"/>
          <w:color w:val="282829"/>
          <w:sz w:val="28"/>
          <w:szCs w:val="28"/>
          <w:u w:val="none"/>
          <w:shd w:fill="auto" w:val="clear"/>
          <w:vertAlign w:val="baseline"/>
        </w:rPr>
      </w:pPr>
      <w:r w:rsidDel="00000000" w:rsidR="00000000" w:rsidRPr="00000000">
        <w:rPr>
          <w:rFonts w:ascii="Tahoma" w:cs="Tahoma" w:eastAsia="Tahoma" w:hAnsi="Tahoma"/>
          <w:b w:val="0"/>
          <w:i w:val="0"/>
          <w:smallCaps w:val="0"/>
          <w:strike w:val="0"/>
          <w:color w:val="000000"/>
          <w:sz w:val="28"/>
          <w:szCs w:val="28"/>
          <w:u w:val="none"/>
          <w:shd w:fill="auto" w:val="clear"/>
          <w:vertAlign w:val="baseline"/>
          <w:rtl w:val="0"/>
        </w:rPr>
        <w:t xml:space="preserve">The disadvantages of using the genetic algorithm that </w:t>
      </w:r>
      <w:r w:rsidDel="00000000" w:rsidR="00000000" w:rsidRPr="00000000">
        <w:rPr>
          <w:rFonts w:ascii="Tahoma" w:cs="Tahoma" w:eastAsia="Tahoma" w:hAnsi="Tahoma"/>
          <w:b w:val="0"/>
          <w:i w:val="0"/>
          <w:smallCaps w:val="0"/>
          <w:strike w:val="0"/>
          <w:color w:val="282829"/>
          <w:sz w:val="28"/>
          <w:szCs w:val="28"/>
          <w:u w:val="none"/>
          <w:shd w:fill="auto" w:val="clear"/>
          <w:vertAlign w:val="baseline"/>
          <w:rtl w:val="0"/>
        </w:rPr>
        <w:t xml:space="preserve">Its hard to choose parameters like number of generations, population size etc. When we are working even though our heuristic was right we were not realizing it because we were running for a fewer generations.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205968"/>
          <w:sz w:val="40"/>
          <w:szCs w:val="40"/>
          <w:u w:val="none"/>
          <w:shd w:fill="auto" w:val="clear"/>
          <w:vertAlign w:val="baseline"/>
        </w:rPr>
      </w:pPr>
      <w:r w:rsidDel="00000000" w:rsidR="00000000" w:rsidRPr="00000000">
        <w:rPr>
          <w:rFonts w:ascii="Calibri" w:cs="Calibri" w:eastAsia="Calibri" w:hAnsi="Calibri"/>
          <w:b w:val="1"/>
          <w:i w:val="0"/>
          <w:smallCaps w:val="0"/>
          <w:strike w:val="0"/>
          <w:color w:val="205968"/>
          <w:sz w:val="40"/>
          <w:szCs w:val="40"/>
          <w:u w:val="none"/>
          <w:shd w:fill="auto" w:val="clear"/>
          <w:vertAlign w:val="baseline"/>
          <w:rtl w:val="0"/>
        </w:rPr>
        <w:t xml:space="preserve">Use case Diagram :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164991" cy="4440705"/>
            <wp:effectExtent b="0" l="0" r="0" t="0"/>
            <wp:docPr id="1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164991" cy="444070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205968"/>
          <w:sz w:val="36"/>
          <w:szCs w:val="36"/>
          <w:u w:val="none"/>
          <w:shd w:fill="auto" w:val="clear"/>
          <w:vertAlign w:val="baseline"/>
        </w:rPr>
      </w:pPr>
      <w:r w:rsidDel="00000000" w:rsidR="00000000" w:rsidRPr="00000000">
        <w:rPr>
          <w:rFonts w:ascii="Quattrocento Sans" w:cs="Quattrocento Sans" w:eastAsia="Quattrocento Sans" w:hAnsi="Quattrocento Sans"/>
          <w:b w:val="1"/>
          <w:color w:val="205968"/>
          <w:sz w:val="36"/>
          <w:szCs w:val="36"/>
          <w:rtl w:val="0"/>
        </w:rPr>
        <w:t xml:space="preserve">Genetic</w:t>
      </w:r>
      <w:r w:rsidDel="00000000" w:rsidR="00000000" w:rsidRPr="00000000">
        <w:rPr>
          <w:rFonts w:ascii="Quattrocento Sans" w:cs="Quattrocento Sans" w:eastAsia="Quattrocento Sans" w:hAnsi="Quattrocento Sans"/>
          <w:b w:val="1"/>
          <w:i w:val="0"/>
          <w:smallCaps w:val="0"/>
          <w:strike w:val="0"/>
          <w:color w:val="205968"/>
          <w:sz w:val="36"/>
          <w:szCs w:val="36"/>
          <w:u w:val="none"/>
          <w:shd w:fill="auto" w:val="clear"/>
          <w:vertAlign w:val="baseline"/>
          <w:rtl w:val="0"/>
        </w:rPr>
        <w:t xml:space="preserve"> Algorithm Diagram :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76875" cy="4333875"/>
            <wp:effectExtent b="0" l="0" r="0" t="0"/>
            <wp:docPr id="1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4768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238625" cy="2752725"/>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238625" cy="2752725"/>
                    </a:xfrm>
                    <a:prstGeom prst="rect"/>
                    <a:ln/>
                  </pic:spPr>
                </pic:pic>
              </a:graphicData>
            </a:graphic>
          </wp:inline>
        </w:drawing>
      </w: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Quattrocen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A71E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0C2698"/>
    <w:pPr>
      <w:spacing w:after="0" w:line="240" w:lineRule="auto"/>
    </w:pPr>
  </w:style>
  <w:style w:type="paragraph" w:styleId="BalloonText">
    <w:name w:val="Balloon Text"/>
    <w:basedOn w:val="Normal"/>
    <w:link w:val="BalloonTextChar"/>
    <w:uiPriority w:val="99"/>
    <w:semiHidden w:val="1"/>
    <w:unhideWhenUsed w:val="1"/>
    <w:rsid w:val="001E7057"/>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1E7057"/>
    <w:rPr>
      <w:rFonts w:ascii="Tahoma" w:cs="Tahoma" w:hAnsi="Tahoma"/>
      <w:sz w:val="16"/>
      <w:szCs w:val="16"/>
    </w:rPr>
  </w:style>
  <w:style w:type="paragraph" w:styleId="Header">
    <w:name w:val="header"/>
    <w:basedOn w:val="Normal"/>
    <w:link w:val="HeaderChar"/>
    <w:uiPriority w:val="99"/>
    <w:unhideWhenUsed w:val="1"/>
    <w:rsid w:val="006D41BE"/>
    <w:pPr>
      <w:tabs>
        <w:tab w:val="center" w:pos="4680"/>
        <w:tab w:val="right" w:pos="9360"/>
      </w:tabs>
      <w:spacing w:after="0" w:line="240" w:lineRule="auto"/>
    </w:pPr>
  </w:style>
  <w:style w:type="character" w:styleId="HeaderChar" w:customStyle="1">
    <w:name w:val="Header Char"/>
    <w:basedOn w:val="DefaultParagraphFont"/>
    <w:link w:val="Header"/>
    <w:uiPriority w:val="99"/>
    <w:rsid w:val="006D41BE"/>
  </w:style>
  <w:style w:type="paragraph" w:styleId="Footer">
    <w:name w:val="footer"/>
    <w:basedOn w:val="Normal"/>
    <w:link w:val="FooterChar"/>
    <w:uiPriority w:val="99"/>
    <w:unhideWhenUsed w:val="1"/>
    <w:rsid w:val="006D41BE"/>
    <w:pPr>
      <w:tabs>
        <w:tab w:val="center" w:pos="4680"/>
        <w:tab w:val="right" w:pos="9360"/>
      </w:tabs>
      <w:spacing w:after="0" w:line="240" w:lineRule="auto"/>
    </w:pPr>
  </w:style>
  <w:style w:type="character" w:styleId="FooterChar" w:customStyle="1">
    <w:name w:val="Footer Char"/>
    <w:basedOn w:val="DefaultParagraphFont"/>
    <w:link w:val="Footer"/>
    <w:uiPriority w:val="99"/>
    <w:rsid w:val="006D41BE"/>
  </w:style>
  <w:style w:type="paragraph" w:styleId="ListParagraph">
    <w:name w:val="List Paragraph"/>
    <w:basedOn w:val="Normal"/>
    <w:uiPriority w:val="34"/>
    <w:qFormat w:val="1"/>
    <w:rsid w:val="00D14D1A"/>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3.png"/><Relationship Id="rId12"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QuattrocentoSans-boldItalic.ttf"/><Relationship Id="rId9" Type="http://schemas.openxmlformats.org/officeDocument/2006/relationships/font" Target="fonts/QuattrocentoSans-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QuattrocentoSans-regular.ttf"/><Relationship Id="rId8" Type="http://schemas.openxmlformats.org/officeDocument/2006/relationships/font" Target="fonts/Quattrocento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vi5i5SlklgU8yaXjSSfvm+joHA==">AMUW2mUWYyg6syuvYPwJ96hYFNcI9G0TtV/5QunC4NsrxoK4sE8fHIm1AiY7fmZz9/fa0Vzce80yeGcm7Ak46OUDYWMqzQ5GPYfmT/wNXWChTy0Vfj193vOzJ9Bq/tKaDdvgz/nUVUZ3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2021-12-27T09:07:00Z</dcterms:created>
  <dc:creator>LENVO</dc:creator>
</cp:coreProperties>
</file>