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D63A" w14:textId="1C69BDD4" w:rsidR="00FB0DC1" w:rsidRPr="00540033" w:rsidRDefault="00FB0DC1" w:rsidP="00FB0DC1">
      <w:r w:rsidRPr="00540033">
        <w:rPr>
          <w:noProof/>
        </w:rPr>
        <w:drawing>
          <wp:anchor distT="0" distB="0" distL="114300" distR="114300" simplePos="0" relativeHeight="251648512" behindDoc="0" locked="0" layoutInCell="1" allowOverlap="1" wp14:anchorId="31B970FF" wp14:editId="3230BD41">
            <wp:simplePos x="0" y="0"/>
            <wp:positionH relativeFrom="margin">
              <wp:posOffset>-514350</wp:posOffset>
            </wp:positionH>
            <wp:positionV relativeFrom="topMargin">
              <wp:posOffset>420370</wp:posOffset>
            </wp:positionV>
            <wp:extent cx="772795" cy="772160"/>
            <wp:effectExtent l="0" t="0" r="8255" b="8890"/>
            <wp:wrapSquare wrapText="bothSides"/>
            <wp:docPr id="145105274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2795" cy="772160"/>
                    </a:xfrm>
                    <a:prstGeom prst="rect">
                      <a:avLst/>
                    </a:prstGeom>
                    <a:noFill/>
                  </pic:spPr>
                </pic:pic>
              </a:graphicData>
            </a:graphic>
            <wp14:sizeRelH relativeFrom="margin">
              <wp14:pctWidth>0</wp14:pctWidth>
            </wp14:sizeRelH>
            <wp14:sizeRelV relativeFrom="margin">
              <wp14:pctHeight>0</wp14:pctHeight>
            </wp14:sizeRelV>
          </wp:anchor>
        </w:drawing>
      </w:r>
      <w:r w:rsidRPr="00540033">
        <w:rPr>
          <w:noProof/>
        </w:rPr>
        <w:drawing>
          <wp:anchor distT="0" distB="0" distL="114300" distR="114300" simplePos="0" relativeHeight="251649536" behindDoc="0" locked="0" layoutInCell="1" allowOverlap="1" wp14:anchorId="12D93F8E" wp14:editId="3367F55E">
            <wp:simplePos x="0" y="0"/>
            <wp:positionH relativeFrom="margin">
              <wp:posOffset>5402580</wp:posOffset>
            </wp:positionH>
            <wp:positionV relativeFrom="topMargin">
              <wp:posOffset>384175</wp:posOffset>
            </wp:positionV>
            <wp:extent cx="893445" cy="892175"/>
            <wp:effectExtent l="0" t="0" r="0" b="3175"/>
            <wp:wrapSquare wrapText="bothSides"/>
            <wp:docPr id="77553837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3445" cy="892175"/>
                    </a:xfrm>
                    <a:prstGeom prst="rect">
                      <a:avLst/>
                    </a:prstGeom>
                    <a:noFill/>
                  </pic:spPr>
                </pic:pic>
              </a:graphicData>
            </a:graphic>
            <wp14:sizeRelH relativeFrom="margin">
              <wp14:pctWidth>0</wp14:pctWidth>
            </wp14:sizeRelH>
            <wp14:sizeRelV relativeFrom="margin">
              <wp14:pctHeight>0</wp14:pctHeight>
            </wp14:sizeRelV>
          </wp:anchor>
        </w:drawing>
      </w:r>
      <w:r w:rsidRPr="00540033">
        <w:rPr>
          <w:noProof/>
        </w:rPr>
        <mc:AlternateContent>
          <mc:Choice Requires="wps">
            <w:drawing>
              <wp:anchor distT="0" distB="0" distL="114300" distR="114300" simplePos="0" relativeHeight="251652608" behindDoc="0" locked="0" layoutInCell="1" allowOverlap="1" wp14:anchorId="459680F9" wp14:editId="2159B7D1">
                <wp:simplePos x="0" y="0"/>
                <wp:positionH relativeFrom="margin">
                  <wp:align>center</wp:align>
                </wp:positionH>
                <wp:positionV relativeFrom="paragraph">
                  <wp:posOffset>12065</wp:posOffset>
                </wp:positionV>
                <wp:extent cx="4121150" cy="1926590"/>
                <wp:effectExtent l="0" t="0" r="0" b="0"/>
                <wp:wrapNone/>
                <wp:docPr id="2135449838" name="Zone de texte 9"/>
                <wp:cNvGraphicFramePr/>
                <a:graphic xmlns:a="http://schemas.openxmlformats.org/drawingml/2006/main">
                  <a:graphicData uri="http://schemas.microsoft.com/office/word/2010/wordprocessingShape">
                    <wps:wsp>
                      <wps:cNvSpPr txBox="1"/>
                      <wps:spPr>
                        <a:xfrm>
                          <a:off x="0" y="0"/>
                          <a:ext cx="4120515" cy="1925955"/>
                        </a:xfrm>
                        <a:prstGeom prst="rect">
                          <a:avLst/>
                        </a:prstGeom>
                        <a:solidFill>
                          <a:schemeClr val="lt1"/>
                        </a:solidFill>
                        <a:ln w="6350">
                          <a:noFill/>
                        </a:ln>
                      </wps:spPr>
                      <wps:txbx>
                        <w:txbxContent>
                          <w:p w14:paraId="4BA2B0F2" w14:textId="77777777" w:rsidR="00FB0DC1" w:rsidRDefault="00FB0DC1" w:rsidP="00FB0DC1">
                            <w:pPr>
                              <w:jc w:val="center"/>
                              <w:rPr>
                                <w:rFonts w:asciiTheme="majorBidi" w:hAnsiTheme="majorBidi" w:cstheme="majorBidi"/>
                                <w:sz w:val="26"/>
                                <w:szCs w:val="26"/>
                              </w:rPr>
                            </w:pPr>
                            <w:r>
                              <w:rPr>
                                <w:rFonts w:asciiTheme="majorBidi" w:hAnsiTheme="majorBidi" w:cstheme="majorBidi"/>
                                <w:sz w:val="26"/>
                                <w:szCs w:val="26"/>
                              </w:rPr>
                              <w:t>Université Ibn Zohr</w:t>
                            </w:r>
                          </w:p>
                          <w:p w14:paraId="3B6B22BC" w14:textId="77777777" w:rsidR="00FB0DC1" w:rsidRDefault="00FB0DC1" w:rsidP="00FB0DC1">
                            <w:pPr>
                              <w:jc w:val="center"/>
                              <w:rPr>
                                <w:rFonts w:asciiTheme="majorBidi" w:hAnsiTheme="majorBidi" w:cstheme="majorBidi"/>
                                <w:sz w:val="26"/>
                                <w:szCs w:val="26"/>
                              </w:rPr>
                            </w:pPr>
                            <w:r>
                              <w:rPr>
                                <w:rFonts w:asciiTheme="majorBidi" w:hAnsiTheme="majorBidi" w:cstheme="majorBidi"/>
                                <w:sz w:val="26"/>
                                <w:szCs w:val="26"/>
                              </w:rPr>
                              <w:t>Faculté des sciences Agadir</w:t>
                            </w:r>
                          </w:p>
                          <w:p w14:paraId="18205294" w14:textId="77777777" w:rsidR="00FB0DC1" w:rsidRDefault="00FB0DC1" w:rsidP="00FB0DC1">
                            <w:pPr>
                              <w:jc w:val="center"/>
                              <w:rPr>
                                <w:rFonts w:asciiTheme="majorBidi" w:hAnsiTheme="majorBidi" w:cstheme="majorBidi"/>
                                <w:sz w:val="26"/>
                                <w:szCs w:val="26"/>
                              </w:rPr>
                            </w:pPr>
                            <w:r>
                              <w:rPr>
                                <w:rFonts w:asciiTheme="majorBidi" w:hAnsiTheme="majorBidi" w:cstheme="majorBidi"/>
                                <w:sz w:val="26"/>
                                <w:szCs w:val="26"/>
                              </w:rPr>
                              <w:t>Centre d’excellence</w:t>
                            </w:r>
                          </w:p>
                          <w:p w14:paraId="2B0CA7CC" w14:textId="77777777" w:rsidR="00FB0DC1" w:rsidRDefault="00FB0DC1" w:rsidP="00FB0DC1">
                            <w:pPr>
                              <w:jc w:val="center"/>
                              <w:rPr>
                                <w:rFonts w:asciiTheme="majorBidi" w:hAnsiTheme="majorBidi" w:cstheme="majorBidi"/>
                                <w:sz w:val="26"/>
                                <w:szCs w:val="26"/>
                              </w:rPr>
                            </w:pPr>
                            <w:r>
                              <w:rPr>
                                <w:rFonts w:asciiTheme="majorBidi" w:hAnsiTheme="majorBidi" w:cstheme="majorBidi"/>
                                <w:b/>
                                <w:bCs/>
                                <w:sz w:val="26"/>
                                <w:szCs w:val="26"/>
                              </w:rPr>
                              <w:t>Filière :</w:t>
                            </w:r>
                            <w:r>
                              <w:rPr>
                                <w:rFonts w:asciiTheme="majorBidi" w:hAnsiTheme="majorBidi" w:cstheme="majorBidi"/>
                                <w:sz w:val="26"/>
                                <w:szCs w:val="26"/>
                              </w:rPr>
                              <w:t xml:space="preserve"> Master d’excellence en Ingénierie logicielle.</w:t>
                            </w:r>
                          </w:p>
                          <w:p w14:paraId="1F8E0126" w14:textId="0FB24492" w:rsidR="00FB0DC1" w:rsidRDefault="00FB0DC1" w:rsidP="00FB0DC1">
                            <w:pPr>
                              <w:jc w:val="center"/>
                              <w:rPr>
                                <w:rFonts w:asciiTheme="majorBidi" w:hAnsiTheme="majorBidi" w:cstheme="majorBidi"/>
                                <w:sz w:val="26"/>
                                <w:szCs w:val="26"/>
                              </w:rPr>
                            </w:pPr>
                            <w:r>
                              <w:rPr>
                                <w:rFonts w:asciiTheme="majorBidi" w:hAnsiTheme="majorBidi" w:cstheme="majorBidi"/>
                                <w:b/>
                                <w:bCs/>
                                <w:sz w:val="26"/>
                                <w:szCs w:val="26"/>
                              </w:rPr>
                              <w:t xml:space="preserve">Module : </w:t>
                            </w:r>
                            <w:r>
                              <w:rPr>
                                <w:rFonts w:asciiTheme="majorBidi" w:hAnsiTheme="majorBidi" w:cstheme="majorBidi"/>
                                <w:sz w:val="26"/>
                                <w:szCs w:val="26"/>
                              </w:rPr>
                              <w:t>Qualité logicielle</w:t>
                            </w:r>
                            <w:r>
                              <w:rPr>
                                <w:rFonts w:asciiTheme="majorBidi" w:hAnsiTheme="majorBidi" w:cstheme="majorBidi"/>
                                <w:sz w:val="26"/>
                                <w:szCs w:val="26"/>
                              </w:rPr>
                              <w:t xml:space="preserve"> </w:t>
                            </w:r>
                          </w:p>
                          <w:p w14:paraId="25CEBF96" w14:textId="77777777" w:rsidR="00FB0DC1" w:rsidRDefault="00FB0DC1" w:rsidP="00FB0DC1"/>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680F9" id="_x0000_t202" coordsize="21600,21600" o:spt="202" path="m,l,21600r21600,l21600,xe">
                <v:stroke joinstyle="miter"/>
                <v:path gradientshapeok="t" o:connecttype="rect"/>
              </v:shapetype>
              <v:shape id="Zone de texte 9" o:spid="_x0000_s1026" type="#_x0000_t202" style="position:absolute;margin-left:0;margin-top:.95pt;width:324.5pt;height:151.7pt;z-index:251652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" fillcolor="white [3201]" stroked="f" strokeweight=".5pt">
                <v:textbox>
                  <w:txbxContent>
                    <w:p w14:paraId="4BA2B0F2" w14:textId="77777777" w:rsidR="00FB0DC1" w:rsidRDefault="00FB0DC1" w:rsidP="00FB0DC1">
                      <w:pPr>
                        <w:jc w:val="center"/>
                        <w:rPr>
                          <w:rFonts w:asciiTheme="majorBidi" w:hAnsiTheme="majorBidi" w:cstheme="majorBidi"/>
                          <w:sz w:val="26"/>
                          <w:szCs w:val="26"/>
                        </w:rPr>
                      </w:pPr>
                      <w:r>
                        <w:rPr>
                          <w:rFonts w:asciiTheme="majorBidi" w:hAnsiTheme="majorBidi" w:cstheme="majorBidi"/>
                          <w:sz w:val="26"/>
                          <w:szCs w:val="26"/>
                        </w:rPr>
                        <w:t>Université Ibn Zohr</w:t>
                      </w:r>
                    </w:p>
                    <w:p w14:paraId="3B6B22BC" w14:textId="77777777" w:rsidR="00FB0DC1" w:rsidRDefault="00FB0DC1" w:rsidP="00FB0DC1">
                      <w:pPr>
                        <w:jc w:val="center"/>
                        <w:rPr>
                          <w:rFonts w:asciiTheme="majorBidi" w:hAnsiTheme="majorBidi" w:cstheme="majorBidi"/>
                          <w:sz w:val="26"/>
                          <w:szCs w:val="26"/>
                        </w:rPr>
                      </w:pPr>
                      <w:r>
                        <w:rPr>
                          <w:rFonts w:asciiTheme="majorBidi" w:hAnsiTheme="majorBidi" w:cstheme="majorBidi"/>
                          <w:sz w:val="26"/>
                          <w:szCs w:val="26"/>
                        </w:rPr>
                        <w:t>Faculté des sciences Agadir</w:t>
                      </w:r>
                    </w:p>
                    <w:p w14:paraId="18205294" w14:textId="77777777" w:rsidR="00FB0DC1" w:rsidRDefault="00FB0DC1" w:rsidP="00FB0DC1">
                      <w:pPr>
                        <w:jc w:val="center"/>
                        <w:rPr>
                          <w:rFonts w:asciiTheme="majorBidi" w:hAnsiTheme="majorBidi" w:cstheme="majorBidi"/>
                          <w:sz w:val="26"/>
                          <w:szCs w:val="26"/>
                        </w:rPr>
                      </w:pPr>
                      <w:r>
                        <w:rPr>
                          <w:rFonts w:asciiTheme="majorBidi" w:hAnsiTheme="majorBidi" w:cstheme="majorBidi"/>
                          <w:sz w:val="26"/>
                          <w:szCs w:val="26"/>
                        </w:rPr>
                        <w:t>Centre d’excellence</w:t>
                      </w:r>
                    </w:p>
                    <w:p w14:paraId="2B0CA7CC" w14:textId="77777777" w:rsidR="00FB0DC1" w:rsidRDefault="00FB0DC1" w:rsidP="00FB0DC1">
                      <w:pPr>
                        <w:jc w:val="center"/>
                        <w:rPr>
                          <w:rFonts w:asciiTheme="majorBidi" w:hAnsiTheme="majorBidi" w:cstheme="majorBidi"/>
                          <w:sz w:val="26"/>
                          <w:szCs w:val="26"/>
                        </w:rPr>
                      </w:pPr>
                      <w:r>
                        <w:rPr>
                          <w:rFonts w:asciiTheme="majorBidi" w:hAnsiTheme="majorBidi" w:cstheme="majorBidi"/>
                          <w:b/>
                          <w:bCs/>
                          <w:sz w:val="26"/>
                          <w:szCs w:val="26"/>
                        </w:rPr>
                        <w:t>Filière :</w:t>
                      </w:r>
                      <w:r>
                        <w:rPr>
                          <w:rFonts w:asciiTheme="majorBidi" w:hAnsiTheme="majorBidi" w:cstheme="majorBidi"/>
                          <w:sz w:val="26"/>
                          <w:szCs w:val="26"/>
                        </w:rPr>
                        <w:t xml:space="preserve"> Master d’excellence en Ingénierie logicielle.</w:t>
                      </w:r>
                    </w:p>
                    <w:p w14:paraId="1F8E0126" w14:textId="0FB24492" w:rsidR="00FB0DC1" w:rsidRDefault="00FB0DC1" w:rsidP="00FB0DC1">
                      <w:pPr>
                        <w:jc w:val="center"/>
                        <w:rPr>
                          <w:rFonts w:asciiTheme="majorBidi" w:hAnsiTheme="majorBidi" w:cstheme="majorBidi"/>
                          <w:sz w:val="26"/>
                          <w:szCs w:val="26"/>
                        </w:rPr>
                      </w:pPr>
                      <w:r>
                        <w:rPr>
                          <w:rFonts w:asciiTheme="majorBidi" w:hAnsiTheme="majorBidi" w:cstheme="majorBidi"/>
                          <w:b/>
                          <w:bCs/>
                          <w:sz w:val="26"/>
                          <w:szCs w:val="26"/>
                        </w:rPr>
                        <w:t xml:space="preserve">Module : </w:t>
                      </w:r>
                      <w:r>
                        <w:rPr>
                          <w:rFonts w:asciiTheme="majorBidi" w:hAnsiTheme="majorBidi" w:cstheme="majorBidi"/>
                          <w:sz w:val="26"/>
                          <w:szCs w:val="26"/>
                        </w:rPr>
                        <w:t>Qualité logicielle</w:t>
                      </w:r>
                      <w:r>
                        <w:rPr>
                          <w:rFonts w:asciiTheme="majorBidi" w:hAnsiTheme="majorBidi" w:cstheme="majorBidi"/>
                          <w:sz w:val="26"/>
                          <w:szCs w:val="26"/>
                        </w:rPr>
                        <w:t xml:space="preserve"> </w:t>
                      </w:r>
                    </w:p>
                    <w:p w14:paraId="25CEBF96" w14:textId="77777777" w:rsidR="00FB0DC1" w:rsidRDefault="00FB0DC1" w:rsidP="00FB0DC1"/>
                  </w:txbxContent>
                </v:textbox>
                <w10:wrap anchorx="margin"/>
              </v:shape>
            </w:pict>
          </mc:Fallback>
        </mc:AlternateContent>
      </w:r>
    </w:p>
    <w:p w14:paraId="06C226BF" w14:textId="77777777" w:rsidR="00FB0DC1" w:rsidRPr="00540033" w:rsidRDefault="00FB0DC1" w:rsidP="00FB0DC1"/>
    <w:p w14:paraId="61551F4A" w14:textId="77777777" w:rsidR="00FB0DC1" w:rsidRPr="00540033" w:rsidRDefault="00FB0DC1" w:rsidP="00FB0DC1"/>
    <w:p w14:paraId="199E32AD" w14:textId="77777777" w:rsidR="00FB0DC1" w:rsidRPr="00540033" w:rsidRDefault="00FB0DC1" w:rsidP="00FB0DC1"/>
    <w:p w14:paraId="650AD3B0" w14:textId="77777777" w:rsidR="00FB0DC1" w:rsidRPr="00540033" w:rsidRDefault="00FB0DC1" w:rsidP="00FB0DC1"/>
    <w:p w14:paraId="6B67F3A8" w14:textId="77777777" w:rsidR="00FB0DC1" w:rsidRPr="00540033" w:rsidRDefault="00FB0DC1" w:rsidP="00FB0DC1"/>
    <w:p w14:paraId="0DFB6361" w14:textId="3B7F51AB" w:rsidR="00FB0DC1" w:rsidRPr="00540033" w:rsidRDefault="0043466C" w:rsidP="00FB0DC1">
      <w:r w:rsidRPr="00540033">
        <w:rPr>
          <w:noProof/>
        </w:rPr>
        <mc:AlternateContent>
          <mc:Choice Requires="wps">
            <w:drawing>
              <wp:anchor distT="0" distB="0" distL="114300" distR="114300" simplePos="0" relativeHeight="251666944" behindDoc="0" locked="0" layoutInCell="1" allowOverlap="1" wp14:anchorId="52EFDD63" wp14:editId="0E2490B1">
                <wp:simplePos x="0" y="0"/>
                <wp:positionH relativeFrom="margin">
                  <wp:posOffset>-382772</wp:posOffset>
                </wp:positionH>
                <wp:positionV relativeFrom="paragraph">
                  <wp:posOffset>343846</wp:posOffset>
                </wp:positionV>
                <wp:extent cx="6530975" cy="1274445"/>
                <wp:effectExtent l="0" t="0" r="22225" b="20955"/>
                <wp:wrapNone/>
                <wp:docPr id="2116153727" name="Zone de texte 12"/>
                <wp:cNvGraphicFramePr/>
                <a:graphic xmlns:a="http://schemas.openxmlformats.org/drawingml/2006/main">
                  <a:graphicData uri="http://schemas.microsoft.com/office/word/2010/wordprocessingShape">
                    <wps:wsp>
                      <wps:cNvSpPr txBox="1"/>
                      <wps:spPr>
                        <a:xfrm>
                          <a:off x="0" y="0"/>
                          <a:ext cx="6530975" cy="1274445"/>
                        </a:xfrm>
                        <a:prstGeom prst="rect">
                          <a:avLst/>
                        </a:prstGeom>
                        <a:solidFill>
                          <a:schemeClr val="lt1"/>
                        </a:solidFill>
                        <a:ln w="6350">
                          <a:solidFill>
                            <a:prstClr val="black"/>
                          </a:solidFill>
                        </a:ln>
                      </wps:spPr>
                      <wps:txbx>
                        <w:txbxContent>
                          <w:p w14:paraId="1E39D41B" w14:textId="3140D7EF" w:rsidR="0043466C" w:rsidRDefault="0043466C" w:rsidP="0043466C">
                            <w:pPr>
                              <w:jc w:val="center"/>
                              <w:rPr>
                                <w:rFonts w:asciiTheme="majorBidi" w:hAnsiTheme="majorBidi" w:cstheme="majorBid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Compte Rendu </w:t>
                            </w: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atelier</w:t>
                            </w: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B8AD9C4" w14:textId="3ED693E7" w:rsidR="0043466C" w:rsidRDefault="0043466C" w:rsidP="0043466C">
                            <w:pPr>
                              <w:jc w:val="center"/>
                              <w:rPr>
                                <w:rFonts w:asciiTheme="majorBidi" w:hAnsiTheme="majorBidi" w:cstheme="majorBidi"/>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Elaborer le Cahier des charges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FDD63" id="Zone de texte 12" o:spid="_x0000_s1027" type="#_x0000_t202" style="position:absolute;margin-left:-30.15pt;margin-top:27.05pt;width:514.25pt;height:100.3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" fillcolor="white [3201]" strokeweight=".5pt">
                <v:textbox>
                  <w:txbxContent>
                    <w:p w14:paraId="1E39D41B" w14:textId="3140D7EF" w:rsidR="0043466C" w:rsidRDefault="0043466C" w:rsidP="0043466C">
                      <w:pPr>
                        <w:jc w:val="center"/>
                        <w:rPr>
                          <w:rFonts w:asciiTheme="majorBidi" w:hAnsiTheme="majorBidi" w:cstheme="majorBid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Compte Rendu </w:t>
                      </w: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atelier</w:t>
                      </w: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heme="majorBidi" w:hAnsiTheme="majorBidi" w:cstheme="majorBidi"/>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B8AD9C4" w14:textId="3ED693E7" w:rsidR="0043466C" w:rsidRDefault="0043466C" w:rsidP="0043466C">
                      <w:pPr>
                        <w:jc w:val="center"/>
                        <w:rPr>
                          <w:rFonts w:asciiTheme="majorBidi" w:hAnsiTheme="majorBidi" w:cstheme="majorBidi"/>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Elaborer le Cahier des charges</w:t>
                      </w:r>
                    </w:p>
                  </w:txbxContent>
                </v:textbox>
                <w10:wrap anchorx="margin"/>
              </v:shape>
            </w:pict>
          </mc:Fallback>
        </mc:AlternateContent>
      </w:r>
    </w:p>
    <w:p w14:paraId="002030B9" w14:textId="0DDB9211" w:rsidR="00FB0DC1" w:rsidRPr="00540033" w:rsidRDefault="00FB0DC1" w:rsidP="00FB0DC1"/>
    <w:p w14:paraId="6DF9CA53" w14:textId="77777777" w:rsidR="00FB0DC1" w:rsidRPr="00540033" w:rsidRDefault="00FB0DC1" w:rsidP="00FB0DC1"/>
    <w:p w14:paraId="22D3B6EF" w14:textId="77777777" w:rsidR="00FB0DC1" w:rsidRPr="00540033" w:rsidRDefault="00FB0DC1" w:rsidP="00FB0DC1"/>
    <w:p w14:paraId="2F1DBC87" w14:textId="77777777" w:rsidR="00FB0DC1" w:rsidRPr="00540033" w:rsidRDefault="00FB0DC1" w:rsidP="00FB0DC1"/>
    <w:p w14:paraId="22D64862" w14:textId="77777777" w:rsidR="00FB0DC1" w:rsidRPr="00540033" w:rsidRDefault="00FB0DC1" w:rsidP="00FB0DC1"/>
    <w:p w14:paraId="11A39A11" w14:textId="77777777" w:rsidR="00FB0DC1" w:rsidRPr="00540033" w:rsidRDefault="00FB0DC1" w:rsidP="00FB0DC1"/>
    <w:p w14:paraId="4C5A3612" w14:textId="77777777" w:rsidR="00FB0DC1" w:rsidRPr="00540033" w:rsidRDefault="00FB0DC1" w:rsidP="00FB0DC1"/>
    <w:p w14:paraId="3BD93DB6" w14:textId="35E80656" w:rsidR="00FB0DC1" w:rsidRPr="00540033" w:rsidRDefault="00FB0DC1" w:rsidP="00FB0DC1">
      <w:r w:rsidRPr="00540033">
        <w:rPr>
          <w:noProof/>
        </w:rPr>
        <mc:AlternateContent>
          <mc:Choice Requires="wps">
            <w:drawing>
              <wp:anchor distT="0" distB="0" distL="114300" distR="114300" simplePos="0" relativeHeight="251659776" behindDoc="0" locked="0" layoutInCell="1" allowOverlap="1" wp14:anchorId="670767CD" wp14:editId="0CF57C8B">
                <wp:simplePos x="0" y="0"/>
                <wp:positionH relativeFrom="margin">
                  <wp:posOffset>-476250</wp:posOffset>
                </wp:positionH>
                <wp:positionV relativeFrom="paragraph">
                  <wp:posOffset>143510</wp:posOffset>
                </wp:positionV>
                <wp:extent cx="2791460" cy="2181225"/>
                <wp:effectExtent l="0" t="0" r="8890" b="9525"/>
                <wp:wrapNone/>
                <wp:docPr id="1384764366" name="Zone de texte 10"/>
                <wp:cNvGraphicFramePr/>
                <a:graphic xmlns:a="http://schemas.openxmlformats.org/drawingml/2006/main">
                  <a:graphicData uri="http://schemas.microsoft.com/office/word/2010/wordprocessingShape">
                    <wps:wsp>
                      <wps:cNvSpPr txBox="1"/>
                      <wps:spPr>
                        <a:xfrm>
                          <a:off x="0" y="0"/>
                          <a:ext cx="2791460" cy="2181225"/>
                        </a:xfrm>
                        <a:prstGeom prst="rect">
                          <a:avLst/>
                        </a:prstGeom>
                        <a:solidFill>
                          <a:schemeClr val="lt1"/>
                        </a:solidFill>
                        <a:ln w="6350">
                          <a:noFill/>
                        </a:ln>
                      </wps:spPr>
                      <wps:txbx>
                        <w:txbxContent>
                          <w:p w14:paraId="5B014907" w14:textId="77777777" w:rsidR="00FB0DC1" w:rsidRDefault="00FB0DC1" w:rsidP="00FB0DC1">
                            <w:pPr>
                              <w:pStyle w:val="Paragraphedeliste"/>
                              <w:numPr>
                                <w:ilvl w:val="0"/>
                                <w:numId w:val="11"/>
                              </w:numPr>
                              <w:jc w:val="center"/>
                              <w:rPr>
                                <w:rFonts w:asciiTheme="majorBidi" w:hAnsiTheme="majorBidi" w:cstheme="majorBidi"/>
                                <w:b/>
                                <w:bCs/>
                                <w:sz w:val="28"/>
                                <w:szCs w:val="28"/>
                                <w:u w:val="single"/>
                              </w:rPr>
                            </w:pPr>
                            <w:r>
                              <w:rPr>
                                <w:rFonts w:asciiTheme="majorBidi" w:hAnsiTheme="majorBidi" w:cstheme="majorBidi"/>
                                <w:b/>
                                <w:bCs/>
                                <w:sz w:val="28"/>
                                <w:szCs w:val="28"/>
                                <w:u w:val="single"/>
                              </w:rPr>
                              <w:t>Réalisé par :</w:t>
                            </w:r>
                          </w:p>
                          <w:p w14:paraId="5B5B7BDD" w14:textId="77777777" w:rsidR="00FB0DC1" w:rsidRDefault="00FB0DC1" w:rsidP="00FB0DC1">
                            <w:pPr>
                              <w:pStyle w:val="Paragraphedeliste"/>
                              <w:rPr>
                                <w:rFonts w:asciiTheme="majorBidi" w:hAnsiTheme="majorBidi" w:cstheme="majorBidi"/>
                                <w:b/>
                                <w:bCs/>
                                <w:sz w:val="24"/>
                                <w:szCs w:val="24"/>
                                <w:u w:val="single"/>
                              </w:rPr>
                            </w:pPr>
                          </w:p>
                          <w:p w14:paraId="5FABC3D2" w14:textId="77777777" w:rsidR="00FB0DC1" w:rsidRDefault="00FB0DC1" w:rsidP="00FB0DC1">
                            <w:pPr>
                              <w:pStyle w:val="Paragraphedeliste"/>
                              <w:numPr>
                                <w:ilvl w:val="0"/>
                                <w:numId w:val="12"/>
                              </w:numPr>
                              <w:rPr>
                                <w:rFonts w:asciiTheme="majorBidi" w:hAnsiTheme="majorBidi" w:cstheme="majorBidi"/>
                                <w:sz w:val="26"/>
                                <w:szCs w:val="26"/>
                              </w:rPr>
                            </w:pPr>
                            <w:r>
                              <w:rPr>
                                <w:rFonts w:asciiTheme="majorBidi" w:hAnsiTheme="majorBidi" w:cstheme="majorBidi"/>
                                <w:sz w:val="26"/>
                                <w:szCs w:val="26"/>
                              </w:rPr>
                              <w:t>GOIRGUIOUEN Meriam</w:t>
                            </w:r>
                          </w:p>
                          <w:p w14:paraId="6CD608AE" w14:textId="73594D3A" w:rsidR="00FB0DC1" w:rsidRDefault="00FB0DC1" w:rsidP="00FB0DC1">
                            <w:pPr>
                              <w:pStyle w:val="Paragraphedeliste"/>
                              <w:numPr>
                                <w:ilvl w:val="0"/>
                                <w:numId w:val="12"/>
                              </w:numPr>
                              <w:rPr>
                                <w:rFonts w:asciiTheme="majorBidi" w:hAnsiTheme="majorBidi" w:cstheme="majorBidi"/>
                                <w:sz w:val="26"/>
                                <w:szCs w:val="26"/>
                              </w:rPr>
                            </w:pPr>
                            <w:r>
                              <w:rPr>
                                <w:rFonts w:asciiTheme="majorBidi" w:hAnsiTheme="majorBidi" w:cstheme="majorBidi"/>
                                <w:sz w:val="26"/>
                                <w:szCs w:val="26"/>
                              </w:rPr>
                              <w:t>MAZIH Bouchra</w:t>
                            </w:r>
                          </w:p>
                          <w:p w14:paraId="18EDB6F1" w14:textId="0DC83B86" w:rsidR="00FB0DC1" w:rsidRDefault="00FB0DC1" w:rsidP="00FB0DC1">
                            <w:pPr>
                              <w:pStyle w:val="Paragraphedeliste"/>
                              <w:numPr>
                                <w:ilvl w:val="0"/>
                                <w:numId w:val="12"/>
                              </w:numPr>
                              <w:rPr>
                                <w:rFonts w:asciiTheme="majorBidi" w:hAnsiTheme="majorBidi" w:cstheme="majorBidi"/>
                                <w:sz w:val="26"/>
                                <w:szCs w:val="26"/>
                              </w:rPr>
                            </w:pPr>
                            <w:r>
                              <w:rPr>
                                <w:rFonts w:asciiTheme="majorBidi" w:hAnsiTheme="majorBidi" w:cstheme="majorBidi"/>
                                <w:sz w:val="26"/>
                                <w:szCs w:val="26"/>
                              </w:rPr>
                              <w:t>MOUMMADE Karima</w:t>
                            </w:r>
                          </w:p>
                          <w:p w14:paraId="0205C1F4" w14:textId="45FCB7BC" w:rsidR="00FB0DC1" w:rsidRDefault="00FB0DC1" w:rsidP="00FB0DC1">
                            <w:pPr>
                              <w:pStyle w:val="Paragraphedeliste"/>
                              <w:numPr>
                                <w:ilvl w:val="0"/>
                                <w:numId w:val="12"/>
                              </w:numPr>
                              <w:rPr>
                                <w:rFonts w:asciiTheme="majorBidi" w:hAnsiTheme="majorBidi" w:cstheme="majorBidi"/>
                                <w:sz w:val="26"/>
                                <w:szCs w:val="26"/>
                              </w:rPr>
                            </w:pPr>
                            <w:r>
                              <w:rPr>
                                <w:rFonts w:asciiTheme="majorBidi" w:hAnsiTheme="majorBidi" w:cstheme="majorBidi"/>
                                <w:sz w:val="26"/>
                                <w:szCs w:val="26"/>
                              </w:rPr>
                              <w:t>ZINE Salma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767CD" id="Zone de texte 10" o:spid="_x0000_s1028" type="#_x0000_t202" style="position:absolute;margin-left:-37.5pt;margin-top:11.3pt;width:219.8pt;height:171.7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" fillcolor="white [3201]" stroked="f" strokeweight=".5pt">
                <v:textbox>
                  <w:txbxContent>
                    <w:p w14:paraId="5B014907" w14:textId="77777777" w:rsidR="00FB0DC1" w:rsidRDefault="00FB0DC1" w:rsidP="00FB0DC1">
                      <w:pPr>
                        <w:pStyle w:val="Paragraphedeliste"/>
                        <w:numPr>
                          <w:ilvl w:val="0"/>
                          <w:numId w:val="11"/>
                        </w:numPr>
                        <w:jc w:val="center"/>
                        <w:rPr>
                          <w:rFonts w:asciiTheme="majorBidi" w:hAnsiTheme="majorBidi" w:cstheme="majorBidi"/>
                          <w:b/>
                          <w:bCs/>
                          <w:sz w:val="28"/>
                          <w:szCs w:val="28"/>
                          <w:u w:val="single"/>
                        </w:rPr>
                      </w:pPr>
                      <w:r>
                        <w:rPr>
                          <w:rFonts w:asciiTheme="majorBidi" w:hAnsiTheme="majorBidi" w:cstheme="majorBidi"/>
                          <w:b/>
                          <w:bCs/>
                          <w:sz w:val="28"/>
                          <w:szCs w:val="28"/>
                          <w:u w:val="single"/>
                        </w:rPr>
                        <w:t>Réalisé par :</w:t>
                      </w:r>
                    </w:p>
                    <w:p w14:paraId="5B5B7BDD" w14:textId="77777777" w:rsidR="00FB0DC1" w:rsidRDefault="00FB0DC1" w:rsidP="00FB0DC1">
                      <w:pPr>
                        <w:pStyle w:val="Paragraphedeliste"/>
                        <w:rPr>
                          <w:rFonts w:asciiTheme="majorBidi" w:hAnsiTheme="majorBidi" w:cstheme="majorBidi"/>
                          <w:b/>
                          <w:bCs/>
                          <w:sz w:val="24"/>
                          <w:szCs w:val="24"/>
                          <w:u w:val="single"/>
                        </w:rPr>
                      </w:pPr>
                    </w:p>
                    <w:p w14:paraId="5FABC3D2" w14:textId="77777777" w:rsidR="00FB0DC1" w:rsidRDefault="00FB0DC1" w:rsidP="00FB0DC1">
                      <w:pPr>
                        <w:pStyle w:val="Paragraphedeliste"/>
                        <w:numPr>
                          <w:ilvl w:val="0"/>
                          <w:numId w:val="12"/>
                        </w:numPr>
                        <w:rPr>
                          <w:rFonts w:asciiTheme="majorBidi" w:hAnsiTheme="majorBidi" w:cstheme="majorBidi"/>
                          <w:sz w:val="26"/>
                          <w:szCs w:val="26"/>
                        </w:rPr>
                      </w:pPr>
                      <w:r>
                        <w:rPr>
                          <w:rFonts w:asciiTheme="majorBidi" w:hAnsiTheme="majorBidi" w:cstheme="majorBidi"/>
                          <w:sz w:val="26"/>
                          <w:szCs w:val="26"/>
                        </w:rPr>
                        <w:t>GOIRGUIOUEN Meriam</w:t>
                      </w:r>
                    </w:p>
                    <w:p w14:paraId="6CD608AE" w14:textId="73594D3A" w:rsidR="00FB0DC1" w:rsidRDefault="00FB0DC1" w:rsidP="00FB0DC1">
                      <w:pPr>
                        <w:pStyle w:val="Paragraphedeliste"/>
                        <w:numPr>
                          <w:ilvl w:val="0"/>
                          <w:numId w:val="12"/>
                        </w:numPr>
                        <w:rPr>
                          <w:rFonts w:asciiTheme="majorBidi" w:hAnsiTheme="majorBidi" w:cstheme="majorBidi"/>
                          <w:sz w:val="26"/>
                          <w:szCs w:val="26"/>
                        </w:rPr>
                      </w:pPr>
                      <w:r>
                        <w:rPr>
                          <w:rFonts w:asciiTheme="majorBidi" w:hAnsiTheme="majorBidi" w:cstheme="majorBidi"/>
                          <w:sz w:val="26"/>
                          <w:szCs w:val="26"/>
                        </w:rPr>
                        <w:t>MAZIH Bouchra</w:t>
                      </w:r>
                    </w:p>
                    <w:p w14:paraId="18EDB6F1" w14:textId="0DC83B86" w:rsidR="00FB0DC1" w:rsidRDefault="00FB0DC1" w:rsidP="00FB0DC1">
                      <w:pPr>
                        <w:pStyle w:val="Paragraphedeliste"/>
                        <w:numPr>
                          <w:ilvl w:val="0"/>
                          <w:numId w:val="12"/>
                        </w:numPr>
                        <w:rPr>
                          <w:rFonts w:asciiTheme="majorBidi" w:hAnsiTheme="majorBidi" w:cstheme="majorBidi"/>
                          <w:sz w:val="26"/>
                          <w:szCs w:val="26"/>
                        </w:rPr>
                      </w:pPr>
                      <w:r>
                        <w:rPr>
                          <w:rFonts w:asciiTheme="majorBidi" w:hAnsiTheme="majorBidi" w:cstheme="majorBidi"/>
                          <w:sz w:val="26"/>
                          <w:szCs w:val="26"/>
                        </w:rPr>
                        <w:t>MOUMMADE Karima</w:t>
                      </w:r>
                    </w:p>
                    <w:p w14:paraId="0205C1F4" w14:textId="45FCB7BC" w:rsidR="00FB0DC1" w:rsidRDefault="00FB0DC1" w:rsidP="00FB0DC1">
                      <w:pPr>
                        <w:pStyle w:val="Paragraphedeliste"/>
                        <w:numPr>
                          <w:ilvl w:val="0"/>
                          <w:numId w:val="12"/>
                        </w:numPr>
                        <w:rPr>
                          <w:rFonts w:asciiTheme="majorBidi" w:hAnsiTheme="majorBidi" w:cstheme="majorBidi"/>
                          <w:sz w:val="26"/>
                          <w:szCs w:val="26"/>
                        </w:rPr>
                      </w:pPr>
                      <w:r>
                        <w:rPr>
                          <w:rFonts w:asciiTheme="majorBidi" w:hAnsiTheme="majorBidi" w:cstheme="majorBidi"/>
                          <w:sz w:val="26"/>
                          <w:szCs w:val="26"/>
                        </w:rPr>
                        <w:t>ZINE Salma</w:t>
                      </w:r>
                    </w:p>
                  </w:txbxContent>
                </v:textbox>
                <w10:wrap anchorx="margin"/>
              </v:shape>
            </w:pict>
          </mc:Fallback>
        </mc:AlternateContent>
      </w:r>
      <w:r w:rsidRPr="00540033">
        <w:rPr>
          <w:noProof/>
        </w:rPr>
        <mc:AlternateContent>
          <mc:Choice Requires="wps">
            <w:drawing>
              <wp:anchor distT="0" distB="0" distL="114300" distR="114300" simplePos="0" relativeHeight="251662848" behindDoc="0" locked="0" layoutInCell="1" allowOverlap="1" wp14:anchorId="2EB391B9" wp14:editId="00635103">
                <wp:simplePos x="0" y="0"/>
                <wp:positionH relativeFrom="margin">
                  <wp:posOffset>4017660</wp:posOffset>
                </wp:positionH>
                <wp:positionV relativeFrom="paragraph">
                  <wp:posOffset>118124</wp:posOffset>
                </wp:positionV>
                <wp:extent cx="1984375" cy="768350"/>
                <wp:effectExtent l="0" t="0" r="0" b="0"/>
                <wp:wrapNone/>
                <wp:docPr id="1554267425" name="Zone de texte 11"/>
                <wp:cNvGraphicFramePr/>
                <a:graphic xmlns:a="http://schemas.openxmlformats.org/drawingml/2006/main">
                  <a:graphicData uri="http://schemas.microsoft.com/office/word/2010/wordprocessingShape">
                    <wps:wsp>
                      <wps:cNvSpPr txBox="1"/>
                      <wps:spPr>
                        <a:xfrm>
                          <a:off x="0" y="0"/>
                          <a:ext cx="1984375" cy="768350"/>
                        </a:xfrm>
                        <a:prstGeom prst="rect">
                          <a:avLst/>
                        </a:prstGeom>
                        <a:solidFill>
                          <a:schemeClr val="lt1"/>
                        </a:solidFill>
                        <a:ln w="6350">
                          <a:noFill/>
                        </a:ln>
                      </wps:spPr>
                      <wps:txbx>
                        <w:txbxContent>
                          <w:p w14:paraId="046B5B58" w14:textId="77777777" w:rsidR="00FB0DC1" w:rsidRDefault="00FB0DC1" w:rsidP="00FB0DC1">
                            <w:pPr>
                              <w:pStyle w:val="Paragraphedeliste"/>
                              <w:numPr>
                                <w:ilvl w:val="0"/>
                                <w:numId w:val="10"/>
                              </w:numPr>
                              <w:jc w:val="center"/>
                              <w:rPr>
                                <w:rFonts w:asciiTheme="majorBidi" w:hAnsiTheme="majorBidi" w:cstheme="majorBidi"/>
                                <w:b/>
                                <w:bCs/>
                                <w:sz w:val="28"/>
                                <w:szCs w:val="28"/>
                                <w:u w:val="single"/>
                              </w:rPr>
                            </w:pPr>
                            <w:r>
                              <w:rPr>
                                <w:rFonts w:asciiTheme="majorBidi" w:hAnsiTheme="majorBidi" w:cstheme="majorBidi"/>
                                <w:b/>
                                <w:bCs/>
                                <w:sz w:val="28"/>
                                <w:szCs w:val="28"/>
                                <w:u w:val="single"/>
                              </w:rPr>
                              <w:t>Encadré par :</w:t>
                            </w:r>
                          </w:p>
                          <w:p w14:paraId="259BFFB5" w14:textId="77777777" w:rsidR="00FB0DC1" w:rsidRDefault="00FB0DC1" w:rsidP="00FB0DC1">
                            <w:pPr>
                              <w:jc w:val="center"/>
                              <w:rPr>
                                <w:rFonts w:asciiTheme="majorBidi" w:hAnsiTheme="majorBidi" w:cstheme="majorBidi"/>
                                <w:sz w:val="26"/>
                                <w:szCs w:val="26"/>
                              </w:rPr>
                            </w:pPr>
                            <w:r>
                              <w:rPr>
                                <w:rFonts w:asciiTheme="majorBidi" w:hAnsiTheme="majorBidi" w:cstheme="majorBidi"/>
                                <w:b/>
                                <w:bCs/>
                                <w:sz w:val="26"/>
                                <w:szCs w:val="26"/>
                              </w:rPr>
                              <w:t xml:space="preserve">      Pr.</w:t>
                            </w:r>
                            <w:r>
                              <w:rPr>
                                <w:rFonts w:asciiTheme="majorBidi" w:hAnsiTheme="majorBidi" w:cstheme="majorBidi"/>
                                <w:sz w:val="26"/>
                                <w:szCs w:val="26"/>
                              </w:rPr>
                              <w:t xml:space="preserve"> IDRAIS Jaafar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391B9" id="Zone de texte 11" o:spid="_x0000_s1029" type="#_x0000_t202" style="position:absolute;margin-left:316.35pt;margin-top:9.3pt;width:156.25pt;height:60.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" fillcolor="white [3201]" stroked="f" strokeweight=".5pt">
                <v:textbox>
                  <w:txbxContent>
                    <w:p w14:paraId="046B5B58" w14:textId="77777777" w:rsidR="00FB0DC1" w:rsidRDefault="00FB0DC1" w:rsidP="00FB0DC1">
                      <w:pPr>
                        <w:pStyle w:val="Paragraphedeliste"/>
                        <w:numPr>
                          <w:ilvl w:val="0"/>
                          <w:numId w:val="10"/>
                        </w:numPr>
                        <w:jc w:val="center"/>
                        <w:rPr>
                          <w:rFonts w:asciiTheme="majorBidi" w:hAnsiTheme="majorBidi" w:cstheme="majorBidi"/>
                          <w:b/>
                          <w:bCs/>
                          <w:sz w:val="28"/>
                          <w:szCs w:val="28"/>
                          <w:u w:val="single"/>
                        </w:rPr>
                      </w:pPr>
                      <w:r>
                        <w:rPr>
                          <w:rFonts w:asciiTheme="majorBidi" w:hAnsiTheme="majorBidi" w:cstheme="majorBidi"/>
                          <w:b/>
                          <w:bCs/>
                          <w:sz w:val="28"/>
                          <w:szCs w:val="28"/>
                          <w:u w:val="single"/>
                        </w:rPr>
                        <w:t>Encadré par :</w:t>
                      </w:r>
                    </w:p>
                    <w:p w14:paraId="259BFFB5" w14:textId="77777777" w:rsidR="00FB0DC1" w:rsidRDefault="00FB0DC1" w:rsidP="00FB0DC1">
                      <w:pPr>
                        <w:jc w:val="center"/>
                        <w:rPr>
                          <w:rFonts w:asciiTheme="majorBidi" w:hAnsiTheme="majorBidi" w:cstheme="majorBidi"/>
                          <w:sz w:val="26"/>
                          <w:szCs w:val="26"/>
                        </w:rPr>
                      </w:pPr>
                      <w:r>
                        <w:rPr>
                          <w:rFonts w:asciiTheme="majorBidi" w:hAnsiTheme="majorBidi" w:cstheme="majorBidi"/>
                          <w:b/>
                          <w:bCs/>
                          <w:sz w:val="26"/>
                          <w:szCs w:val="26"/>
                        </w:rPr>
                        <w:t xml:space="preserve">      Pr.</w:t>
                      </w:r>
                      <w:r>
                        <w:rPr>
                          <w:rFonts w:asciiTheme="majorBidi" w:hAnsiTheme="majorBidi" w:cstheme="majorBidi"/>
                          <w:sz w:val="26"/>
                          <w:szCs w:val="26"/>
                        </w:rPr>
                        <w:t xml:space="preserve"> IDRAIS Jaafar</w:t>
                      </w:r>
                    </w:p>
                  </w:txbxContent>
                </v:textbox>
                <w10:wrap anchorx="margin"/>
              </v:shape>
            </w:pict>
          </mc:Fallback>
        </mc:AlternateContent>
      </w:r>
    </w:p>
    <w:p w14:paraId="18213B8C" w14:textId="77777777" w:rsidR="00FB0DC1" w:rsidRPr="00540033" w:rsidRDefault="00FB0DC1" w:rsidP="00FB0DC1"/>
    <w:p w14:paraId="4DF627D3" w14:textId="77777777" w:rsidR="00FB0DC1" w:rsidRPr="00540033" w:rsidRDefault="00FB0DC1" w:rsidP="00FB0DC1"/>
    <w:p w14:paraId="7762ABCE" w14:textId="77777777" w:rsidR="00FB0DC1" w:rsidRPr="00540033" w:rsidRDefault="00FB0DC1" w:rsidP="00FB0DC1"/>
    <w:p w14:paraId="1F65FC18" w14:textId="77777777" w:rsidR="00FB0DC1" w:rsidRPr="00540033" w:rsidRDefault="00FB0DC1" w:rsidP="00FB0DC1"/>
    <w:p w14:paraId="2684DABE" w14:textId="77777777" w:rsidR="00FB0DC1" w:rsidRPr="00540033" w:rsidRDefault="00FB0DC1" w:rsidP="00FB0DC1"/>
    <w:p w14:paraId="51C88370" w14:textId="77777777" w:rsidR="00FB0DC1" w:rsidRPr="00540033" w:rsidRDefault="00FB0DC1" w:rsidP="00FB0DC1"/>
    <w:p w14:paraId="1467466B" w14:textId="77777777" w:rsidR="00FB0DC1" w:rsidRPr="00540033" w:rsidRDefault="00FB0DC1" w:rsidP="00FB0DC1"/>
    <w:p w14:paraId="59052B78" w14:textId="77777777" w:rsidR="00FB0DC1" w:rsidRPr="00540033" w:rsidRDefault="00FB0DC1" w:rsidP="00FB0DC1"/>
    <w:p w14:paraId="36618811" w14:textId="77777777" w:rsidR="00FB0DC1" w:rsidRPr="00540033" w:rsidRDefault="00FB0DC1" w:rsidP="00FB0DC1"/>
    <w:p w14:paraId="56ADB61D" w14:textId="77777777" w:rsidR="00FB0DC1" w:rsidRPr="00540033" w:rsidRDefault="00FB0DC1" w:rsidP="00FB0DC1"/>
    <w:p w14:paraId="61304A61" w14:textId="77777777" w:rsidR="00FB0DC1" w:rsidRPr="00540033" w:rsidRDefault="00FB0DC1" w:rsidP="00FB0DC1"/>
    <w:p w14:paraId="14A24EE5" w14:textId="77777777" w:rsidR="00FB0DC1" w:rsidRDefault="00FB0DC1" w:rsidP="00FB0DC1">
      <w:r w:rsidRPr="00540033">
        <w:rPr>
          <w:noProof/>
        </w:rPr>
        <mc:AlternateContent>
          <mc:Choice Requires="wps">
            <w:drawing>
              <wp:anchor distT="0" distB="0" distL="114300" distR="114300" simplePos="0" relativeHeight="251663872" behindDoc="0" locked="0" layoutInCell="1" allowOverlap="1" wp14:anchorId="2A64AA58" wp14:editId="72E7B04E">
                <wp:simplePos x="0" y="0"/>
                <wp:positionH relativeFrom="margin">
                  <wp:align>center</wp:align>
                </wp:positionH>
                <wp:positionV relativeFrom="paragraph">
                  <wp:posOffset>751840</wp:posOffset>
                </wp:positionV>
                <wp:extent cx="2597150" cy="267970"/>
                <wp:effectExtent l="0" t="0" r="0" b="0"/>
                <wp:wrapNone/>
                <wp:docPr id="1590024852" name="Zone de texte 8"/>
                <wp:cNvGraphicFramePr/>
                <a:graphic xmlns:a="http://schemas.openxmlformats.org/drawingml/2006/main">
                  <a:graphicData uri="http://schemas.microsoft.com/office/word/2010/wordprocessingShape">
                    <wps:wsp>
                      <wps:cNvSpPr txBox="1"/>
                      <wps:spPr>
                        <a:xfrm>
                          <a:off x="0" y="0"/>
                          <a:ext cx="2596515" cy="267970"/>
                        </a:xfrm>
                        <a:prstGeom prst="rect">
                          <a:avLst/>
                        </a:prstGeom>
                        <a:solidFill>
                          <a:schemeClr val="lt1"/>
                        </a:solidFill>
                        <a:ln w="6350">
                          <a:noFill/>
                        </a:ln>
                      </wps:spPr>
                      <wps:txbx>
                        <w:txbxContent>
                          <w:p w14:paraId="7A35D11F" w14:textId="77777777" w:rsidR="00FB0DC1" w:rsidRDefault="00FB0DC1" w:rsidP="00FB0DC1">
                            <w:pPr>
                              <w:jc w:val="center"/>
                              <w:rPr>
                                <w:rFonts w:asciiTheme="majorBidi" w:hAnsiTheme="majorBidi" w:cstheme="majorBidi"/>
                              </w:rPr>
                            </w:pPr>
                            <w:r>
                              <w:rPr>
                                <w:rFonts w:asciiTheme="majorBidi" w:hAnsiTheme="majorBidi" w:cstheme="majorBidi"/>
                              </w:rPr>
                              <w:t>Année universitaire : 2024 - 2025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4AA58" id="Zone de texte 8" o:spid="_x0000_s1030" type="#_x0000_t202" style="position:absolute;margin-left:0;margin-top:59.2pt;width:204.5pt;height:21.1pt;z-index:251663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" fillcolor="white [3201]" stroked="f" strokeweight=".5pt">
                <v:textbox>
                  <w:txbxContent>
                    <w:p w14:paraId="7A35D11F" w14:textId="77777777" w:rsidR="00FB0DC1" w:rsidRDefault="00FB0DC1" w:rsidP="00FB0DC1">
                      <w:pPr>
                        <w:jc w:val="center"/>
                        <w:rPr>
                          <w:rFonts w:asciiTheme="majorBidi" w:hAnsiTheme="majorBidi" w:cstheme="majorBidi"/>
                        </w:rPr>
                      </w:pPr>
                      <w:r>
                        <w:rPr>
                          <w:rFonts w:asciiTheme="majorBidi" w:hAnsiTheme="majorBidi" w:cstheme="majorBidi"/>
                        </w:rPr>
                        <w:t>Année universitaire : 2024 - 2025</w:t>
                      </w:r>
                    </w:p>
                  </w:txbxContent>
                </v:textbox>
                <w10:wrap anchorx="margin"/>
              </v:shape>
            </w:pict>
          </mc:Fallback>
        </mc:AlternateContent>
      </w:r>
    </w:p>
    <w:p w14:paraId="5A09EB95" w14:textId="1DC04045" w:rsidR="00FB0DC1" w:rsidRPr="00FB0DC1" w:rsidRDefault="00FB0DC1" w:rsidP="00FB0DC1">
      <w:pPr>
        <w:rPr>
          <w:rFonts w:asciiTheme="majorBidi" w:hAnsiTheme="majorBidi"/>
          <w:sz w:val="28"/>
          <w:szCs w:val="28"/>
          <w:lang w:bidi="ar-EG"/>
        </w:rPr>
      </w:pPr>
      <w:r>
        <w:rPr>
          <w:rFonts w:asciiTheme="majorBidi" w:hAnsiTheme="majorBidi"/>
          <w:sz w:val="28"/>
          <w:szCs w:val="28"/>
          <w:lang w:bidi="ar-EG"/>
        </w:rPr>
        <w:lastRenderedPageBreak/>
        <w:br w:type="page"/>
      </w:r>
    </w:p>
    <w:p w14:paraId="56C13FFD" w14:textId="27BEB3F1" w:rsidR="000A2FA0" w:rsidRPr="00CB7CEB" w:rsidRDefault="00A222B7" w:rsidP="00BC16DE">
      <w:pPr>
        <w:pStyle w:val="Titre1"/>
        <w:numPr>
          <w:ilvl w:val="0"/>
          <w:numId w:val="7"/>
        </w:numPr>
        <w:rPr>
          <w:rFonts w:asciiTheme="majorBidi" w:hAnsiTheme="majorBidi"/>
          <w:sz w:val="28"/>
          <w:szCs w:val="28"/>
          <w:lang w:bidi="ar-EG"/>
        </w:rPr>
      </w:pPr>
      <w:r w:rsidRPr="00CB7CEB">
        <w:rPr>
          <w:rFonts w:asciiTheme="majorBidi" w:hAnsiTheme="majorBidi"/>
          <w:sz w:val="28"/>
          <w:szCs w:val="28"/>
          <w:lang w:bidi="ar-EG"/>
        </w:rPr>
        <w:lastRenderedPageBreak/>
        <w:t>L’objectif global de l’application :</w:t>
      </w:r>
    </w:p>
    <w:p w14:paraId="0931917F" w14:textId="09ED9B10" w:rsidR="00A222B7" w:rsidRPr="00A222B7" w:rsidRDefault="00A222B7" w:rsidP="006224D5">
      <w:pPr>
        <w:spacing w:line="360" w:lineRule="auto"/>
        <w:rPr>
          <w:rFonts w:asciiTheme="majorBidi" w:hAnsiTheme="majorBidi" w:cstheme="majorBidi"/>
          <w:sz w:val="24"/>
          <w:szCs w:val="24"/>
          <w:lang w:bidi="ar-EG"/>
        </w:rPr>
      </w:pPr>
      <w:r w:rsidRPr="00CB7CEB">
        <w:rPr>
          <w:rFonts w:asciiTheme="majorBidi" w:hAnsiTheme="majorBidi" w:cstheme="majorBidi"/>
          <w:sz w:val="24"/>
          <w:szCs w:val="24"/>
          <w:lang w:bidi="ar-EG"/>
        </w:rPr>
        <w:t>P</w:t>
      </w:r>
      <w:r w:rsidRPr="00A222B7">
        <w:rPr>
          <w:rFonts w:asciiTheme="majorBidi" w:hAnsiTheme="majorBidi" w:cstheme="majorBidi"/>
          <w:sz w:val="24"/>
          <w:szCs w:val="24"/>
          <w:lang w:bidi="ar-EG"/>
        </w:rPr>
        <w:t>ermettre aux citoyens marocains d’accéder facilement et rapidement à toutes les actualités</w:t>
      </w:r>
      <w:r w:rsidR="00CB7CEB" w:rsidRPr="0043466C">
        <w:rPr>
          <w:rFonts w:asciiTheme="majorBidi" w:hAnsiTheme="majorBidi" w:cstheme="majorBidi"/>
          <w:sz w:val="24"/>
          <w:szCs w:val="24"/>
          <w:lang w:bidi="ar-EG"/>
        </w:rPr>
        <w:t xml:space="preserve"> </w:t>
      </w:r>
      <w:r w:rsidRPr="00A222B7">
        <w:rPr>
          <w:rFonts w:asciiTheme="majorBidi" w:hAnsiTheme="majorBidi" w:cstheme="majorBidi"/>
          <w:sz w:val="24"/>
          <w:szCs w:val="24"/>
          <w:lang w:bidi="ar-EG"/>
        </w:rPr>
        <w:t>locales de leur ville, à partir d’une plateforme centralisée.</w:t>
      </w:r>
      <w:r w:rsidRPr="00A222B7">
        <w:rPr>
          <w:rFonts w:asciiTheme="majorBidi" w:hAnsiTheme="majorBidi" w:cstheme="majorBidi"/>
          <w:sz w:val="24"/>
          <w:szCs w:val="24"/>
          <w:lang w:bidi="ar-EG"/>
        </w:rPr>
        <w:br/>
        <w:t>L’application regroupe des informations locales (news, événements, alertes municipales,</w:t>
      </w:r>
      <w:r w:rsidR="0043466C">
        <w:rPr>
          <w:rFonts w:asciiTheme="majorBidi" w:hAnsiTheme="majorBidi" w:cstheme="majorBidi"/>
          <w:sz w:val="24"/>
          <w:szCs w:val="24"/>
          <w:lang w:bidi="ar-EG"/>
        </w:rPr>
        <w:t xml:space="preserve"> </w:t>
      </w:r>
      <w:r w:rsidRPr="00A222B7">
        <w:rPr>
          <w:rFonts w:asciiTheme="majorBidi" w:hAnsiTheme="majorBidi" w:cstheme="majorBidi"/>
          <w:sz w:val="24"/>
          <w:szCs w:val="24"/>
          <w:lang w:bidi="ar-EG"/>
        </w:rPr>
        <w:t>etc.) issues de sources fiables et géolocalisées.</w:t>
      </w:r>
    </w:p>
    <w:p w14:paraId="4DA77B45" w14:textId="1429B574" w:rsidR="00A222B7" w:rsidRPr="00CB7CEB" w:rsidRDefault="00A222B7" w:rsidP="00CB7CEB">
      <w:pPr>
        <w:spacing w:line="360" w:lineRule="auto"/>
        <w:jc w:val="both"/>
        <w:rPr>
          <w:rFonts w:asciiTheme="majorBidi" w:hAnsiTheme="majorBidi" w:cstheme="majorBidi"/>
          <w:sz w:val="24"/>
          <w:szCs w:val="24"/>
          <w:lang w:bidi="ar-EG"/>
        </w:rPr>
      </w:pPr>
      <w:r w:rsidRPr="00A222B7">
        <w:rPr>
          <w:rFonts w:asciiTheme="majorBidi" w:hAnsiTheme="majorBidi" w:cstheme="majorBidi"/>
          <w:sz w:val="24"/>
          <w:szCs w:val="24"/>
          <w:lang w:bidi="ar-EG"/>
        </w:rPr>
        <w:t>Elle offre une expérience personnalisée grâce à un système de villes favorites</w:t>
      </w:r>
      <w:r w:rsidR="0043466C">
        <w:rPr>
          <w:rFonts w:asciiTheme="majorBidi" w:hAnsiTheme="majorBidi" w:cstheme="majorBidi"/>
          <w:sz w:val="24"/>
          <w:szCs w:val="24"/>
          <w:lang w:bidi="ar-EG"/>
        </w:rPr>
        <w:t xml:space="preserve"> </w:t>
      </w:r>
      <w:r w:rsidRPr="00A222B7">
        <w:rPr>
          <w:rFonts w:asciiTheme="majorBidi" w:hAnsiTheme="majorBidi" w:cstheme="majorBidi"/>
          <w:sz w:val="24"/>
          <w:szCs w:val="24"/>
          <w:lang w:bidi="ar-EG"/>
        </w:rPr>
        <w:t>et une interface intuitive qui facilite la consultation des actualités selon la localisation ou les préférences de l’utilisateur.</w:t>
      </w:r>
    </w:p>
    <w:p w14:paraId="7CDAD111" w14:textId="6DEBF37C" w:rsidR="00A222B7" w:rsidRPr="00CB7CEB" w:rsidRDefault="00A222B7" w:rsidP="00BC16DE">
      <w:pPr>
        <w:pStyle w:val="Titre1"/>
        <w:numPr>
          <w:ilvl w:val="0"/>
          <w:numId w:val="7"/>
        </w:numPr>
        <w:rPr>
          <w:rFonts w:asciiTheme="majorBidi" w:hAnsiTheme="majorBidi"/>
          <w:sz w:val="28"/>
          <w:szCs w:val="28"/>
          <w:lang w:bidi="ar-EG"/>
        </w:rPr>
      </w:pPr>
      <w:r w:rsidRPr="00CB7CEB">
        <w:rPr>
          <w:rFonts w:asciiTheme="majorBidi" w:hAnsiTheme="majorBidi"/>
          <w:sz w:val="28"/>
          <w:szCs w:val="28"/>
          <w:lang w:bidi="ar-EG"/>
        </w:rPr>
        <w:t>Les f</w:t>
      </w:r>
      <w:r w:rsidRPr="00CB7CEB">
        <w:rPr>
          <w:rFonts w:asciiTheme="majorBidi" w:hAnsiTheme="majorBidi"/>
          <w:sz w:val="28"/>
          <w:szCs w:val="28"/>
          <w:lang w:bidi="ar-EG"/>
        </w:rPr>
        <w:t>onctionnalités principales et sous-fonctionnalités</w:t>
      </w:r>
      <w:r w:rsidRPr="00CB7CEB">
        <w:rPr>
          <w:rFonts w:asciiTheme="majorBidi" w:hAnsiTheme="majorBidi"/>
          <w:sz w:val="28"/>
          <w:szCs w:val="28"/>
          <w:lang w:bidi="ar-EG"/>
        </w:rPr>
        <w:t> :</w:t>
      </w:r>
    </w:p>
    <w:p w14:paraId="234E3B35" w14:textId="23DB0862" w:rsidR="00BC16DE" w:rsidRPr="00CB7CEB" w:rsidRDefault="00BC16DE" w:rsidP="00CB7CEB">
      <w:pPr>
        <w:pStyle w:val="Titre2"/>
        <w:numPr>
          <w:ilvl w:val="0"/>
          <w:numId w:val="9"/>
        </w:numPr>
        <w:rPr>
          <w:rFonts w:asciiTheme="majorBidi" w:hAnsiTheme="majorBidi"/>
          <w:sz w:val="26"/>
          <w:szCs w:val="26"/>
          <w:lang w:bidi="ar-EG"/>
        </w:rPr>
      </w:pPr>
      <w:r w:rsidRPr="00CB7CEB">
        <w:rPr>
          <w:rFonts w:asciiTheme="majorBidi" w:hAnsiTheme="majorBidi"/>
          <w:sz w:val="26"/>
          <w:szCs w:val="26"/>
          <w:lang w:bidi="ar-EG"/>
        </w:rPr>
        <w:t>Gestion des villes et localisation</w:t>
      </w:r>
    </w:p>
    <w:p w14:paraId="0B4217EE" w14:textId="77777777" w:rsidR="00BC16DE" w:rsidRPr="00BC16DE" w:rsidRDefault="00BC16DE" w:rsidP="00CB7CEB">
      <w:pPr>
        <w:jc w:val="both"/>
        <w:rPr>
          <w:rFonts w:asciiTheme="majorBidi" w:hAnsiTheme="majorBidi" w:cstheme="majorBidi"/>
          <w:sz w:val="24"/>
          <w:szCs w:val="24"/>
          <w:lang w:bidi="ar-EG"/>
        </w:rPr>
      </w:pPr>
      <w:r w:rsidRPr="00BC16DE">
        <w:rPr>
          <w:rFonts w:asciiTheme="majorBidi" w:hAnsiTheme="majorBidi" w:cstheme="majorBidi"/>
          <w:sz w:val="24"/>
          <w:szCs w:val="24"/>
          <w:lang w:bidi="ar-EG"/>
        </w:rPr>
        <w:t>Ce module permet d’identifier la ville de l’utilisateur et de gérer les informations géographiques nécessaires à la personnalisation du contenu.</w:t>
      </w:r>
    </w:p>
    <w:p w14:paraId="019CB75E" w14:textId="10774D36" w:rsidR="00BC16DE" w:rsidRPr="0043466C" w:rsidRDefault="00BC16DE" w:rsidP="0043466C">
      <w:pPr>
        <w:rPr>
          <w:rFonts w:asciiTheme="majorBidi" w:hAnsiTheme="majorBidi" w:cstheme="majorBidi"/>
          <w:color w:val="365F91" w:themeColor="accent1" w:themeShade="BF"/>
          <w:sz w:val="24"/>
          <w:szCs w:val="24"/>
          <w:u w:val="single"/>
          <w:lang w:bidi="ar-EG"/>
        </w:rPr>
      </w:pPr>
      <w:r w:rsidRPr="0043466C">
        <w:rPr>
          <w:rFonts w:asciiTheme="majorBidi" w:hAnsiTheme="majorBidi" w:cstheme="majorBidi"/>
          <w:b/>
          <w:bCs/>
          <w:color w:val="244061" w:themeColor="accent1" w:themeShade="80"/>
          <w:sz w:val="24"/>
          <w:szCs w:val="24"/>
          <w:u w:val="single"/>
          <w:lang w:bidi="ar-EG"/>
        </w:rPr>
        <w:t>Sous-fonctionnalités :</w:t>
      </w:r>
    </w:p>
    <w:p w14:paraId="74334393" w14:textId="77777777" w:rsidR="00BC16DE" w:rsidRPr="00BC16DE" w:rsidRDefault="00BC16DE" w:rsidP="00BC16DE">
      <w:pPr>
        <w:numPr>
          <w:ilvl w:val="0"/>
          <w:numId w:val="3"/>
        </w:numPr>
        <w:rPr>
          <w:rFonts w:asciiTheme="majorBidi" w:hAnsiTheme="majorBidi" w:cstheme="majorBidi"/>
          <w:sz w:val="24"/>
          <w:szCs w:val="24"/>
          <w:lang w:bidi="ar-EG"/>
        </w:rPr>
      </w:pPr>
      <w:r w:rsidRPr="00BC16DE">
        <w:rPr>
          <w:rFonts w:asciiTheme="majorBidi" w:hAnsiTheme="majorBidi" w:cstheme="majorBidi"/>
          <w:sz w:val="24"/>
          <w:szCs w:val="24"/>
          <w:lang w:bidi="ar-EG"/>
        </w:rPr>
        <w:t>Détection automatique de la localisation via GPS ou adresse IP.</w:t>
      </w:r>
    </w:p>
    <w:p w14:paraId="6DB4419B" w14:textId="77777777" w:rsidR="00BC16DE" w:rsidRPr="00BC16DE" w:rsidRDefault="00BC16DE" w:rsidP="00BC16DE">
      <w:pPr>
        <w:numPr>
          <w:ilvl w:val="0"/>
          <w:numId w:val="3"/>
        </w:numPr>
        <w:rPr>
          <w:rFonts w:asciiTheme="majorBidi" w:hAnsiTheme="majorBidi" w:cstheme="majorBidi"/>
          <w:sz w:val="24"/>
          <w:szCs w:val="24"/>
          <w:lang w:bidi="ar-EG"/>
        </w:rPr>
      </w:pPr>
      <w:r w:rsidRPr="00BC16DE">
        <w:rPr>
          <w:rFonts w:asciiTheme="majorBidi" w:hAnsiTheme="majorBidi" w:cstheme="majorBidi"/>
          <w:sz w:val="24"/>
          <w:szCs w:val="24"/>
          <w:lang w:bidi="ar-EG"/>
        </w:rPr>
        <w:t>Recherche manuelle d’une ville par nom ou région.</w:t>
      </w:r>
    </w:p>
    <w:p w14:paraId="3745CF92" w14:textId="77777777" w:rsidR="00BC16DE" w:rsidRPr="00BC16DE" w:rsidRDefault="00BC16DE" w:rsidP="00BC16DE">
      <w:pPr>
        <w:numPr>
          <w:ilvl w:val="0"/>
          <w:numId w:val="3"/>
        </w:numPr>
        <w:rPr>
          <w:rFonts w:asciiTheme="majorBidi" w:hAnsiTheme="majorBidi" w:cstheme="majorBidi"/>
          <w:sz w:val="24"/>
          <w:szCs w:val="24"/>
          <w:lang w:bidi="ar-EG"/>
        </w:rPr>
      </w:pPr>
      <w:r w:rsidRPr="00BC16DE">
        <w:rPr>
          <w:rFonts w:asciiTheme="majorBidi" w:hAnsiTheme="majorBidi" w:cstheme="majorBidi"/>
          <w:sz w:val="24"/>
          <w:szCs w:val="24"/>
          <w:lang w:bidi="ar-EG"/>
        </w:rPr>
        <w:t>Affichage des informations détaillées sur une ville (population, région, coordonnées).</w:t>
      </w:r>
    </w:p>
    <w:p w14:paraId="0C38DC0C" w14:textId="77777777" w:rsidR="00BC16DE" w:rsidRPr="00BC16DE" w:rsidRDefault="00BC16DE" w:rsidP="00BC16DE">
      <w:pPr>
        <w:numPr>
          <w:ilvl w:val="0"/>
          <w:numId w:val="3"/>
        </w:numPr>
        <w:rPr>
          <w:rFonts w:asciiTheme="majorBidi" w:hAnsiTheme="majorBidi" w:cstheme="majorBidi"/>
          <w:sz w:val="24"/>
          <w:szCs w:val="24"/>
          <w:lang w:bidi="ar-EG"/>
        </w:rPr>
      </w:pPr>
      <w:r w:rsidRPr="00BC16DE">
        <w:rPr>
          <w:rFonts w:asciiTheme="majorBidi" w:hAnsiTheme="majorBidi" w:cstheme="majorBidi"/>
          <w:sz w:val="24"/>
          <w:szCs w:val="24"/>
          <w:lang w:bidi="ar-EG"/>
        </w:rPr>
        <w:t>Ajout, modification et suppression d’une ville (administration).</w:t>
      </w:r>
    </w:p>
    <w:p w14:paraId="7C5E8130" w14:textId="77777777" w:rsidR="00BC16DE" w:rsidRPr="00BC16DE" w:rsidRDefault="00BC16DE" w:rsidP="00BC16DE">
      <w:pPr>
        <w:numPr>
          <w:ilvl w:val="0"/>
          <w:numId w:val="3"/>
        </w:numPr>
        <w:rPr>
          <w:rFonts w:asciiTheme="majorBidi" w:hAnsiTheme="majorBidi" w:cstheme="majorBidi"/>
          <w:sz w:val="24"/>
          <w:szCs w:val="24"/>
          <w:lang w:bidi="ar-EG"/>
        </w:rPr>
      </w:pPr>
      <w:r w:rsidRPr="00BC16DE">
        <w:rPr>
          <w:rFonts w:asciiTheme="majorBidi" w:hAnsiTheme="majorBidi" w:cstheme="majorBidi"/>
          <w:sz w:val="24"/>
          <w:szCs w:val="24"/>
          <w:lang w:bidi="ar-EG"/>
        </w:rPr>
        <w:t>Service REST exposé pour que les autres services puissent récupérer la ville (par ID ou nom).</w:t>
      </w:r>
    </w:p>
    <w:p w14:paraId="50C9E67D" w14:textId="7A5F7DCB" w:rsidR="00BC16DE" w:rsidRPr="00BC16DE" w:rsidRDefault="00BC16DE" w:rsidP="00CB7CEB">
      <w:pPr>
        <w:pStyle w:val="Titre2"/>
        <w:numPr>
          <w:ilvl w:val="0"/>
          <w:numId w:val="9"/>
        </w:numPr>
        <w:rPr>
          <w:rFonts w:asciiTheme="majorBidi" w:hAnsiTheme="majorBidi"/>
          <w:sz w:val="26"/>
          <w:szCs w:val="26"/>
          <w:lang w:bidi="ar-EG"/>
        </w:rPr>
      </w:pPr>
      <w:r w:rsidRPr="00BC16DE">
        <w:rPr>
          <w:rFonts w:asciiTheme="majorBidi" w:hAnsiTheme="majorBidi"/>
          <w:sz w:val="26"/>
          <w:szCs w:val="26"/>
          <w:lang w:bidi="ar-EG"/>
        </w:rPr>
        <w:t>Gestion des actualités locales</w:t>
      </w:r>
    </w:p>
    <w:p w14:paraId="6C9C17C8" w14:textId="77777777" w:rsidR="00BC16DE" w:rsidRPr="00BC16DE" w:rsidRDefault="00BC16DE" w:rsidP="00CB7CEB">
      <w:pPr>
        <w:jc w:val="both"/>
        <w:rPr>
          <w:rFonts w:asciiTheme="majorBidi" w:hAnsiTheme="majorBidi" w:cstheme="majorBidi"/>
          <w:sz w:val="24"/>
          <w:szCs w:val="24"/>
          <w:lang w:bidi="ar-EG"/>
        </w:rPr>
      </w:pPr>
      <w:r w:rsidRPr="00BC16DE">
        <w:rPr>
          <w:rFonts w:asciiTheme="majorBidi" w:hAnsiTheme="majorBidi" w:cstheme="majorBidi"/>
          <w:sz w:val="24"/>
          <w:szCs w:val="24"/>
          <w:lang w:bidi="ar-EG"/>
        </w:rPr>
        <w:t>Ce service centralise et classe les articles provenant de différentes sources locales (sites municipaux, journaux, portails régionaux, etc.).</w:t>
      </w:r>
    </w:p>
    <w:p w14:paraId="3B4953B6" w14:textId="77777777" w:rsidR="00BC16DE" w:rsidRPr="00BC16DE" w:rsidRDefault="00BC16DE" w:rsidP="00BC16DE">
      <w:pPr>
        <w:rPr>
          <w:rFonts w:asciiTheme="majorBidi" w:hAnsiTheme="majorBidi" w:cstheme="majorBidi"/>
          <w:b/>
          <w:bCs/>
          <w:color w:val="244061" w:themeColor="accent1" w:themeShade="80"/>
          <w:sz w:val="24"/>
          <w:szCs w:val="24"/>
          <w:u w:val="single"/>
          <w:lang w:bidi="ar-EG"/>
        </w:rPr>
      </w:pPr>
      <w:r w:rsidRPr="00BC16DE">
        <w:rPr>
          <w:rFonts w:asciiTheme="majorBidi" w:hAnsiTheme="majorBidi" w:cstheme="majorBidi"/>
          <w:b/>
          <w:bCs/>
          <w:color w:val="244061" w:themeColor="accent1" w:themeShade="80"/>
          <w:sz w:val="24"/>
          <w:szCs w:val="24"/>
          <w:u w:val="single"/>
          <w:lang w:bidi="ar-EG"/>
        </w:rPr>
        <w:t>Sous-fonctionnalités :</w:t>
      </w:r>
    </w:p>
    <w:p w14:paraId="071D30EE" w14:textId="77777777" w:rsidR="00BC16DE" w:rsidRPr="00BC16DE" w:rsidRDefault="00BC16DE" w:rsidP="00CB7CEB">
      <w:pPr>
        <w:numPr>
          <w:ilvl w:val="0"/>
          <w:numId w:val="3"/>
        </w:numPr>
        <w:rPr>
          <w:rFonts w:asciiTheme="majorBidi" w:hAnsiTheme="majorBidi" w:cstheme="majorBidi"/>
          <w:sz w:val="24"/>
          <w:szCs w:val="24"/>
          <w:lang w:bidi="ar-EG"/>
        </w:rPr>
      </w:pPr>
      <w:r w:rsidRPr="00BC16DE">
        <w:rPr>
          <w:rFonts w:asciiTheme="majorBidi" w:hAnsiTheme="majorBidi" w:cstheme="majorBidi"/>
          <w:sz w:val="24"/>
          <w:szCs w:val="24"/>
          <w:lang w:bidi="ar-EG"/>
        </w:rPr>
        <w:t>Collecte automatique d’articles via scraping ou intégration d’API externes.</w:t>
      </w:r>
    </w:p>
    <w:p w14:paraId="1E218862" w14:textId="7034E5A3" w:rsidR="00BC16DE" w:rsidRPr="00BC16DE" w:rsidRDefault="00BC16DE" w:rsidP="00CB7CEB">
      <w:pPr>
        <w:numPr>
          <w:ilvl w:val="0"/>
          <w:numId w:val="3"/>
        </w:numPr>
        <w:rPr>
          <w:rFonts w:asciiTheme="majorBidi" w:hAnsiTheme="majorBidi" w:cstheme="majorBidi"/>
          <w:sz w:val="24"/>
          <w:szCs w:val="24"/>
          <w:lang w:bidi="ar-EG"/>
        </w:rPr>
      </w:pPr>
      <w:r w:rsidRPr="00BC16DE">
        <w:rPr>
          <w:rFonts w:asciiTheme="majorBidi" w:hAnsiTheme="majorBidi" w:cstheme="majorBidi"/>
          <w:sz w:val="24"/>
          <w:szCs w:val="24"/>
          <w:lang w:bidi="ar-EG"/>
        </w:rPr>
        <w:t>Enregistrement et stockage des actualités dans la base de données (titre, résumé, date, source, ville).</w:t>
      </w:r>
    </w:p>
    <w:p w14:paraId="0779EAC7" w14:textId="302541F9" w:rsidR="00BC16DE" w:rsidRPr="00BC16DE" w:rsidRDefault="00BC16DE" w:rsidP="00CB7CEB">
      <w:pPr>
        <w:numPr>
          <w:ilvl w:val="0"/>
          <w:numId w:val="3"/>
        </w:numPr>
        <w:rPr>
          <w:rFonts w:asciiTheme="majorBidi" w:hAnsiTheme="majorBidi" w:cstheme="majorBidi"/>
          <w:sz w:val="24"/>
          <w:szCs w:val="24"/>
          <w:lang w:bidi="ar-EG"/>
        </w:rPr>
      </w:pPr>
      <w:r w:rsidRPr="00BC16DE">
        <w:rPr>
          <w:rFonts w:asciiTheme="majorBidi" w:hAnsiTheme="majorBidi" w:cstheme="majorBidi"/>
          <w:sz w:val="24"/>
          <w:szCs w:val="24"/>
          <w:lang w:bidi="ar-EG"/>
        </w:rPr>
        <w:t>Recherche et filtrage des actualités par ville</w:t>
      </w:r>
      <w:r w:rsidRPr="00CB7CEB">
        <w:rPr>
          <w:rFonts w:asciiTheme="majorBidi" w:hAnsiTheme="majorBidi" w:cstheme="majorBidi"/>
          <w:sz w:val="24"/>
          <w:szCs w:val="24"/>
          <w:lang w:bidi="ar-EG"/>
        </w:rPr>
        <w:t xml:space="preserve"> </w:t>
      </w:r>
      <w:r w:rsidRPr="00BC16DE">
        <w:rPr>
          <w:rFonts w:asciiTheme="majorBidi" w:hAnsiTheme="majorBidi" w:cstheme="majorBidi"/>
          <w:sz w:val="24"/>
          <w:szCs w:val="24"/>
          <w:lang w:bidi="ar-EG"/>
        </w:rPr>
        <w:t>ou date.</w:t>
      </w:r>
    </w:p>
    <w:p w14:paraId="2A9535C1" w14:textId="7D225875" w:rsidR="00CB7CEB" w:rsidRPr="00CB7CEB" w:rsidRDefault="00BC16DE" w:rsidP="00CB7CEB">
      <w:pPr>
        <w:numPr>
          <w:ilvl w:val="0"/>
          <w:numId w:val="3"/>
        </w:numPr>
        <w:rPr>
          <w:rFonts w:asciiTheme="majorBidi" w:hAnsiTheme="majorBidi" w:cstheme="majorBidi"/>
          <w:sz w:val="24"/>
          <w:szCs w:val="24"/>
          <w:lang w:bidi="ar-EG"/>
        </w:rPr>
      </w:pPr>
      <w:r w:rsidRPr="00BC16DE">
        <w:rPr>
          <w:rFonts w:asciiTheme="majorBidi" w:hAnsiTheme="majorBidi" w:cstheme="majorBidi"/>
          <w:sz w:val="24"/>
          <w:szCs w:val="24"/>
          <w:lang w:bidi="ar-EG"/>
        </w:rPr>
        <w:t>API REST permettant aux autres services de demander les actualités d’une ville donnée.</w:t>
      </w:r>
    </w:p>
    <w:p w14:paraId="1C19DB56" w14:textId="35E48642" w:rsidR="00BC16DE" w:rsidRPr="00BC16DE" w:rsidRDefault="00BC16DE" w:rsidP="00CB7CEB">
      <w:pPr>
        <w:pStyle w:val="Titre2"/>
        <w:numPr>
          <w:ilvl w:val="0"/>
          <w:numId w:val="9"/>
        </w:numPr>
        <w:rPr>
          <w:rFonts w:asciiTheme="majorBidi" w:hAnsiTheme="majorBidi"/>
          <w:sz w:val="26"/>
          <w:szCs w:val="26"/>
          <w:lang w:bidi="ar-EG"/>
        </w:rPr>
      </w:pPr>
      <w:r w:rsidRPr="00BC16DE">
        <w:rPr>
          <w:rFonts w:asciiTheme="majorBidi" w:hAnsiTheme="majorBidi"/>
          <w:sz w:val="26"/>
          <w:szCs w:val="26"/>
          <w:lang w:bidi="ar-EG"/>
        </w:rPr>
        <w:lastRenderedPageBreak/>
        <w:t>Gestion des événements</w:t>
      </w:r>
    </w:p>
    <w:p w14:paraId="270026EB" w14:textId="77777777" w:rsidR="00BC16DE" w:rsidRPr="00BC16DE" w:rsidRDefault="00BC16DE" w:rsidP="00CB7CEB">
      <w:pPr>
        <w:jc w:val="both"/>
        <w:rPr>
          <w:rFonts w:asciiTheme="majorBidi" w:hAnsiTheme="majorBidi" w:cstheme="majorBidi"/>
          <w:sz w:val="24"/>
          <w:szCs w:val="24"/>
          <w:lang w:bidi="ar-EG"/>
        </w:rPr>
      </w:pPr>
      <w:r w:rsidRPr="00BC16DE">
        <w:rPr>
          <w:rFonts w:asciiTheme="majorBidi" w:hAnsiTheme="majorBidi" w:cstheme="majorBidi"/>
          <w:sz w:val="24"/>
          <w:szCs w:val="24"/>
          <w:lang w:bidi="ar-EG"/>
        </w:rPr>
        <w:t>Ce module informe les citoyens des activités et incidents touchant leur ville : événements culturels, manifestations, coupures d’eau ou d’électricité, travaux, circulation, etc.</w:t>
      </w:r>
    </w:p>
    <w:p w14:paraId="4BE1D372" w14:textId="77777777" w:rsidR="00BC16DE" w:rsidRPr="00BC16DE" w:rsidRDefault="00BC16DE" w:rsidP="00BC16DE">
      <w:pPr>
        <w:rPr>
          <w:rFonts w:asciiTheme="majorBidi" w:hAnsiTheme="majorBidi" w:cstheme="majorBidi"/>
          <w:b/>
          <w:bCs/>
          <w:color w:val="244061" w:themeColor="accent1" w:themeShade="80"/>
          <w:sz w:val="24"/>
          <w:szCs w:val="24"/>
          <w:u w:val="single"/>
          <w:lang w:bidi="ar-EG"/>
        </w:rPr>
      </w:pPr>
      <w:r w:rsidRPr="00BC16DE">
        <w:rPr>
          <w:rFonts w:asciiTheme="majorBidi" w:hAnsiTheme="majorBidi" w:cstheme="majorBidi"/>
          <w:b/>
          <w:bCs/>
          <w:color w:val="244061" w:themeColor="accent1" w:themeShade="80"/>
          <w:sz w:val="24"/>
          <w:szCs w:val="24"/>
          <w:u w:val="single"/>
          <w:lang w:bidi="ar-EG"/>
        </w:rPr>
        <w:t>Sous-fonctionnalités :</w:t>
      </w:r>
    </w:p>
    <w:p w14:paraId="3179A098" w14:textId="77777777" w:rsidR="00BC16DE" w:rsidRPr="00BC16DE" w:rsidRDefault="00BC16DE" w:rsidP="00BC16DE">
      <w:pPr>
        <w:numPr>
          <w:ilvl w:val="0"/>
          <w:numId w:val="5"/>
        </w:numPr>
        <w:rPr>
          <w:rFonts w:asciiTheme="majorBidi" w:hAnsiTheme="majorBidi" w:cstheme="majorBidi"/>
          <w:sz w:val="24"/>
          <w:szCs w:val="24"/>
          <w:lang w:bidi="ar-EG"/>
        </w:rPr>
      </w:pPr>
      <w:r w:rsidRPr="00BC16DE">
        <w:rPr>
          <w:rFonts w:asciiTheme="majorBidi" w:hAnsiTheme="majorBidi" w:cstheme="majorBidi"/>
          <w:sz w:val="24"/>
          <w:szCs w:val="24"/>
          <w:lang w:bidi="ar-EG"/>
        </w:rPr>
        <w:t>Création et gestion des événements (titre, description, lieu, date, catégorie).</w:t>
      </w:r>
    </w:p>
    <w:p w14:paraId="75A62ED9" w14:textId="77777777" w:rsidR="00BC16DE" w:rsidRPr="00BC16DE" w:rsidRDefault="00BC16DE" w:rsidP="00BC16DE">
      <w:pPr>
        <w:numPr>
          <w:ilvl w:val="0"/>
          <w:numId w:val="5"/>
        </w:numPr>
        <w:rPr>
          <w:rFonts w:asciiTheme="majorBidi" w:hAnsiTheme="majorBidi" w:cstheme="majorBidi"/>
          <w:sz w:val="24"/>
          <w:szCs w:val="24"/>
          <w:lang w:bidi="ar-EG"/>
        </w:rPr>
      </w:pPr>
      <w:r w:rsidRPr="00BC16DE">
        <w:rPr>
          <w:rFonts w:asciiTheme="majorBidi" w:hAnsiTheme="majorBidi" w:cstheme="majorBidi"/>
          <w:sz w:val="24"/>
          <w:szCs w:val="24"/>
          <w:lang w:bidi="ar-EG"/>
        </w:rPr>
        <w:t>Historique et suivi des événements passés.</w:t>
      </w:r>
    </w:p>
    <w:p w14:paraId="036039B1" w14:textId="77777777" w:rsidR="00BC16DE" w:rsidRPr="00BC16DE" w:rsidRDefault="00BC16DE" w:rsidP="00BC16DE">
      <w:pPr>
        <w:numPr>
          <w:ilvl w:val="0"/>
          <w:numId w:val="5"/>
        </w:numPr>
        <w:rPr>
          <w:rFonts w:asciiTheme="majorBidi" w:hAnsiTheme="majorBidi" w:cstheme="majorBidi"/>
          <w:sz w:val="24"/>
          <w:szCs w:val="24"/>
          <w:lang w:bidi="ar-EG"/>
        </w:rPr>
      </w:pPr>
      <w:r w:rsidRPr="00BC16DE">
        <w:rPr>
          <w:rFonts w:asciiTheme="majorBidi" w:hAnsiTheme="majorBidi" w:cstheme="majorBidi"/>
          <w:sz w:val="24"/>
          <w:szCs w:val="24"/>
          <w:lang w:bidi="ar-EG"/>
        </w:rPr>
        <w:t>API REST pour exposer les événements et permettre leur intégration dans le fil utilisateur.</w:t>
      </w:r>
    </w:p>
    <w:p w14:paraId="0ED96336" w14:textId="5E5759B3" w:rsidR="00BC16DE" w:rsidRPr="00BC16DE" w:rsidRDefault="00BC16DE" w:rsidP="00CB7CEB">
      <w:pPr>
        <w:pStyle w:val="Titre2"/>
        <w:numPr>
          <w:ilvl w:val="0"/>
          <w:numId w:val="9"/>
        </w:numPr>
        <w:rPr>
          <w:rFonts w:asciiTheme="majorBidi" w:hAnsiTheme="majorBidi"/>
          <w:sz w:val="26"/>
          <w:szCs w:val="26"/>
          <w:lang w:bidi="ar-EG"/>
        </w:rPr>
      </w:pPr>
      <w:r w:rsidRPr="00BC16DE">
        <w:rPr>
          <w:rFonts w:asciiTheme="majorBidi" w:hAnsiTheme="majorBidi"/>
          <w:sz w:val="26"/>
          <w:szCs w:val="26"/>
          <w:lang w:bidi="ar-EG"/>
        </w:rPr>
        <w:t>Gestion des utilisateurs et personnalisation</w:t>
      </w:r>
    </w:p>
    <w:p w14:paraId="44BFBE92" w14:textId="77777777" w:rsidR="00BC16DE" w:rsidRPr="00BC16DE" w:rsidRDefault="00BC16DE" w:rsidP="00CB7CEB">
      <w:pPr>
        <w:jc w:val="both"/>
        <w:rPr>
          <w:rFonts w:asciiTheme="majorBidi" w:hAnsiTheme="majorBidi" w:cstheme="majorBidi"/>
          <w:sz w:val="24"/>
          <w:szCs w:val="24"/>
          <w:lang w:bidi="ar-EG"/>
        </w:rPr>
      </w:pPr>
      <w:r w:rsidRPr="00BC16DE">
        <w:rPr>
          <w:rFonts w:asciiTheme="majorBidi" w:hAnsiTheme="majorBidi" w:cstheme="majorBidi"/>
          <w:sz w:val="24"/>
          <w:szCs w:val="24"/>
          <w:lang w:bidi="ar-EG"/>
        </w:rPr>
        <w:t>Ce service gère les profils des utilisateurs, leurs préférences et leur interaction avec les informations de la plateforme.</w:t>
      </w:r>
    </w:p>
    <w:p w14:paraId="0AFECA79" w14:textId="77777777" w:rsidR="00BC16DE" w:rsidRPr="00BC16DE" w:rsidRDefault="00BC16DE" w:rsidP="00BC16DE">
      <w:pPr>
        <w:rPr>
          <w:rFonts w:asciiTheme="majorBidi" w:hAnsiTheme="majorBidi" w:cstheme="majorBidi"/>
          <w:lang w:bidi="ar-EG"/>
        </w:rPr>
      </w:pPr>
      <w:r w:rsidRPr="00BC16DE">
        <w:rPr>
          <w:rFonts w:asciiTheme="majorBidi" w:hAnsiTheme="majorBidi" w:cstheme="majorBidi"/>
          <w:b/>
          <w:bCs/>
          <w:color w:val="244061" w:themeColor="accent1" w:themeShade="80"/>
          <w:sz w:val="24"/>
          <w:szCs w:val="24"/>
          <w:u w:val="single"/>
          <w:lang w:bidi="ar-EG"/>
        </w:rPr>
        <w:t>Sous-fonctionnalités :</w:t>
      </w:r>
    </w:p>
    <w:p w14:paraId="6BAA38DB" w14:textId="77777777" w:rsidR="00BC16DE" w:rsidRPr="00BC16DE" w:rsidRDefault="00BC16DE" w:rsidP="00BC16DE">
      <w:pPr>
        <w:numPr>
          <w:ilvl w:val="0"/>
          <w:numId w:val="6"/>
        </w:numPr>
        <w:rPr>
          <w:rFonts w:asciiTheme="majorBidi" w:hAnsiTheme="majorBidi" w:cstheme="majorBidi"/>
          <w:sz w:val="24"/>
          <w:szCs w:val="24"/>
          <w:lang w:bidi="ar-EG"/>
        </w:rPr>
      </w:pPr>
      <w:r w:rsidRPr="00BC16DE">
        <w:rPr>
          <w:rFonts w:asciiTheme="majorBidi" w:hAnsiTheme="majorBidi" w:cstheme="majorBidi"/>
          <w:sz w:val="24"/>
          <w:szCs w:val="24"/>
          <w:lang w:bidi="ar-EG"/>
        </w:rPr>
        <w:t>Inscription, connexion et déconnexion (authentification via JWT).</w:t>
      </w:r>
    </w:p>
    <w:p w14:paraId="7C540C89" w14:textId="77777777" w:rsidR="00BC16DE" w:rsidRPr="00BC16DE" w:rsidRDefault="00BC16DE" w:rsidP="00BC16DE">
      <w:pPr>
        <w:numPr>
          <w:ilvl w:val="0"/>
          <w:numId w:val="6"/>
        </w:numPr>
        <w:rPr>
          <w:rFonts w:asciiTheme="majorBidi" w:hAnsiTheme="majorBidi" w:cstheme="majorBidi"/>
          <w:sz w:val="24"/>
          <w:szCs w:val="24"/>
          <w:lang w:bidi="ar-EG"/>
        </w:rPr>
      </w:pPr>
      <w:r w:rsidRPr="00BC16DE">
        <w:rPr>
          <w:rFonts w:asciiTheme="majorBidi" w:hAnsiTheme="majorBidi" w:cstheme="majorBidi"/>
          <w:sz w:val="24"/>
          <w:szCs w:val="24"/>
          <w:lang w:bidi="ar-EG"/>
        </w:rPr>
        <w:t>Gestion des villes favorites (ajout ou suppression d’une ville suivie).</w:t>
      </w:r>
    </w:p>
    <w:p w14:paraId="3F71E206" w14:textId="77777777" w:rsidR="00BC16DE" w:rsidRPr="00BC16DE" w:rsidRDefault="00BC16DE" w:rsidP="00BC16DE">
      <w:pPr>
        <w:numPr>
          <w:ilvl w:val="0"/>
          <w:numId w:val="6"/>
        </w:numPr>
        <w:rPr>
          <w:rFonts w:asciiTheme="majorBidi" w:hAnsiTheme="majorBidi" w:cstheme="majorBidi"/>
          <w:sz w:val="24"/>
          <w:szCs w:val="24"/>
          <w:lang w:bidi="ar-EG"/>
        </w:rPr>
      </w:pPr>
      <w:r w:rsidRPr="00BC16DE">
        <w:rPr>
          <w:rFonts w:asciiTheme="majorBidi" w:hAnsiTheme="majorBidi" w:cstheme="majorBidi"/>
          <w:sz w:val="24"/>
          <w:szCs w:val="24"/>
          <w:lang w:bidi="ar-EG"/>
        </w:rPr>
        <w:t>Personnalisation du fil d’actualité selon les villes favorites.</w:t>
      </w:r>
    </w:p>
    <w:p w14:paraId="7C327F16" w14:textId="77777777" w:rsidR="00BC16DE" w:rsidRPr="00BC16DE" w:rsidRDefault="00BC16DE" w:rsidP="00BC16DE">
      <w:pPr>
        <w:numPr>
          <w:ilvl w:val="0"/>
          <w:numId w:val="6"/>
        </w:numPr>
        <w:rPr>
          <w:rFonts w:asciiTheme="majorBidi" w:hAnsiTheme="majorBidi" w:cstheme="majorBidi"/>
          <w:sz w:val="24"/>
          <w:szCs w:val="24"/>
          <w:lang w:bidi="ar-EG"/>
        </w:rPr>
      </w:pPr>
      <w:r w:rsidRPr="00BC16DE">
        <w:rPr>
          <w:rFonts w:asciiTheme="majorBidi" w:hAnsiTheme="majorBidi" w:cstheme="majorBidi"/>
          <w:sz w:val="24"/>
          <w:szCs w:val="24"/>
          <w:lang w:bidi="ar-EG"/>
        </w:rPr>
        <w:t>Consultation de l’historique des actualités déjà lues.</w:t>
      </w:r>
    </w:p>
    <w:p w14:paraId="38427C15" w14:textId="77777777" w:rsidR="00BC16DE" w:rsidRPr="00BC16DE" w:rsidRDefault="00BC16DE" w:rsidP="00BC16DE">
      <w:pPr>
        <w:numPr>
          <w:ilvl w:val="0"/>
          <w:numId w:val="6"/>
        </w:numPr>
        <w:rPr>
          <w:rFonts w:asciiTheme="majorBidi" w:hAnsiTheme="majorBidi" w:cstheme="majorBidi"/>
          <w:sz w:val="24"/>
          <w:szCs w:val="24"/>
          <w:lang w:bidi="ar-EG"/>
        </w:rPr>
      </w:pPr>
      <w:r w:rsidRPr="00BC16DE">
        <w:rPr>
          <w:rFonts w:asciiTheme="majorBidi" w:hAnsiTheme="majorBidi" w:cstheme="majorBidi"/>
          <w:sz w:val="24"/>
          <w:szCs w:val="24"/>
          <w:lang w:bidi="ar-EG"/>
        </w:rPr>
        <w:t>Mise à jour du profil utilisateur (email, mot de passe, préférences).</w:t>
      </w:r>
    </w:p>
    <w:p w14:paraId="699F0CAA" w14:textId="3519839B" w:rsidR="00CC4420" w:rsidRDefault="00BC16DE" w:rsidP="00BC16DE">
      <w:pPr>
        <w:numPr>
          <w:ilvl w:val="0"/>
          <w:numId w:val="6"/>
        </w:numPr>
        <w:rPr>
          <w:rFonts w:asciiTheme="majorBidi" w:hAnsiTheme="majorBidi" w:cstheme="majorBidi"/>
          <w:sz w:val="24"/>
          <w:szCs w:val="24"/>
          <w:lang w:bidi="ar-EG"/>
        </w:rPr>
      </w:pPr>
      <w:r w:rsidRPr="00BC16DE">
        <w:rPr>
          <w:rFonts w:asciiTheme="majorBidi" w:hAnsiTheme="majorBidi" w:cstheme="majorBidi"/>
          <w:sz w:val="24"/>
          <w:szCs w:val="24"/>
          <w:lang w:bidi="ar-EG"/>
        </w:rPr>
        <w:t>Consommation des autres services REST (Actualités, Événements, Localisation).</w:t>
      </w:r>
    </w:p>
    <w:p w14:paraId="58C91438" w14:textId="174352B4" w:rsidR="00BC16DE" w:rsidRPr="00BC16DE" w:rsidRDefault="00CC4420" w:rsidP="00CC4420">
      <w:pPr>
        <w:rPr>
          <w:rFonts w:asciiTheme="majorBidi" w:hAnsiTheme="majorBidi" w:cstheme="majorBidi"/>
          <w:sz w:val="24"/>
          <w:szCs w:val="24"/>
          <w:lang w:bidi="ar-EG"/>
        </w:rPr>
      </w:pPr>
      <w:r>
        <w:rPr>
          <w:rFonts w:asciiTheme="majorBidi" w:hAnsiTheme="majorBidi" w:cstheme="majorBidi"/>
          <w:sz w:val="24"/>
          <w:szCs w:val="24"/>
          <w:lang w:bidi="ar-EG"/>
        </w:rPr>
        <w:br w:type="page"/>
      </w:r>
    </w:p>
    <w:p w14:paraId="482236F5" w14:textId="3524CCCB" w:rsidR="00A222B7" w:rsidRPr="00CC4420" w:rsidRDefault="00CC4420" w:rsidP="00CC4420">
      <w:pPr>
        <w:pStyle w:val="Titre1"/>
        <w:numPr>
          <w:ilvl w:val="0"/>
          <w:numId w:val="7"/>
        </w:numPr>
        <w:rPr>
          <w:rFonts w:asciiTheme="majorBidi" w:hAnsiTheme="majorBidi"/>
          <w:sz w:val="28"/>
          <w:szCs w:val="28"/>
          <w:lang w:bidi="ar-EG"/>
        </w:rPr>
      </w:pPr>
      <w:r>
        <w:rPr>
          <w:rFonts w:asciiTheme="majorBidi" w:hAnsiTheme="majorBidi"/>
          <w:sz w:val="28"/>
          <w:szCs w:val="28"/>
          <w:lang w:bidi="ar-EG"/>
        </w:rPr>
        <w:lastRenderedPageBreak/>
        <w:t>La f</w:t>
      </w:r>
      <w:r w:rsidR="00CB7CEB" w:rsidRPr="00CC4420">
        <w:rPr>
          <w:rFonts w:asciiTheme="majorBidi" w:hAnsiTheme="majorBidi"/>
          <w:sz w:val="28"/>
          <w:szCs w:val="28"/>
          <w:lang w:bidi="ar-EG"/>
        </w:rPr>
        <w:t>iche du projet :</w:t>
      </w:r>
    </w:p>
    <w:tbl>
      <w:tblPr>
        <w:tblStyle w:val="Grilledutableau"/>
        <w:tblW w:w="0" w:type="auto"/>
        <w:tblLook w:val="04A0" w:firstRow="1" w:lastRow="0" w:firstColumn="1" w:lastColumn="0" w:noHBand="0" w:noVBand="1"/>
      </w:tblPr>
      <w:tblGrid>
        <w:gridCol w:w="4498"/>
        <w:gridCol w:w="4518"/>
      </w:tblGrid>
      <w:tr w:rsidR="00CB7CEB" w14:paraId="1D2F1F2B" w14:textId="77777777" w:rsidTr="00446B20">
        <w:trPr>
          <w:trHeight w:val="961"/>
        </w:trPr>
        <w:tc>
          <w:tcPr>
            <w:tcW w:w="4621" w:type="dxa"/>
            <w:shd w:val="clear" w:color="auto" w:fill="EEECE1" w:themeFill="background2"/>
          </w:tcPr>
          <w:p w14:paraId="04E53777" w14:textId="77777777" w:rsidR="00446B20" w:rsidRDefault="00446B20" w:rsidP="00CC4420">
            <w:pPr>
              <w:jc w:val="center"/>
              <w:rPr>
                <w:rFonts w:asciiTheme="majorBidi" w:hAnsiTheme="majorBidi" w:cstheme="majorBidi"/>
                <w:b/>
                <w:bCs/>
                <w:sz w:val="24"/>
                <w:szCs w:val="24"/>
                <w:lang w:bidi="ar-EG"/>
              </w:rPr>
            </w:pPr>
          </w:p>
          <w:p w14:paraId="0AAE5218" w14:textId="6947DC8F" w:rsidR="00CB7CEB" w:rsidRPr="00CC4420" w:rsidRDefault="00CB7CEB" w:rsidP="00CC4420">
            <w:pPr>
              <w:jc w:val="center"/>
              <w:rPr>
                <w:rFonts w:asciiTheme="majorBidi" w:hAnsiTheme="majorBidi" w:cstheme="majorBidi"/>
                <w:b/>
                <w:bCs/>
                <w:sz w:val="24"/>
                <w:szCs w:val="24"/>
                <w:lang w:bidi="ar-EG"/>
              </w:rPr>
            </w:pPr>
            <w:r w:rsidRPr="00CC4420">
              <w:rPr>
                <w:rFonts w:asciiTheme="majorBidi" w:hAnsiTheme="majorBidi" w:cstheme="majorBidi"/>
                <w:b/>
                <w:bCs/>
                <w:sz w:val="24"/>
                <w:szCs w:val="24"/>
                <w:lang w:bidi="ar-EG"/>
              </w:rPr>
              <w:t>Nom du projet</w:t>
            </w:r>
          </w:p>
        </w:tc>
        <w:tc>
          <w:tcPr>
            <w:tcW w:w="4621" w:type="dxa"/>
          </w:tcPr>
          <w:p w14:paraId="16369D1F" w14:textId="77777777" w:rsidR="00446B20" w:rsidRDefault="00446B20" w:rsidP="00A222B7">
            <w:pPr>
              <w:rPr>
                <w:rFonts w:asciiTheme="majorBidi" w:hAnsiTheme="majorBidi" w:cstheme="majorBidi"/>
                <w:sz w:val="24"/>
                <w:szCs w:val="24"/>
                <w:lang w:bidi="ar-EG"/>
              </w:rPr>
            </w:pPr>
          </w:p>
          <w:p w14:paraId="5C900C27" w14:textId="688D77B7" w:rsidR="00CB7CEB" w:rsidRPr="00CC4420" w:rsidRDefault="00CB7CEB" w:rsidP="00A222B7">
            <w:pPr>
              <w:rPr>
                <w:rFonts w:asciiTheme="majorBidi" w:hAnsiTheme="majorBidi" w:cstheme="majorBidi"/>
                <w:sz w:val="24"/>
                <w:szCs w:val="24"/>
                <w:lang w:bidi="ar-EG"/>
              </w:rPr>
            </w:pPr>
            <w:r w:rsidRPr="00CC4420">
              <w:rPr>
                <w:rFonts w:asciiTheme="majorBidi" w:hAnsiTheme="majorBidi" w:cstheme="majorBidi"/>
                <w:sz w:val="24"/>
                <w:szCs w:val="24"/>
                <w:lang w:bidi="ar-EG"/>
              </w:rPr>
              <w:t xml:space="preserve">Application d’actualités locales par ville </w:t>
            </w:r>
          </w:p>
        </w:tc>
      </w:tr>
      <w:tr w:rsidR="00CB7CEB" w14:paraId="3966E9D0" w14:textId="77777777" w:rsidTr="00CC4420">
        <w:tc>
          <w:tcPr>
            <w:tcW w:w="4621" w:type="dxa"/>
            <w:shd w:val="clear" w:color="auto" w:fill="EEECE1" w:themeFill="background2"/>
          </w:tcPr>
          <w:p w14:paraId="088FD3AD" w14:textId="77777777" w:rsidR="00CC4420" w:rsidRDefault="00CC4420" w:rsidP="00CC4420">
            <w:pPr>
              <w:rPr>
                <w:rFonts w:asciiTheme="majorBidi" w:hAnsiTheme="majorBidi" w:cstheme="majorBidi"/>
                <w:b/>
                <w:bCs/>
                <w:sz w:val="24"/>
                <w:szCs w:val="24"/>
                <w:lang w:bidi="ar-EG"/>
              </w:rPr>
            </w:pPr>
          </w:p>
          <w:p w14:paraId="10B83724" w14:textId="77777777" w:rsidR="00CC4420" w:rsidRDefault="00CC4420" w:rsidP="00CC4420">
            <w:pPr>
              <w:rPr>
                <w:rFonts w:asciiTheme="majorBidi" w:hAnsiTheme="majorBidi" w:cstheme="majorBidi"/>
                <w:b/>
                <w:bCs/>
                <w:sz w:val="24"/>
                <w:szCs w:val="24"/>
                <w:lang w:bidi="ar-EG"/>
              </w:rPr>
            </w:pPr>
          </w:p>
          <w:p w14:paraId="062828C3" w14:textId="77777777" w:rsidR="00CC4420" w:rsidRDefault="00CC4420" w:rsidP="00CC4420">
            <w:pPr>
              <w:rPr>
                <w:rFonts w:asciiTheme="majorBidi" w:hAnsiTheme="majorBidi" w:cstheme="majorBidi"/>
                <w:b/>
                <w:bCs/>
                <w:sz w:val="24"/>
                <w:szCs w:val="24"/>
                <w:lang w:bidi="ar-EG"/>
              </w:rPr>
            </w:pPr>
          </w:p>
          <w:p w14:paraId="4DB07BA8" w14:textId="77777777" w:rsidR="00CC4420" w:rsidRDefault="00CC4420" w:rsidP="00CC4420">
            <w:pPr>
              <w:rPr>
                <w:rFonts w:asciiTheme="majorBidi" w:hAnsiTheme="majorBidi" w:cstheme="majorBidi"/>
                <w:b/>
                <w:bCs/>
                <w:sz w:val="24"/>
                <w:szCs w:val="24"/>
                <w:lang w:bidi="ar-EG"/>
              </w:rPr>
            </w:pPr>
          </w:p>
          <w:p w14:paraId="418233D5" w14:textId="48EB26F3" w:rsidR="00CB7CEB" w:rsidRPr="00CC4420" w:rsidRDefault="00CB7CEB" w:rsidP="00CC4420">
            <w:pPr>
              <w:jc w:val="center"/>
              <w:rPr>
                <w:rFonts w:asciiTheme="majorBidi" w:hAnsiTheme="majorBidi" w:cstheme="majorBidi"/>
                <w:b/>
                <w:bCs/>
                <w:sz w:val="24"/>
                <w:szCs w:val="24"/>
                <w:lang w:bidi="ar-EG"/>
              </w:rPr>
            </w:pPr>
            <w:r w:rsidRPr="00CC4420">
              <w:rPr>
                <w:rFonts w:asciiTheme="majorBidi" w:hAnsiTheme="majorBidi" w:cstheme="majorBidi"/>
                <w:b/>
                <w:bCs/>
                <w:sz w:val="24"/>
                <w:szCs w:val="24"/>
                <w:lang w:bidi="ar-EG"/>
              </w:rPr>
              <w:t>Problème résolu</w:t>
            </w:r>
          </w:p>
        </w:tc>
        <w:tc>
          <w:tcPr>
            <w:tcW w:w="4621" w:type="dxa"/>
          </w:tcPr>
          <w:p w14:paraId="56672885" w14:textId="77777777" w:rsidR="00CC4420" w:rsidRDefault="00CC4420" w:rsidP="00CC4420">
            <w:pPr>
              <w:spacing w:line="276" w:lineRule="auto"/>
              <w:rPr>
                <w:rFonts w:asciiTheme="majorBidi" w:hAnsiTheme="majorBidi" w:cstheme="majorBidi"/>
                <w:sz w:val="24"/>
                <w:szCs w:val="24"/>
                <w:lang w:bidi="ar-EG"/>
              </w:rPr>
            </w:pPr>
            <w:r w:rsidRPr="00CC4420">
              <w:rPr>
                <w:rFonts w:asciiTheme="majorBidi" w:hAnsiTheme="majorBidi" w:cstheme="majorBidi"/>
                <w:sz w:val="24"/>
                <w:szCs w:val="24"/>
                <w:lang w:bidi="ar-EG"/>
              </w:rPr>
              <w:t xml:space="preserve">Au Maroc, les informations locales sont éparpillées entre différentes sources (sites communaux, journaux, réseaux sociaux), ce qui rend difficile pour les citoyens de suivre les actualités de leur ville (coupures, travaux, événements, annonces). </w:t>
            </w:r>
          </w:p>
          <w:p w14:paraId="22EE328C" w14:textId="5DAD24BC" w:rsidR="00CC4420" w:rsidRPr="00CC4420" w:rsidRDefault="00CC4420" w:rsidP="00CC4420">
            <w:pPr>
              <w:spacing w:line="276" w:lineRule="auto"/>
              <w:rPr>
                <w:rFonts w:asciiTheme="majorBidi" w:hAnsiTheme="majorBidi" w:cstheme="majorBidi"/>
                <w:sz w:val="24"/>
                <w:szCs w:val="24"/>
                <w:lang w:bidi="ar-EG"/>
              </w:rPr>
            </w:pPr>
            <w:r w:rsidRPr="00CC4420">
              <w:rPr>
                <w:rFonts w:asciiTheme="majorBidi" w:hAnsiTheme="majorBidi" w:cstheme="majorBidi"/>
                <w:sz w:val="24"/>
                <w:szCs w:val="24"/>
                <w:lang w:bidi="ar-EG"/>
              </w:rPr>
              <w:t>L’absence de centralisation complique et ralentit l’accès à une information locale fiable et complète.</w:t>
            </w:r>
          </w:p>
          <w:p w14:paraId="3B0B3E6F" w14:textId="77777777" w:rsidR="00CB7CEB" w:rsidRDefault="00CB7CEB" w:rsidP="00A222B7">
            <w:pPr>
              <w:rPr>
                <w:rFonts w:asciiTheme="majorBidi" w:hAnsiTheme="majorBidi" w:cstheme="majorBidi"/>
                <w:lang w:bidi="ar-EG"/>
              </w:rPr>
            </w:pPr>
          </w:p>
        </w:tc>
      </w:tr>
      <w:tr w:rsidR="00CB7CEB" w14:paraId="7F9D4485" w14:textId="77777777" w:rsidTr="00CC4420">
        <w:trPr>
          <w:trHeight w:val="2996"/>
        </w:trPr>
        <w:tc>
          <w:tcPr>
            <w:tcW w:w="4621" w:type="dxa"/>
            <w:shd w:val="clear" w:color="auto" w:fill="EEECE1" w:themeFill="background2"/>
          </w:tcPr>
          <w:p w14:paraId="49044582" w14:textId="77777777" w:rsidR="00CC4420" w:rsidRDefault="00CC4420" w:rsidP="00A222B7">
            <w:pPr>
              <w:rPr>
                <w:rFonts w:asciiTheme="majorBidi" w:hAnsiTheme="majorBidi" w:cstheme="majorBidi"/>
                <w:b/>
                <w:bCs/>
                <w:sz w:val="24"/>
                <w:szCs w:val="24"/>
                <w:lang w:bidi="ar-EG"/>
              </w:rPr>
            </w:pPr>
          </w:p>
          <w:p w14:paraId="38DCCA2B" w14:textId="77777777" w:rsidR="00CC4420" w:rsidRDefault="00CC4420" w:rsidP="00A222B7">
            <w:pPr>
              <w:rPr>
                <w:rFonts w:asciiTheme="majorBidi" w:hAnsiTheme="majorBidi" w:cstheme="majorBidi"/>
                <w:b/>
                <w:bCs/>
                <w:sz w:val="24"/>
                <w:szCs w:val="24"/>
                <w:lang w:bidi="ar-EG"/>
              </w:rPr>
            </w:pPr>
          </w:p>
          <w:p w14:paraId="28669492" w14:textId="77777777" w:rsidR="00CC4420" w:rsidRDefault="00CC4420" w:rsidP="00A222B7">
            <w:pPr>
              <w:rPr>
                <w:rFonts w:asciiTheme="majorBidi" w:hAnsiTheme="majorBidi" w:cstheme="majorBidi"/>
                <w:b/>
                <w:bCs/>
                <w:sz w:val="24"/>
                <w:szCs w:val="24"/>
                <w:lang w:bidi="ar-EG"/>
              </w:rPr>
            </w:pPr>
          </w:p>
          <w:p w14:paraId="7AFD5486" w14:textId="77777777" w:rsidR="00CC4420" w:rsidRDefault="00CC4420" w:rsidP="00A222B7">
            <w:pPr>
              <w:rPr>
                <w:rFonts w:asciiTheme="majorBidi" w:hAnsiTheme="majorBidi" w:cstheme="majorBidi"/>
                <w:b/>
                <w:bCs/>
                <w:sz w:val="24"/>
                <w:szCs w:val="24"/>
                <w:lang w:bidi="ar-EG"/>
              </w:rPr>
            </w:pPr>
          </w:p>
          <w:p w14:paraId="3C24A0F6" w14:textId="63A091EA" w:rsidR="00CB7CEB" w:rsidRPr="00CC4420" w:rsidRDefault="00CC4420" w:rsidP="00CC4420">
            <w:pPr>
              <w:jc w:val="center"/>
              <w:rPr>
                <w:rFonts w:asciiTheme="majorBidi" w:hAnsiTheme="majorBidi" w:cstheme="majorBidi"/>
                <w:b/>
                <w:bCs/>
                <w:sz w:val="24"/>
                <w:szCs w:val="24"/>
                <w:lang w:bidi="ar-EG"/>
              </w:rPr>
            </w:pPr>
            <w:r w:rsidRPr="00CC4420">
              <w:rPr>
                <w:rFonts w:asciiTheme="majorBidi" w:hAnsiTheme="majorBidi" w:cstheme="majorBidi"/>
                <w:b/>
                <w:bCs/>
                <w:sz w:val="24"/>
                <w:szCs w:val="24"/>
                <w:lang w:bidi="ar-EG"/>
              </w:rPr>
              <w:t>Solution proposée</w:t>
            </w:r>
          </w:p>
        </w:tc>
        <w:tc>
          <w:tcPr>
            <w:tcW w:w="4621" w:type="dxa"/>
          </w:tcPr>
          <w:p w14:paraId="459CB325" w14:textId="77777777" w:rsidR="00CC4420" w:rsidRDefault="00CC4420" w:rsidP="00CC4420">
            <w:pPr>
              <w:rPr>
                <w:rFonts w:asciiTheme="majorBidi" w:hAnsiTheme="majorBidi" w:cstheme="majorBidi"/>
                <w:sz w:val="24"/>
                <w:szCs w:val="24"/>
                <w:lang w:bidi="ar-EG"/>
              </w:rPr>
            </w:pPr>
            <w:r w:rsidRPr="00CC4420">
              <w:rPr>
                <w:rFonts w:asciiTheme="majorBidi" w:hAnsiTheme="majorBidi" w:cstheme="majorBidi"/>
                <w:sz w:val="24"/>
                <w:szCs w:val="24"/>
                <w:lang w:bidi="ar-EG"/>
              </w:rPr>
              <w:t xml:space="preserve">L’application centralise les actualités locales marocaines dans une plateforme unique basée sur la géolocalisation. </w:t>
            </w:r>
          </w:p>
          <w:p w14:paraId="10E85859" w14:textId="77777777" w:rsidR="00CC4420" w:rsidRDefault="00CC4420" w:rsidP="00CC4420">
            <w:pPr>
              <w:rPr>
                <w:rFonts w:asciiTheme="majorBidi" w:hAnsiTheme="majorBidi" w:cstheme="majorBidi"/>
                <w:sz w:val="24"/>
                <w:szCs w:val="24"/>
                <w:lang w:bidi="ar-EG"/>
              </w:rPr>
            </w:pPr>
            <w:r w:rsidRPr="00CC4420">
              <w:rPr>
                <w:rFonts w:asciiTheme="majorBidi" w:hAnsiTheme="majorBidi" w:cstheme="majorBidi"/>
                <w:sz w:val="24"/>
                <w:szCs w:val="24"/>
                <w:lang w:bidi="ar-EG"/>
              </w:rPr>
              <w:t xml:space="preserve">Elle s’appuie sur une architecture orientée services avec quatre modules : localisation, actualités, événements &amp; alertes, et gestion des utilisateurs. </w:t>
            </w:r>
          </w:p>
          <w:p w14:paraId="643FD362" w14:textId="27916BFC" w:rsidR="00CB7CEB" w:rsidRPr="00CC4420" w:rsidRDefault="00CC4420" w:rsidP="00CC4420">
            <w:pPr>
              <w:rPr>
                <w:rFonts w:asciiTheme="majorBidi" w:hAnsiTheme="majorBidi" w:cstheme="majorBidi"/>
                <w:sz w:val="24"/>
                <w:szCs w:val="24"/>
                <w:lang w:bidi="ar-EG"/>
              </w:rPr>
            </w:pPr>
            <w:r w:rsidRPr="00CC4420">
              <w:rPr>
                <w:rFonts w:asciiTheme="majorBidi" w:hAnsiTheme="majorBidi" w:cstheme="majorBidi"/>
                <w:sz w:val="24"/>
                <w:szCs w:val="24"/>
                <w:lang w:bidi="ar-EG"/>
              </w:rPr>
              <w:t>Chaque utilisateur accède facilement aux informations pertinentes selon sa ville ou ses préférences.</w:t>
            </w:r>
          </w:p>
        </w:tc>
      </w:tr>
      <w:tr w:rsidR="00CB7CEB" w14:paraId="4F242BE4" w14:textId="77777777" w:rsidTr="00CC4420">
        <w:trPr>
          <w:trHeight w:val="1377"/>
        </w:trPr>
        <w:tc>
          <w:tcPr>
            <w:tcW w:w="4621" w:type="dxa"/>
            <w:shd w:val="clear" w:color="auto" w:fill="EEECE1" w:themeFill="background2"/>
          </w:tcPr>
          <w:p w14:paraId="6270A606" w14:textId="77777777" w:rsidR="00CC4420" w:rsidRDefault="00CC4420" w:rsidP="00CC4420">
            <w:pPr>
              <w:rPr>
                <w:rFonts w:asciiTheme="majorBidi" w:hAnsiTheme="majorBidi" w:cstheme="majorBidi"/>
                <w:b/>
                <w:bCs/>
                <w:sz w:val="24"/>
                <w:szCs w:val="24"/>
                <w:lang w:bidi="ar-EG"/>
              </w:rPr>
            </w:pPr>
          </w:p>
          <w:p w14:paraId="63342E7E" w14:textId="77777777" w:rsidR="00CC4420" w:rsidRDefault="00CC4420" w:rsidP="00CC4420">
            <w:pPr>
              <w:rPr>
                <w:rFonts w:asciiTheme="majorBidi" w:hAnsiTheme="majorBidi" w:cstheme="majorBidi"/>
                <w:b/>
                <w:bCs/>
                <w:sz w:val="24"/>
                <w:szCs w:val="24"/>
                <w:lang w:bidi="ar-EG"/>
              </w:rPr>
            </w:pPr>
          </w:p>
          <w:p w14:paraId="4F5A8E10" w14:textId="0318A30F" w:rsidR="00CB7CEB" w:rsidRPr="00CC4420" w:rsidRDefault="00CC4420" w:rsidP="00CC4420">
            <w:pPr>
              <w:jc w:val="center"/>
              <w:rPr>
                <w:rFonts w:asciiTheme="majorBidi" w:hAnsiTheme="majorBidi" w:cstheme="majorBidi"/>
                <w:b/>
                <w:bCs/>
                <w:sz w:val="24"/>
                <w:szCs w:val="24"/>
                <w:lang w:bidi="ar-EG"/>
              </w:rPr>
            </w:pPr>
            <w:r w:rsidRPr="00CC4420">
              <w:rPr>
                <w:rFonts w:asciiTheme="majorBidi" w:hAnsiTheme="majorBidi" w:cstheme="majorBidi"/>
                <w:b/>
                <w:bCs/>
                <w:sz w:val="24"/>
                <w:szCs w:val="24"/>
                <w:lang w:bidi="ar-EG"/>
              </w:rPr>
              <w:t>Valeur ajoutée</w:t>
            </w:r>
          </w:p>
        </w:tc>
        <w:tc>
          <w:tcPr>
            <w:tcW w:w="4621" w:type="dxa"/>
          </w:tcPr>
          <w:p w14:paraId="6008DD71" w14:textId="4706884A" w:rsidR="00CB7CEB" w:rsidRPr="00CC4420" w:rsidRDefault="00CC4420" w:rsidP="00CC4420">
            <w:pPr>
              <w:rPr>
                <w:rFonts w:asciiTheme="majorBidi" w:hAnsiTheme="majorBidi" w:cstheme="majorBidi"/>
                <w:sz w:val="24"/>
                <w:szCs w:val="24"/>
                <w:lang w:bidi="ar-EG"/>
              </w:rPr>
            </w:pPr>
            <w:r w:rsidRPr="00CC4420">
              <w:rPr>
                <w:rFonts w:asciiTheme="majorBidi" w:hAnsiTheme="majorBidi" w:cstheme="majorBidi"/>
                <w:sz w:val="24"/>
                <w:szCs w:val="24"/>
                <w:lang w:bidi="ar-EG"/>
              </w:rPr>
              <w:t xml:space="preserve">L’application </w:t>
            </w:r>
            <w:r w:rsidRPr="00CC4420">
              <w:rPr>
                <w:rFonts w:asciiTheme="majorBidi" w:hAnsiTheme="majorBidi" w:cstheme="majorBidi"/>
                <w:sz w:val="24"/>
                <w:szCs w:val="24"/>
                <w:lang w:bidi="ar-EG"/>
              </w:rPr>
              <w:t>facilite l’accès rapide et fiable à l’information locale, renforce la communication entre citoyens et autorités, et modernise la diffusion d’annonces publiques.</w:t>
            </w:r>
          </w:p>
        </w:tc>
      </w:tr>
    </w:tbl>
    <w:p w14:paraId="00D87C16" w14:textId="77777777" w:rsidR="00CC4420" w:rsidRDefault="00CC4420" w:rsidP="00A222B7">
      <w:pPr>
        <w:rPr>
          <w:rFonts w:asciiTheme="majorBidi" w:hAnsiTheme="majorBidi" w:cstheme="majorBidi"/>
          <w:lang w:bidi="ar-EG"/>
        </w:rPr>
      </w:pPr>
    </w:p>
    <w:p w14:paraId="4E0C31C5" w14:textId="71B0A311" w:rsidR="00CC4420" w:rsidRPr="00CC4420" w:rsidRDefault="00A023DF" w:rsidP="00CC4420">
      <w:pPr>
        <w:pStyle w:val="Titre1"/>
        <w:numPr>
          <w:ilvl w:val="0"/>
          <w:numId w:val="7"/>
        </w:numPr>
        <w:rPr>
          <w:rFonts w:asciiTheme="majorBidi" w:hAnsiTheme="majorBidi"/>
          <w:sz w:val="28"/>
          <w:szCs w:val="28"/>
          <w:lang w:bidi="ar-EG"/>
        </w:rPr>
      </w:pPr>
      <w:r>
        <w:rPr>
          <w:rFonts w:asciiTheme="majorBidi" w:hAnsiTheme="majorBidi"/>
          <w:sz w:val="28"/>
          <w:szCs w:val="28"/>
          <w:lang w:bidi="ar-EG"/>
        </w:rPr>
        <w:t>Répartitio</w:t>
      </w:r>
      <w:r w:rsidR="00CC4420" w:rsidRPr="00CC4420">
        <w:rPr>
          <w:rFonts w:asciiTheme="majorBidi" w:hAnsiTheme="majorBidi"/>
          <w:sz w:val="28"/>
          <w:szCs w:val="28"/>
          <w:lang w:bidi="ar-EG"/>
        </w:rPr>
        <w:t>n des rôles :</w:t>
      </w:r>
    </w:p>
    <w:tbl>
      <w:tblPr>
        <w:tblStyle w:val="Grilledutableau"/>
        <w:tblW w:w="0" w:type="auto"/>
        <w:tblLook w:val="04A0" w:firstRow="1" w:lastRow="0" w:firstColumn="1" w:lastColumn="0" w:noHBand="0" w:noVBand="1"/>
      </w:tblPr>
      <w:tblGrid>
        <w:gridCol w:w="2188"/>
        <w:gridCol w:w="3807"/>
        <w:gridCol w:w="3021"/>
      </w:tblGrid>
      <w:tr w:rsidR="00FB0DC1" w:rsidRPr="00FB0DC1" w14:paraId="57803C80" w14:textId="77777777" w:rsidTr="00FB0DC1">
        <w:trPr>
          <w:trHeight w:val="467"/>
        </w:trPr>
        <w:tc>
          <w:tcPr>
            <w:tcW w:w="2235" w:type="dxa"/>
            <w:shd w:val="clear" w:color="auto" w:fill="EEECE1" w:themeFill="background2"/>
          </w:tcPr>
          <w:p w14:paraId="48A1A4DD" w14:textId="1401487D" w:rsidR="00FB0DC1" w:rsidRPr="00FB0DC1" w:rsidRDefault="00FB0DC1" w:rsidP="00FB0DC1">
            <w:pPr>
              <w:jc w:val="center"/>
              <w:rPr>
                <w:rFonts w:asciiTheme="majorBidi" w:hAnsiTheme="majorBidi" w:cstheme="majorBidi"/>
                <w:b/>
                <w:bCs/>
                <w:sz w:val="24"/>
                <w:szCs w:val="24"/>
                <w:lang w:bidi="ar-EG"/>
              </w:rPr>
            </w:pPr>
            <w:r w:rsidRPr="00FB0DC1">
              <w:rPr>
                <w:rFonts w:asciiTheme="majorBidi" w:hAnsiTheme="majorBidi" w:cstheme="majorBidi"/>
                <w:b/>
                <w:bCs/>
                <w:sz w:val="24"/>
                <w:szCs w:val="24"/>
                <w:lang w:bidi="ar-EG"/>
              </w:rPr>
              <w:t>Rôle</w:t>
            </w:r>
          </w:p>
        </w:tc>
        <w:tc>
          <w:tcPr>
            <w:tcW w:w="3926" w:type="dxa"/>
            <w:shd w:val="clear" w:color="auto" w:fill="EEECE1" w:themeFill="background2"/>
          </w:tcPr>
          <w:p w14:paraId="7C3E9988" w14:textId="4AED7AB1" w:rsidR="00FB0DC1" w:rsidRPr="00FB0DC1" w:rsidRDefault="00FB0DC1" w:rsidP="00FB0DC1">
            <w:pPr>
              <w:jc w:val="center"/>
              <w:rPr>
                <w:rFonts w:asciiTheme="majorBidi" w:hAnsiTheme="majorBidi" w:cstheme="majorBidi"/>
                <w:b/>
                <w:bCs/>
                <w:sz w:val="24"/>
                <w:szCs w:val="24"/>
                <w:lang w:bidi="ar-EG"/>
              </w:rPr>
            </w:pPr>
            <w:r w:rsidRPr="00FB0DC1">
              <w:rPr>
                <w:rFonts w:asciiTheme="majorBidi" w:hAnsiTheme="majorBidi" w:cstheme="majorBidi"/>
                <w:b/>
                <w:bCs/>
                <w:sz w:val="24"/>
                <w:szCs w:val="24"/>
                <w:lang w:bidi="ar-EG"/>
              </w:rPr>
              <w:t>Missions principales</w:t>
            </w:r>
          </w:p>
        </w:tc>
        <w:tc>
          <w:tcPr>
            <w:tcW w:w="3081" w:type="dxa"/>
            <w:shd w:val="clear" w:color="auto" w:fill="EEECE1" w:themeFill="background2"/>
          </w:tcPr>
          <w:p w14:paraId="08950227" w14:textId="708C6BEE" w:rsidR="00FB0DC1" w:rsidRPr="00FB0DC1" w:rsidRDefault="00FB0DC1" w:rsidP="00FB0DC1">
            <w:pPr>
              <w:jc w:val="center"/>
              <w:rPr>
                <w:rFonts w:asciiTheme="majorBidi" w:hAnsiTheme="majorBidi" w:cstheme="majorBidi"/>
                <w:b/>
                <w:bCs/>
                <w:sz w:val="24"/>
                <w:szCs w:val="24"/>
                <w:lang w:bidi="ar-EG"/>
              </w:rPr>
            </w:pPr>
            <w:r w:rsidRPr="00FB0DC1">
              <w:rPr>
                <w:rFonts w:asciiTheme="majorBidi" w:hAnsiTheme="majorBidi" w:cstheme="majorBidi"/>
                <w:b/>
                <w:bCs/>
                <w:sz w:val="24"/>
                <w:szCs w:val="24"/>
                <w:lang w:bidi="ar-EG"/>
              </w:rPr>
              <w:t>Etudiant</w:t>
            </w:r>
          </w:p>
        </w:tc>
      </w:tr>
      <w:tr w:rsidR="00FB0DC1" w14:paraId="028ECA43" w14:textId="77777777" w:rsidTr="00FB0DC1">
        <w:trPr>
          <w:trHeight w:val="470"/>
        </w:trPr>
        <w:tc>
          <w:tcPr>
            <w:tcW w:w="2235" w:type="dxa"/>
          </w:tcPr>
          <w:p w14:paraId="6D9DEC63" w14:textId="176911D5" w:rsidR="00FB0DC1" w:rsidRPr="00446B20" w:rsidRDefault="00FB0DC1" w:rsidP="00A222B7">
            <w:pPr>
              <w:rPr>
                <w:rFonts w:asciiTheme="majorBidi" w:hAnsiTheme="majorBidi" w:cstheme="majorBidi"/>
                <w:b/>
                <w:bCs/>
                <w:sz w:val="24"/>
                <w:szCs w:val="24"/>
                <w:lang w:bidi="ar-EG"/>
              </w:rPr>
            </w:pPr>
            <w:r w:rsidRPr="00446B20">
              <w:rPr>
                <w:rFonts w:asciiTheme="majorBidi" w:hAnsiTheme="majorBidi" w:cstheme="majorBidi"/>
                <w:b/>
                <w:bCs/>
                <w:sz w:val="24"/>
                <w:szCs w:val="24"/>
                <w:lang w:bidi="ar-EG"/>
              </w:rPr>
              <w:t>Chef de projet</w:t>
            </w:r>
          </w:p>
        </w:tc>
        <w:tc>
          <w:tcPr>
            <w:tcW w:w="3926" w:type="dxa"/>
          </w:tcPr>
          <w:p w14:paraId="5E8295C3" w14:textId="75FE65CB" w:rsidR="00FB0DC1" w:rsidRPr="00446B20" w:rsidRDefault="00FB0DC1" w:rsidP="00A222B7">
            <w:pPr>
              <w:rPr>
                <w:rFonts w:asciiTheme="majorBidi" w:hAnsiTheme="majorBidi" w:cstheme="majorBidi"/>
                <w:sz w:val="24"/>
                <w:szCs w:val="24"/>
                <w:lang w:bidi="ar-EG"/>
              </w:rPr>
            </w:pPr>
            <w:r w:rsidRPr="00446B20">
              <w:rPr>
                <w:rFonts w:asciiTheme="majorBidi" w:hAnsiTheme="majorBidi" w:cstheme="majorBidi"/>
                <w:sz w:val="24"/>
                <w:szCs w:val="24"/>
                <w:lang w:bidi="ar-EG"/>
              </w:rPr>
              <w:t>Coordination, respect des délais</w:t>
            </w:r>
          </w:p>
        </w:tc>
        <w:tc>
          <w:tcPr>
            <w:tcW w:w="3081" w:type="dxa"/>
          </w:tcPr>
          <w:p w14:paraId="52B84729" w14:textId="01EF1145" w:rsidR="00FB0DC1" w:rsidRPr="00446B20" w:rsidRDefault="00FB0DC1" w:rsidP="00A222B7">
            <w:pPr>
              <w:rPr>
                <w:rFonts w:asciiTheme="majorBidi" w:hAnsiTheme="majorBidi" w:cstheme="majorBidi"/>
                <w:sz w:val="24"/>
                <w:szCs w:val="24"/>
                <w:lang w:bidi="ar-EG"/>
              </w:rPr>
            </w:pPr>
            <w:r w:rsidRPr="00446B20">
              <w:rPr>
                <w:rFonts w:asciiTheme="majorBidi" w:hAnsiTheme="majorBidi" w:cstheme="majorBidi"/>
                <w:sz w:val="24"/>
                <w:szCs w:val="24"/>
                <w:lang w:bidi="ar-EG"/>
              </w:rPr>
              <w:t>GOIRGUIOUEN Meriam</w:t>
            </w:r>
          </w:p>
        </w:tc>
      </w:tr>
      <w:tr w:rsidR="00FB0DC1" w14:paraId="116A0137" w14:textId="77777777" w:rsidTr="00FB0DC1">
        <w:trPr>
          <w:trHeight w:val="548"/>
        </w:trPr>
        <w:tc>
          <w:tcPr>
            <w:tcW w:w="2235" w:type="dxa"/>
          </w:tcPr>
          <w:p w14:paraId="3AF22210" w14:textId="4F46A1E3" w:rsidR="00FB0DC1" w:rsidRPr="00446B20" w:rsidRDefault="00FB0DC1" w:rsidP="00A222B7">
            <w:pPr>
              <w:rPr>
                <w:rFonts w:asciiTheme="majorBidi" w:hAnsiTheme="majorBidi" w:cstheme="majorBidi"/>
                <w:b/>
                <w:bCs/>
                <w:sz w:val="24"/>
                <w:szCs w:val="24"/>
                <w:lang w:bidi="ar-EG"/>
              </w:rPr>
            </w:pPr>
            <w:r w:rsidRPr="00446B20">
              <w:rPr>
                <w:rFonts w:asciiTheme="majorBidi" w:hAnsiTheme="majorBidi" w:cstheme="majorBidi"/>
                <w:b/>
                <w:bCs/>
                <w:sz w:val="24"/>
                <w:szCs w:val="24"/>
                <w:lang w:bidi="ar-EG"/>
              </w:rPr>
              <w:t>Spécialiste métier</w:t>
            </w:r>
          </w:p>
        </w:tc>
        <w:tc>
          <w:tcPr>
            <w:tcW w:w="3926" w:type="dxa"/>
          </w:tcPr>
          <w:p w14:paraId="7611A2B8" w14:textId="01E5925C" w:rsidR="00FB0DC1" w:rsidRPr="00446B20" w:rsidRDefault="00FB0DC1" w:rsidP="00A222B7">
            <w:pPr>
              <w:rPr>
                <w:rFonts w:asciiTheme="majorBidi" w:hAnsiTheme="majorBidi" w:cstheme="majorBidi"/>
                <w:sz w:val="24"/>
                <w:szCs w:val="24"/>
                <w:lang w:bidi="ar-EG"/>
              </w:rPr>
            </w:pPr>
            <w:r w:rsidRPr="00446B20">
              <w:rPr>
                <w:rFonts w:asciiTheme="majorBidi" w:hAnsiTheme="majorBidi" w:cstheme="majorBidi"/>
                <w:sz w:val="24"/>
                <w:szCs w:val="24"/>
                <w:lang w:bidi="ar-EG"/>
              </w:rPr>
              <w:t>Analyse des besoins, users stories, maquettes</w:t>
            </w:r>
          </w:p>
        </w:tc>
        <w:tc>
          <w:tcPr>
            <w:tcW w:w="3081" w:type="dxa"/>
          </w:tcPr>
          <w:p w14:paraId="1D9C54B2" w14:textId="27DBD9F7" w:rsidR="00FB0DC1" w:rsidRPr="00446B20" w:rsidRDefault="00FB0DC1" w:rsidP="00A222B7">
            <w:pPr>
              <w:rPr>
                <w:rFonts w:asciiTheme="majorBidi" w:hAnsiTheme="majorBidi" w:cstheme="majorBidi"/>
                <w:sz w:val="24"/>
                <w:szCs w:val="24"/>
                <w:lang w:bidi="ar-EG"/>
              </w:rPr>
            </w:pPr>
            <w:r w:rsidRPr="00446B20">
              <w:rPr>
                <w:rFonts w:asciiTheme="majorBidi" w:hAnsiTheme="majorBidi" w:cstheme="majorBidi"/>
                <w:sz w:val="24"/>
                <w:szCs w:val="24"/>
                <w:lang w:bidi="ar-EG"/>
              </w:rPr>
              <w:t>MAZIH Bouchra</w:t>
            </w:r>
          </w:p>
        </w:tc>
      </w:tr>
      <w:tr w:rsidR="00FB0DC1" w14:paraId="74D87742" w14:textId="77777777" w:rsidTr="00FB0DC1">
        <w:trPr>
          <w:trHeight w:val="555"/>
        </w:trPr>
        <w:tc>
          <w:tcPr>
            <w:tcW w:w="2235" w:type="dxa"/>
          </w:tcPr>
          <w:p w14:paraId="2ABD5893" w14:textId="5194A063" w:rsidR="00FB0DC1" w:rsidRPr="00446B20" w:rsidRDefault="00FB0DC1" w:rsidP="00A222B7">
            <w:pPr>
              <w:rPr>
                <w:rFonts w:asciiTheme="majorBidi" w:hAnsiTheme="majorBidi" w:cstheme="majorBidi"/>
                <w:b/>
                <w:bCs/>
                <w:sz w:val="24"/>
                <w:szCs w:val="24"/>
                <w:lang w:bidi="ar-EG"/>
              </w:rPr>
            </w:pPr>
            <w:r w:rsidRPr="00446B20">
              <w:rPr>
                <w:rFonts w:asciiTheme="majorBidi" w:hAnsiTheme="majorBidi" w:cstheme="majorBidi"/>
                <w:b/>
                <w:bCs/>
                <w:sz w:val="24"/>
                <w:szCs w:val="24"/>
                <w:lang w:bidi="ar-EG"/>
              </w:rPr>
              <w:t>Architecte technique</w:t>
            </w:r>
          </w:p>
        </w:tc>
        <w:tc>
          <w:tcPr>
            <w:tcW w:w="3926" w:type="dxa"/>
          </w:tcPr>
          <w:p w14:paraId="3CFBBEB8" w14:textId="6BFCE7FD" w:rsidR="00FB0DC1" w:rsidRPr="00446B20" w:rsidRDefault="00FB0DC1" w:rsidP="00A222B7">
            <w:pPr>
              <w:rPr>
                <w:rFonts w:asciiTheme="majorBidi" w:hAnsiTheme="majorBidi" w:cstheme="majorBidi"/>
                <w:sz w:val="24"/>
                <w:szCs w:val="24"/>
                <w:lang w:bidi="ar-EG"/>
              </w:rPr>
            </w:pPr>
            <w:r w:rsidRPr="00446B20">
              <w:rPr>
                <w:rFonts w:asciiTheme="majorBidi" w:hAnsiTheme="majorBidi" w:cstheme="majorBidi"/>
                <w:sz w:val="24"/>
                <w:szCs w:val="24"/>
                <w:lang w:bidi="ar-EG"/>
              </w:rPr>
              <w:t>Stack tech, modèles de données, infrastructure</w:t>
            </w:r>
          </w:p>
        </w:tc>
        <w:tc>
          <w:tcPr>
            <w:tcW w:w="3081" w:type="dxa"/>
          </w:tcPr>
          <w:p w14:paraId="20D05EFB" w14:textId="3985660D" w:rsidR="00FB0DC1" w:rsidRPr="00446B20" w:rsidRDefault="00FB0DC1" w:rsidP="00A222B7">
            <w:pPr>
              <w:rPr>
                <w:rFonts w:asciiTheme="majorBidi" w:hAnsiTheme="majorBidi" w:cstheme="majorBidi"/>
                <w:sz w:val="24"/>
                <w:szCs w:val="24"/>
                <w:lang w:bidi="ar-EG"/>
              </w:rPr>
            </w:pPr>
            <w:r w:rsidRPr="00446B20">
              <w:rPr>
                <w:rFonts w:asciiTheme="majorBidi" w:hAnsiTheme="majorBidi" w:cstheme="majorBidi"/>
                <w:sz w:val="24"/>
                <w:szCs w:val="24"/>
                <w:lang w:bidi="ar-EG"/>
              </w:rPr>
              <w:t>ZINE Salma</w:t>
            </w:r>
          </w:p>
        </w:tc>
      </w:tr>
      <w:tr w:rsidR="00FB0DC1" w14:paraId="2FFEBC68" w14:textId="77777777" w:rsidTr="00FB0DC1">
        <w:trPr>
          <w:trHeight w:val="577"/>
        </w:trPr>
        <w:tc>
          <w:tcPr>
            <w:tcW w:w="2235" w:type="dxa"/>
          </w:tcPr>
          <w:p w14:paraId="2F640208" w14:textId="0A1F70F6" w:rsidR="00FB0DC1" w:rsidRPr="00446B20" w:rsidRDefault="00FB0DC1" w:rsidP="00A222B7">
            <w:pPr>
              <w:rPr>
                <w:rFonts w:asciiTheme="majorBidi" w:hAnsiTheme="majorBidi" w:cstheme="majorBidi"/>
                <w:b/>
                <w:bCs/>
                <w:sz w:val="24"/>
                <w:szCs w:val="24"/>
                <w:lang w:bidi="ar-EG"/>
              </w:rPr>
            </w:pPr>
            <w:r w:rsidRPr="00446B20">
              <w:rPr>
                <w:rFonts w:asciiTheme="majorBidi" w:hAnsiTheme="majorBidi" w:cstheme="majorBidi"/>
                <w:b/>
                <w:bCs/>
                <w:sz w:val="24"/>
                <w:szCs w:val="24"/>
                <w:lang w:bidi="ar-EG"/>
              </w:rPr>
              <w:t>Architecte qualité</w:t>
            </w:r>
          </w:p>
        </w:tc>
        <w:tc>
          <w:tcPr>
            <w:tcW w:w="3926" w:type="dxa"/>
          </w:tcPr>
          <w:p w14:paraId="2AAECBD8" w14:textId="358CD3B3" w:rsidR="00FB0DC1" w:rsidRPr="00446B20" w:rsidRDefault="00FB0DC1" w:rsidP="00A222B7">
            <w:pPr>
              <w:rPr>
                <w:rFonts w:asciiTheme="majorBidi" w:hAnsiTheme="majorBidi" w:cstheme="majorBidi"/>
                <w:sz w:val="24"/>
                <w:szCs w:val="24"/>
                <w:lang w:bidi="ar-EG"/>
              </w:rPr>
            </w:pPr>
            <w:r w:rsidRPr="00446B20">
              <w:rPr>
                <w:rFonts w:asciiTheme="majorBidi" w:hAnsiTheme="majorBidi" w:cstheme="majorBidi"/>
                <w:sz w:val="24"/>
                <w:szCs w:val="24"/>
                <w:lang w:bidi="ar-EG"/>
              </w:rPr>
              <w:t>Critères d’acceptation, scénarios de test</w:t>
            </w:r>
          </w:p>
        </w:tc>
        <w:tc>
          <w:tcPr>
            <w:tcW w:w="3081" w:type="dxa"/>
          </w:tcPr>
          <w:p w14:paraId="0ECED645" w14:textId="621A039A" w:rsidR="00FB0DC1" w:rsidRPr="00446B20" w:rsidRDefault="00FB0DC1" w:rsidP="00A222B7">
            <w:pPr>
              <w:rPr>
                <w:rFonts w:asciiTheme="majorBidi" w:hAnsiTheme="majorBidi" w:cstheme="majorBidi"/>
                <w:sz w:val="24"/>
                <w:szCs w:val="24"/>
                <w:lang w:bidi="ar-EG"/>
              </w:rPr>
            </w:pPr>
            <w:r w:rsidRPr="00446B20">
              <w:rPr>
                <w:rFonts w:asciiTheme="majorBidi" w:hAnsiTheme="majorBidi" w:cstheme="majorBidi"/>
                <w:sz w:val="24"/>
                <w:szCs w:val="24"/>
                <w:lang w:bidi="ar-EG"/>
              </w:rPr>
              <w:t>MOUMMADE Karima</w:t>
            </w:r>
          </w:p>
        </w:tc>
      </w:tr>
    </w:tbl>
    <w:p w14:paraId="67CC1095" w14:textId="77777777" w:rsidR="00CC4420" w:rsidRPr="00CB7CEB" w:rsidRDefault="00CC4420" w:rsidP="00A222B7">
      <w:pPr>
        <w:rPr>
          <w:rFonts w:asciiTheme="majorBidi" w:hAnsiTheme="majorBidi" w:cstheme="majorBidi"/>
          <w:lang w:bidi="ar-EG"/>
        </w:rPr>
      </w:pPr>
    </w:p>
    <w:p w14:paraId="0299D41D" w14:textId="77777777" w:rsidR="00A222B7" w:rsidRPr="00CB7CEB" w:rsidRDefault="00A222B7">
      <w:pPr>
        <w:rPr>
          <w:rFonts w:asciiTheme="majorBidi" w:hAnsiTheme="majorBidi" w:cstheme="majorBidi"/>
          <w:lang w:bidi="ar-EG"/>
        </w:rPr>
      </w:pPr>
    </w:p>
    <w:sectPr w:rsidR="00A222B7" w:rsidRPr="00CB7CEB" w:rsidSect="00FB0DC1">
      <w:footerReference w:type="default" r:id="rId9"/>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0DFF" w14:textId="77777777" w:rsidR="002D1315" w:rsidRDefault="002D1315" w:rsidP="00FB0DC1">
      <w:pPr>
        <w:spacing w:after="0" w:line="240" w:lineRule="auto"/>
      </w:pPr>
      <w:r>
        <w:separator/>
      </w:r>
    </w:p>
  </w:endnote>
  <w:endnote w:type="continuationSeparator" w:id="0">
    <w:p w14:paraId="2A728F2A" w14:textId="77777777" w:rsidR="002D1315" w:rsidRDefault="002D1315" w:rsidP="00FB0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828816"/>
      <w:docPartObj>
        <w:docPartGallery w:val="Page Numbers (Bottom of Page)"/>
        <w:docPartUnique/>
      </w:docPartObj>
    </w:sdtPr>
    <w:sdtContent>
      <w:p w14:paraId="211C7048" w14:textId="09B1BE75" w:rsidR="00FB0DC1" w:rsidRDefault="00FB0DC1">
        <w:pPr>
          <w:pStyle w:val="Pieddepage"/>
          <w:jc w:val="right"/>
        </w:pPr>
        <w:r>
          <w:fldChar w:fldCharType="begin"/>
        </w:r>
        <w:r>
          <w:instrText>PAGE   \* MERGEFORMAT</w:instrText>
        </w:r>
        <w:r>
          <w:fldChar w:fldCharType="separate"/>
        </w:r>
        <w:r>
          <w:t>2</w:t>
        </w:r>
        <w:r>
          <w:fldChar w:fldCharType="end"/>
        </w:r>
      </w:p>
    </w:sdtContent>
  </w:sdt>
  <w:p w14:paraId="55F931C7" w14:textId="77777777" w:rsidR="00FB0DC1" w:rsidRDefault="00FB0D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543B7" w14:textId="77777777" w:rsidR="002D1315" w:rsidRDefault="002D1315" w:rsidP="00FB0DC1">
      <w:pPr>
        <w:spacing w:after="0" w:line="240" w:lineRule="auto"/>
      </w:pPr>
      <w:r>
        <w:separator/>
      </w:r>
    </w:p>
  </w:footnote>
  <w:footnote w:type="continuationSeparator" w:id="0">
    <w:p w14:paraId="3A944497" w14:textId="77777777" w:rsidR="002D1315" w:rsidRDefault="002D1315" w:rsidP="00FB0D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D36"/>
    <w:multiLevelType w:val="multilevel"/>
    <w:tmpl w:val="7F0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7A08"/>
    <w:multiLevelType w:val="multilevel"/>
    <w:tmpl w:val="C17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00205"/>
    <w:multiLevelType w:val="hybridMultilevel"/>
    <w:tmpl w:val="BA3AF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0775280"/>
    <w:multiLevelType w:val="hybridMultilevel"/>
    <w:tmpl w:val="C270E458"/>
    <w:lvl w:ilvl="0" w:tplc="544666D0">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62583C"/>
    <w:multiLevelType w:val="hybridMultilevel"/>
    <w:tmpl w:val="684A6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C927024"/>
    <w:multiLevelType w:val="multilevel"/>
    <w:tmpl w:val="E0E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41A39"/>
    <w:multiLevelType w:val="hybridMultilevel"/>
    <w:tmpl w:val="AFF4D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E0404C"/>
    <w:multiLevelType w:val="multilevel"/>
    <w:tmpl w:val="EDE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7524B"/>
    <w:multiLevelType w:val="hybridMultilevel"/>
    <w:tmpl w:val="F25C674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50325D55"/>
    <w:multiLevelType w:val="multilevel"/>
    <w:tmpl w:val="BDC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84D94"/>
    <w:multiLevelType w:val="hybridMultilevel"/>
    <w:tmpl w:val="328CAF5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3EE122D"/>
    <w:multiLevelType w:val="hybridMultilevel"/>
    <w:tmpl w:val="04CC79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D771ED"/>
    <w:multiLevelType w:val="hybridMultilevel"/>
    <w:tmpl w:val="7756A19A"/>
    <w:lvl w:ilvl="0" w:tplc="AF46B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25807">
    <w:abstractNumId w:val="12"/>
  </w:num>
  <w:num w:numId="2" w16cid:durableId="808011719">
    <w:abstractNumId w:val="0"/>
  </w:num>
  <w:num w:numId="3" w16cid:durableId="1129130705">
    <w:abstractNumId w:val="7"/>
  </w:num>
  <w:num w:numId="4" w16cid:durableId="501823826">
    <w:abstractNumId w:val="9"/>
  </w:num>
  <w:num w:numId="5" w16cid:durableId="1860467738">
    <w:abstractNumId w:val="1"/>
  </w:num>
  <w:num w:numId="6" w16cid:durableId="948969416">
    <w:abstractNumId w:val="5"/>
  </w:num>
  <w:num w:numId="7" w16cid:durableId="304353885">
    <w:abstractNumId w:val="6"/>
  </w:num>
  <w:num w:numId="8" w16cid:durableId="1821116091">
    <w:abstractNumId w:val="11"/>
  </w:num>
  <w:num w:numId="9" w16cid:durableId="1879931865">
    <w:abstractNumId w:val="10"/>
  </w:num>
  <w:num w:numId="10" w16cid:durableId="82264551">
    <w:abstractNumId w:val="4"/>
  </w:num>
  <w:num w:numId="11" w16cid:durableId="2067758124">
    <w:abstractNumId w:val="2"/>
  </w:num>
  <w:num w:numId="12" w16cid:durableId="576593044">
    <w:abstractNumId w:val="8"/>
  </w:num>
  <w:num w:numId="13" w16cid:durableId="791438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B7"/>
    <w:rsid w:val="000A2FA0"/>
    <w:rsid w:val="002D1315"/>
    <w:rsid w:val="00431F08"/>
    <w:rsid w:val="0043466C"/>
    <w:rsid w:val="00446B20"/>
    <w:rsid w:val="006224D5"/>
    <w:rsid w:val="00A023DF"/>
    <w:rsid w:val="00A222B7"/>
    <w:rsid w:val="00B025D6"/>
    <w:rsid w:val="00BC16DE"/>
    <w:rsid w:val="00CB7CEB"/>
    <w:rsid w:val="00CC4420"/>
    <w:rsid w:val="00CE41E4"/>
    <w:rsid w:val="00FB0D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0E5D"/>
  <w15:chartTrackingRefBased/>
  <w15:docId w15:val="{162E33A3-4A5F-4CCC-922F-5C318B9A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420"/>
  </w:style>
  <w:style w:type="paragraph" w:styleId="Titre1">
    <w:name w:val="heading 1"/>
    <w:basedOn w:val="Normal"/>
    <w:next w:val="Normal"/>
    <w:link w:val="Titre1Car"/>
    <w:uiPriority w:val="9"/>
    <w:qFormat/>
    <w:rsid w:val="00A222B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A222B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A222B7"/>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A222B7"/>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A222B7"/>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A222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22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22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22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22B7"/>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A222B7"/>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A222B7"/>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A222B7"/>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A222B7"/>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A222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22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22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22B7"/>
    <w:rPr>
      <w:rFonts w:eastAsiaTheme="majorEastAsia" w:cstheme="majorBidi"/>
      <w:color w:val="272727" w:themeColor="text1" w:themeTint="D8"/>
    </w:rPr>
  </w:style>
  <w:style w:type="paragraph" w:styleId="Titre">
    <w:name w:val="Title"/>
    <w:basedOn w:val="Normal"/>
    <w:next w:val="Normal"/>
    <w:link w:val="TitreCar"/>
    <w:uiPriority w:val="10"/>
    <w:qFormat/>
    <w:rsid w:val="00A22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22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22B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22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22B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222B7"/>
    <w:rPr>
      <w:i/>
      <w:iCs/>
      <w:color w:val="404040" w:themeColor="text1" w:themeTint="BF"/>
    </w:rPr>
  </w:style>
  <w:style w:type="paragraph" w:styleId="Paragraphedeliste">
    <w:name w:val="List Paragraph"/>
    <w:basedOn w:val="Normal"/>
    <w:uiPriority w:val="34"/>
    <w:qFormat/>
    <w:rsid w:val="00A222B7"/>
    <w:pPr>
      <w:ind w:left="720"/>
      <w:contextualSpacing/>
    </w:pPr>
  </w:style>
  <w:style w:type="character" w:styleId="Accentuationintense">
    <w:name w:val="Intense Emphasis"/>
    <w:basedOn w:val="Policepardfaut"/>
    <w:uiPriority w:val="21"/>
    <w:qFormat/>
    <w:rsid w:val="00A222B7"/>
    <w:rPr>
      <w:i/>
      <w:iCs/>
      <w:color w:val="365F91" w:themeColor="accent1" w:themeShade="BF"/>
    </w:rPr>
  </w:style>
  <w:style w:type="paragraph" w:styleId="Citationintense">
    <w:name w:val="Intense Quote"/>
    <w:basedOn w:val="Normal"/>
    <w:next w:val="Normal"/>
    <w:link w:val="CitationintenseCar"/>
    <w:uiPriority w:val="30"/>
    <w:qFormat/>
    <w:rsid w:val="00A222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A222B7"/>
    <w:rPr>
      <w:i/>
      <w:iCs/>
      <w:color w:val="365F91" w:themeColor="accent1" w:themeShade="BF"/>
    </w:rPr>
  </w:style>
  <w:style w:type="character" w:styleId="Rfrenceintense">
    <w:name w:val="Intense Reference"/>
    <w:basedOn w:val="Policepardfaut"/>
    <w:uiPriority w:val="32"/>
    <w:qFormat/>
    <w:rsid w:val="00A222B7"/>
    <w:rPr>
      <w:b/>
      <w:bCs/>
      <w:smallCaps/>
      <w:color w:val="365F91" w:themeColor="accent1" w:themeShade="BF"/>
      <w:spacing w:val="5"/>
    </w:rPr>
  </w:style>
  <w:style w:type="table" w:styleId="Grilledutableau">
    <w:name w:val="Table Grid"/>
    <w:basedOn w:val="TableauNormal"/>
    <w:uiPriority w:val="59"/>
    <w:rsid w:val="00CB7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B0DC1"/>
    <w:pPr>
      <w:tabs>
        <w:tab w:val="center" w:pos="4680"/>
        <w:tab w:val="right" w:pos="9360"/>
      </w:tabs>
      <w:spacing w:after="0" w:line="240" w:lineRule="auto"/>
    </w:pPr>
  </w:style>
  <w:style w:type="character" w:customStyle="1" w:styleId="En-tteCar">
    <w:name w:val="En-tête Car"/>
    <w:basedOn w:val="Policepardfaut"/>
    <w:link w:val="En-tte"/>
    <w:uiPriority w:val="99"/>
    <w:rsid w:val="00FB0DC1"/>
  </w:style>
  <w:style w:type="paragraph" w:styleId="Pieddepage">
    <w:name w:val="footer"/>
    <w:basedOn w:val="Normal"/>
    <w:link w:val="PieddepageCar"/>
    <w:uiPriority w:val="99"/>
    <w:unhideWhenUsed/>
    <w:rsid w:val="00FB0DC1"/>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FB0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09301">
      <w:bodyDiv w:val="1"/>
      <w:marLeft w:val="0"/>
      <w:marRight w:val="0"/>
      <w:marTop w:val="0"/>
      <w:marBottom w:val="0"/>
      <w:divBdr>
        <w:top w:val="none" w:sz="0" w:space="0" w:color="auto"/>
        <w:left w:val="none" w:sz="0" w:space="0" w:color="auto"/>
        <w:bottom w:val="none" w:sz="0" w:space="0" w:color="auto"/>
        <w:right w:val="none" w:sz="0" w:space="0" w:color="auto"/>
      </w:divBdr>
    </w:div>
    <w:div w:id="268197169">
      <w:bodyDiv w:val="1"/>
      <w:marLeft w:val="0"/>
      <w:marRight w:val="0"/>
      <w:marTop w:val="0"/>
      <w:marBottom w:val="0"/>
      <w:divBdr>
        <w:top w:val="none" w:sz="0" w:space="0" w:color="auto"/>
        <w:left w:val="none" w:sz="0" w:space="0" w:color="auto"/>
        <w:bottom w:val="none" w:sz="0" w:space="0" w:color="auto"/>
        <w:right w:val="none" w:sz="0" w:space="0" w:color="auto"/>
      </w:divBdr>
    </w:div>
    <w:div w:id="431514269">
      <w:bodyDiv w:val="1"/>
      <w:marLeft w:val="0"/>
      <w:marRight w:val="0"/>
      <w:marTop w:val="0"/>
      <w:marBottom w:val="0"/>
      <w:divBdr>
        <w:top w:val="none" w:sz="0" w:space="0" w:color="auto"/>
        <w:left w:val="none" w:sz="0" w:space="0" w:color="auto"/>
        <w:bottom w:val="none" w:sz="0" w:space="0" w:color="auto"/>
        <w:right w:val="none" w:sz="0" w:space="0" w:color="auto"/>
      </w:divBdr>
    </w:div>
    <w:div w:id="445462274">
      <w:bodyDiv w:val="1"/>
      <w:marLeft w:val="0"/>
      <w:marRight w:val="0"/>
      <w:marTop w:val="0"/>
      <w:marBottom w:val="0"/>
      <w:divBdr>
        <w:top w:val="none" w:sz="0" w:space="0" w:color="auto"/>
        <w:left w:val="none" w:sz="0" w:space="0" w:color="auto"/>
        <w:bottom w:val="none" w:sz="0" w:space="0" w:color="auto"/>
        <w:right w:val="none" w:sz="0" w:space="0" w:color="auto"/>
      </w:divBdr>
    </w:div>
    <w:div w:id="797380764">
      <w:bodyDiv w:val="1"/>
      <w:marLeft w:val="0"/>
      <w:marRight w:val="0"/>
      <w:marTop w:val="0"/>
      <w:marBottom w:val="0"/>
      <w:divBdr>
        <w:top w:val="none" w:sz="0" w:space="0" w:color="auto"/>
        <w:left w:val="none" w:sz="0" w:space="0" w:color="auto"/>
        <w:bottom w:val="none" w:sz="0" w:space="0" w:color="auto"/>
        <w:right w:val="none" w:sz="0" w:space="0" w:color="auto"/>
      </w:divBdr>
    </w:div>
    <w:div w:id="1025598712">
      <w:bodyDiv w:val="1"/>
      <w:marLeft w:val="0"/>
      <w:marRight w:val="0"/>
      <w:marTop w:val="0"/>
      <w:marBottom w:val="0"/>
      <w:divBdr>
        <w:top w:val="none" w:sz="0" w:space="0" w:color="auto"/>
        <w:left w:val="none" w:sz="0" w:space="0" w:color="auto"/>
        <w:bottom w:val="none" w:sz="0" w:space="0" w:color="auto"/>
        <w:right w:val="none" w:sz="0" w:space="0" w:color="auto"/>
      </w:divBdr>
    </w:div>
    <w:div w:id="1036390788">
      <w:bodyDiv w:val="1"/>
      <w:marLeft w:val="0"/>
      <w:marRight w:val="0"/>
      <w:marTop w:val="0"/>
      <w:marBottom w:val="0"/>
      <w:divBdr>
        <w:top w:val="none" w:sz="0" w:space="0" w:color="auto"/>
        <w:left w:val="none" w:sz="0" w:space="0" w:color="auto"/>
        <w:bottom w:val="none" w:sz="0" w:space="0" w:color="auto"/>
        <w:right w:val="none" w:sz="0" w:space="0" w:color="auto"/>
      </w:divBdr>
    </w:div>
    <w:div w:id="1132749371">
      <w:bodyDiv w:val="1"/>
      <w:marLeft w:val="0"/>
      <w:marRight w:val="0"/>
      <w:marTop w:val="0"/>
      <w:marBottom w:val="0"/>
      <w:divBdr>
        <w:top w:val="none" w:sz="0" w:space="0" w:color="auto"/>
        <w:left w:val="none" w:sz="0" w:space="0" w:color="auto"/>
        <w:bottom w:val="none" w:sz="0" w:space="0" w:color="auto"/>
        <w:right w:val="none" w:sz="0" w:space="0" w:color="auto"/>
      </w:divBdr>
    </w:div>
    <w:div w:id="1151681171">
      <w:bodyDiv w:val="1"/>
      <w:marLeft w:val="0"/>
      <w:marRight w:val="0"/>
      <w:marTop w:val="0"/>
      <w:marBottom w:val="0"/>
      <w:divBdr>
        <w:top w:val="none" w:sz="0" w:space="0" w:color="auto"/>
        <w:left w:val="none" w:sz="0" w:space="0" w:color="auto"/>
        <w:bottom w:val="none" w:sz="0" w:space="0" w:color="auto"/>
        <w:right w:val="none" w:sz="0" w:space="0" w:color="auto"/>
      </w:divBdr>
    </w:div>
    <w:div w:id="1280452579">
      <w:bodyDiv w:val="1"/>
      <w:marLeft w:val="0"/>
      <w:marRight w:val="0"/>
      <w:marTop w:val="0"/>
      <w:marBottom w:val="0"/>
      <w:divBdr>
        <w:top w:val="none" w:sz="0" w:space="0" w:color="auto"/>
        <w:left w:val="none" w:sz="0" w:space="0" w:color="auto"/>
        <w:bottom w:val="none" w:sz="0" w:space="0" w:color="auto"/>
        <w:right w:val="none" w:sz="0" w:space="0" w:color="auto"/>
      </w:divBdr>
    </w:div>
    <w:div w:id="1368524797">
      <w:bodyDiv w:val="1"/>
      <w:marLeft w:val="0"/>
      <w:marRight w:val="0"/>
      <w:marTop w:val="0"/>
      <w:marBottom w:val="0"/>
      <w:divBdr>
        <w:top w:val="none" w:sz="0" w:space="0" w:color="auto"/>
        <w:left w:val="none" w:sz="0" w:space="0" w:color="auto"/>
        <w:bottom w:val="none" w:sz="0" w:space="0" w:color="auto"/>
        <w:right w:val="none" w:sz="0" w:space="0" w:color="auto"/>
      </w:divBdr>
    </w:div>
    <w:div w:id="1525248325">
      <w:bodyDiv w:val="1"/>
      <w:marLeft w:val="0"/>
      <w:marRight w:val="0"/>
      <w:marTop w:val="0"/>
      <w:marBottom w:val="0"/>
      <w:divBdr>
        <w:top w:val="none" w:sz="0" w:space="0" w:color="auto"/>
        <w:left w:val="none" w:sz="0" w:space="0" w:color="auto"/>
        <w:bottom w:val="none" w:sz="0" w:space="0" w:color="auto"/>
        <w:right w:val="none" w:sz="0" w:space="0" w:color="auto"/>
      </w:divBdr>
      <w:divsChild>
        <w:div w:id="2115517830">
          <w:marLeft w:val="0"/>
          <w:marRight w:val="0"/>
          <w:marTop w:val="0"/>
          <w:marBottom w:val="0"/>
          <w:divBdr>
            <w:top w:val="none" w:sz="0" w:space="0" w:color="auto"/>
            <w:left w:val="none" w:sz="0" w:space="0" w:color="auto"/>
            <w:bottom w:val="none" w:sz="0" w:space="0" w:color="auto"/>
            <w:right w:val="none" w:sz="0" w:space="0" w:color="auto"/>
          </w:divBdr>
          <w:divsChild>
            <w:div w:id="69427914">
              <w:marLeft w:val="0"/>
              <w:marRight w:val="0"/>
              <w:marTop w:val="0"/>
              <w:marBottom w:val="0"/>
              <w:divBdr>
                <w:top w:val="none" w:sz="0" w:space="0" w:color="auto"/>
                <w:left w:val="none" w:sz="0" w:space="0" w:color="auto"/>
                <w:bottom w:val="none" w:sz="0" w:space="0" w:color="auto"/>
                <w:right w:val="none" w:sz="0" w:space="0" w:color="auto"/>
              </w:divBdr>
              <w:divsChild>
                <w:div w:id="2144543319">
                  <w:marLeft w:val="0"/>
                  <w:marRight w:val="0"/>
                  <w:marTop w:val="0"/>
                  <w:marBottom w:val="0"/>
                  <w:divBdr>
                    <w:top w:val="none" w:sz="0" w:space="0" w:color="auto"/>
                    <w:left w:val="none" w:sz="0" w:space="0" w:color="auto"/>
                    <w:bottom w:val="none" w:sz="0" w:space="0" w:color="auto"/>
                    <w:right w:val="none" w:sz="0" w:space="0" w:color="auto"/>
                  </w:divBdr>
                  <w:divsChild>
                    <w:div w:id="1734039198">
                      <w:marLeft w:val="0"/>
                      <w:marRight w:val="0"/>
                      <w:marTop w:val="0"/>
                      <w:marBottom w:val="0"/>
                      <w:divBdr>
                        <w:top w:val="none" w:sz="0" w:space="0" w:color="auto"/>
                        <w:left w:val="none" w:sz="0" w:space="0" w:color="auto"/>
                        <w:bottom w:val="none" w:sz="0" w:space="0" w:color="auto"/>
                        <w:right w:val="none" w:sz="0" w:space="0" w:color="auto"/>
                      </w:divBdr>
                      <w:divsChild>
                        <w:div w:id="217324081">
                          <w:marLeft w:val="0"/>
                          <w:marRight w:val="0"/>
                          <w:marTop w:val="0"/>
                          <w:marBottom w:val="0"/>
                          <w:divBdr>
                            <w:top w:val="none" w:sz="0" w:space="0" w:color="auto"/>
                            <w:left w:val="none" w:sz="0" w:space="0" w:color="auto"/>
                            <w:bottom w:val="none" w:sz="0" w:space="0" w:color="auto"/>
                            <w:right w:val="none" w:sz="0" w:space="0" w:color="auto"/>
                          </w:divBdr>
                          <w:divsChild>
                            <w:div w:id="19619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083774">
      <w:bodyDiv w:val="1"/>
      <w:marLeft w:val="0"/>
      <w:marRight w:val="0"/>
      <w:marTop w:val="0"/>
      <w:marBottom w:val="0"/>
      <w:divBdr>
        <w:top w:val="none" w:sz="0" w:space="0" w:color="auto"/>
        <w:left w:val="none" w:sz="0" w:space="0" w:color="auto"/>
        <w:bottom w:val="none" w:sz="0" w:space="0" w:color="auto"/>
        <w:right w:val="none" w:sz="0" w:space="0" w:color="auto"/>
      </w:divBdr>
    </w:div>
    <w:div w:id="1783110652">
      <w:bodyDiv w:val="1"/>
      <w:marLeft w:val="0"/>
      <w:marRight w:val="0"/>
      <w:marTop w:val="0"/>
      <w:marBottom w:val="0"/>
      <w:divBdr>
        <w:top w:val="none" w:sz="0" w:space="0" w:color="auto"/>
        <w:left w:val="none" w:sz="0" w:space="0" w:color="auto"/>
        <w:bottom w:val="none" w:sz="0" w:space="0" w:color="auto"/>
        <w:right w:val="none" w:sz="0" w:space="0" w:color="auto"/>
      </w:divBdr>
      <w:divsChild>
        <w:div w:id="542911971">
          <w:marLeft w:val="0"/>
          <w:marRight w:val="0"/>
          <w:marTop w:val="0"/>
          <w:marBottom w:val="0"/>
          <w:divBdr>
            <w:top w:val="none" w:sz="0" w:space="0" w:color="auto"/>
            <w:left w:val="none" w:sz="0" w:space="0" w:color="auto"/>
            <w:bottom w:val="none" w:sz="0" w:space="0" w:color="auto"/>
            <w:right w:val="none" w:sz="0" w:space="0" w:color="auto"/>
          </w:divBdr>
          <w:divsChild>
            <w:div w:id="2006395531">
              <w:marLeft w:val="0"/>
              <w:marRight w:val="0"/>
              <w:marTop w:val="0"/>
              <w:marBottom w:val="0"/>
              <w:divBdr>
                <w:top w:val="none" w:sz="0" w:space="0" w:color="auto"/>
                <w:left w:val="none" w:sz="0" w:space="0" w:color="auto"/>
                <w:bottom w:val="none" w:sz="0" w:space="0" w:color="auto"/>
                <w:right w:val="none" w:sz="0" w:space="0" w:color="auto"/>
              </w:divBdr>
              <w:divsChild>
                <w:div w:id="215623946">
                  <w:marLeft w:val="0"/>
                  <w:marRight w:val="0"/>
                  <w:marTop w:val="0"/>
                  <w:marBottom w:val="0"/>
                  <w:divBdr>
                    <w:top w:val="none" w:sz="0" w:space="0" w:color="auto"/>
                    <w:left w:val="none" w:sz="0" w:space="0" w:color="auto"/>
                    <w:bottom w:val="none" w:sz="0" w:space="0" w:color="auto"/>
                    <w:right w:val="none" w:sz="0" w:space="0" w:color="auto"/>
                  </w:divBdr>
                  <w:divsChild>
                    <w:div w:id="1226917830">
                      <w:marLeft w:val="0"/>
                      <w:marRight w:val="0"/>
                      <w:marTop w:val="0"/>
                      <w:marBottom w:val="0"/>
                      <w:divBdr>
                        <w:top w:val="none" w:sz="0" w:space="0" w:color="auto"/>
                        <w:left w:val="none" w:sz="0" w:space="0" w:color="auto"/>
                        <w:bottom w:val="none" w:sz="0" w:space="0" w:color="auto"/>
                        <w:right w:val="none" w:sz="0" w:space="0" w:color="auto"/>
                      </w:divBdr>
                      <w:divsChild>
                        <w:div w:id="391467529">
                          <w:marLeft w:val="0"/>
                          <w:marRight w:val="0"/>
                          <w:marTop w:val="0"/>
                          <w:marBottom w:val="0"/>
                          <w:divBdr>
                            <w:top w:val="none" w:sz="0" w:space="0" w:color="auto"/>
                            <w:left w:val="none" w:sz="0" w:space="0" w:color="auto"/>
                            <w:bottom w:val="none" w:sz="0" w:space="0" w:color="auto"/>
                            <w:right w:val="none" w:sz="0" w:space="0" w:color="auto"/>
                          </w:divBdr>
                          <w:divsChild>
                            <w:div w:id="141813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036541">
      <w:bodyDiv w:val="1"/>
      <w:marLeft w:val="0"/>
      <w:marRight w:val="0"/>
      <w:marTop w:val="0"/>
      <w:marBottom w:val="0"/>
      <w:divBdr>
        <w:top w:val="none" w:sz="0" w:space="0" w:color="auto"/>
        <w:left w:val="none" w:sz="0" w:space="0" w:color="auto"/>
        <w:bottom w:val="none" w:sz="0" w:space="0" w:color="auto"/>
        <w:right w:val="none" w:sz="0" w:space="0" w:color="auto"/>
      </w:divBdr>
    </w:div>
    <w:div w:id="201649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374</TotalTime>
  <Pages>5</Pages>
  <Words>621</Words>
  <Characters>3541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MERIAM GOIRGUIOUEN</dc:creator>
  <cp:keywords/>
  <dc:description/>
  <cp:lastModifiedBy>MERIAM GOIRGUIOUEN</cp:lastModifiedBy>
  <cp:revision>5</cp:revision>
  <cp:lastPrinted>2025-10-10T23:24:00Z</cp:lastPrinted>
  <dcterms:created xsi:type="dcterms:W3CDTF">2025-10-10T17:11:00Z</dcterms:created>
  <dcterms:modified xsi:type="dcterms:W3CDTF">2025-10-10T23:25:00Z</dcterms:modified>
</cp:coreProperties>
</file>