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Exercice I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Soit le schéma relationnel suivant: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Fournisseur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Num_F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nom, ville)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Produit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Code_P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libellé, origine, couleur)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Fourniture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Num_F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Code_P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quantité)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Donnez le script de création de ce schéma relationnel avec les règles de gestion suivant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Les attributs en gras clé primaire, Les attributs souligné clé étrangère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Quantité a une valeur strictement positive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</w:pPr>
      <w:proofErr w:type="gramStart"/>
      <w:r w:rsidRPr="00DE75CA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Solution :</w:t>
      </w:r>
      <w:proofErr w:type="gram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Use Master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DataBase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S4Ex1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use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S4Ex1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proofErr w:type="spellStart"/>
      <w:proofErr w:type="gram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Fournisseur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Num_F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identity primary key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Nom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Ville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proofErr w:type="spellStart"/>
      <w:proofErr w:type="gram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Produit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Code_P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identity primary key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Libelle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Origine</w:t>
      </w:r>
      <w:proofErr w:type="spell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Couleur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proofErr w:type="spellStart"/>
      <w:proofErr w:type="gram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Fourniture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Num_F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 key references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Fournisseur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Num_F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Code_P</w:t>
      </w:r>
      <w:proofErr w:type="spell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 key references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Produit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Code_P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Quantite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Check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Quantite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&gt;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Fournisseur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nom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ville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proofErr w:type="spellStart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Ali'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'Casa</w:t>
      </w:r>
      <w:proofErr w:type="spellEnd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r>
        <w:rPr>
          <w:rFonts w:ascii="Courier" w:hAnsi="Courier" w:cs="Courier"/>
          <w:color w:val="000000"/>
          <w:sz w:val="19"/>
          <w:szCs w:val="19"/>
        </w:rPr>
        <w:t xml:space="preserve">Fournisseur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nom</w:t>
      </w:r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r>
        <w:rPr>
          <w:rFonts w:ascii="Courier" w:hAnsi="Courier" w:cs="Courier"/>
          <w:color w:val="000000"/>
          <w:sz w:val="19"/>
          <w:szCs w:val="19"/>
        </w:rPr>
        <w:t>ville</w:t>
      </w:r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FF0000"/>
          <w:sz w:val="19"/>
          <w:szCs w:val="19"/>
        </w:rPr>
        <w:t>'</w:t>
      </w:r>
      <w:proofErr w:type="spellStart"/>
      <w:r>
        <w:rPr>
          <w:rFonts w:ascii="Courier" w:hAnsi="Courier" w:cs="Courier"/>
          <w:color w:val="FF0000"/>
          <w:sz w:val="19"/>
          <w:szCs w:val="19"/>
        </w:rPr>
        <w:t>Ahmed'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'Casa</w:t>
      </w:r>
      <w:proofErr w:type="spellEnd"/>
      <w:r>
        <w:rPr>
          <w:rFonts w:ascii="Courier" w:hAnsi="Courier" w:cs="Courier"/>
          <w:color w:val="FF0000"/>
          <w:sz w:val="19"/>
          <w:szCs w:val="19"/>
        </w:rPr>
        <w:t>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r>
        <w:rPr>
          <w:rFonts w:ascii="Courier" w:hAnsi="Courier" w:cs="Courier"/>
          <w:color w:val="000000"/>
          <w:sz w:val="19"/>
          <w:szCs w:val="19"/>
        </w:rPr>
        <w:t xml:space="preserve">Fournisseur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nom</w:t>
      </w:r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r>
        <w:rPr>
          <w:rFonts w:ascii="Courier" w:hAnsi="Courier" w:cs="Courier"/>
          <w:color w:val="000000"/>
          <w:sz w:val="19"/>
          <w:szCs w:val="19"/>
        </w:rPr>
        <w:t>ville</w:t>
      </w:r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FF0000"/>
          <w:sz w:val="19"/>
          <w:szCs w:val="19"/>
        </w:rPr>
        <w:t>'</w:t>
      </w:r>
      <w:proofErr w:type="spellStart"/>
      <w:r>
        <w:rPr>
          <w:rFonts w:ascii="Courier" w:hAnsi="Courier" w:cs="Courier"/>
          <w:color w:val="FF0000"/>
          <w:sz w:val="19"/>
          <w:szCs w:val="19"/>
        </w:rPr>
        <w:t>Imane'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'Rabat</w:t>
      </w:r>
      <w:proofErr w:type="spellEnd"/>
      <w:r>
        <w:rPr>
          <w:rFonts w:ascii="Courier" w:hAnsi="Courier" w:cs="Courier"/>
          <w:color w:val="FF0000"/>
          <w:sz w:val="19"/>
          <w:szCs w:val="19"/>
        </w:rPr>
        <w:t>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Select </w:t>
      </w:r>
      <w:r>
        <w:rPr>
          <w:rFonts w:ascii="Courier" w:hAnsi="Courier" w:cs="Courier"/>
          <w:color w:val="808080"/>
          <w:sz w:val="19"/>
          <w:szCs w:val="19"/>
        </w:rPr>
        <w:t xml:space="preserve">*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From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r>
        <w:rPr>
          <w:rFonts w:ascii="Courier" w:hAnsi="Courier" w:cs="Courier"/>
          <w:color w:val="000000"/>
          <w:sz w:val="19"/>
          <w:szCs w:val="19"/>
        </w:rPr>
        <w:t>Fournisseur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Produit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Libelle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Origine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Couleur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FF0000"/>
          <w:sz w:val="19"/>
          <w:szCs w:val="19"/>
        </w:rPr>
        <w:t>'</w:t>
      </w:r>
      <w:proofErr w:type="spellStart"/>
      <w:r>
        <w:rPr>
          <w:rFonts w:ascii="Courier" w:hAnsi="Courier" w:cs="Courier"/>
          <w:color w:val="FF0000"/>
          <w:sz w:val="19"/>
          <w:szCs w:val="19"/>
        </w:rPr>
        <w:t>Table'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'Dijon'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'Verts</w:t>
      </w:r>
      <w:proofErr w:type="spellEnd"/>
      <w:r>
        <w:rPr>
          <w:rFonts w:ascii="Courier" w:hAnsi="Courier" w:cs="Courier"/>
          <w:color w:val="FF0000"/>
          <w:sz w:val="19"/>
          <w:szCs w:val="19"/>
        </w:rPr>
        <w:t>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Produit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Libelle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Origine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Couleur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FF0000"/>
          <w:sz w:val="19"/>
          <w:szCs w:val="19"/>
        </w:rPr>
        <w:t>'</w:t>
      </w:r>
      <w:proofErr w:type="spellStart"/>
      <w:r>
        <w:rPr>
          <w:rFonts w:ascii="Courier" w:hAnsi="Courier" w:cs="Courier"/>
          <w:color w:val="FF0000"/>
          <w:sz w:val="19"/>
          <w:szCs w:val="19"/>
        </w:rPr>
        <w:t>Chaise'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'Dijon'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'Verts</w:t>
      </w:r>
      <w:proofErr w:type="spellEnd"/>
      <w:r>
        <w:rPr>
          <w:rFonts w:ascii="Courier" w:hAnsi="Courier" w:cs="Courier"/>
          <w:color w:val="FF0000"/>
          <w:sz w:val="19"/>
          <w:szCs w:val="19"/>
        </w:rPr>
        <w:t>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Produit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Libelle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Origine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Couleur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FF0000"/>
          <w:sz w:val="19"/>
          <w:szCs w:val="19"/>
        </w:rPr>
        <w:t>'Table Type1'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'Rabat'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'Rouge'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Produit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Libelle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Origine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Couleur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FF0000"/>
          <w:sz w:val="19"/>
          <w:szCs w:val="19"/>
        </w:rPr>
        <w:t>'</w:t>
      </w:r>
      <w:proofErr w:type="spellStart"/>
      <w:r>
        <w:rPr>
          <w:rFonts w:ascii="Courier" w:hAnsi="Courier" w:cs="Courier"/>
          <w:color w:val="FF0000"/>
          <w:sz w:val="19"/>
          <w:szCs w:val="19"/>
        </w:rPr>
        <w:t>Tableau'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'Casa'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'Jaune</w:t>
      </w:r>
      <w:proofErr w:type="spellEnd"/>
      <w:r>
        <w:rPr>
          <w:rFonts w:ascii="Courier" w:hAnsi="Courier" w:cs="Courier"/>
          <w:color w:val="FF0000"/>
          <w:sz w:val="19"/>
          <w:szCs w:val="19"/>
        </w:rPr>
        <w:t>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Produit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Libelle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Origine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Couleur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FF0000"/>
          <w:sz w:val="19"/>
          <w:szCs w:val="19"/>
        </w:rPr>
        <w:t>'Tableau T1'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'Dijon'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'Verts'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Select </w:t>
      </w:r>
      <w:r>
        <w:rPr>
          <w:rFonts w:ascii="Courier" w:hAnsi="Courier" w:cs="Courier"/>
          <w:color w:val="808080"/>
          <w:sz w:val="19"/>
          <w:szCs w:val="19"/>
        </w:rPr>
        <w:t xml:space="preserve">*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From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r>
        <w:rPr>
          <w:rFonts w:ascii="Courier" w:hAnsi="Courier" w:cs="Courier"/>
          <w:color w:val="000000"/>
          <w:sz w:val="19"/>
          <w:szCs w:val="19"/>
        </w:rPr>
        <w:t>Produit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5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2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6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2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10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3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4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14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2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44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3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15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3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8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2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5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25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2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4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25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Fourniture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19"/>
          <w:szCs w:val="19"/>
        </w:rPr>
        <w:t>Num_F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Code_P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Quantite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5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000000"/>
          <w:sz w:val="19"/>
          <w:szCs w:val="19"/>
        </w:rPr>
        <w:t>50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Exercice II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Soit le MODELE LOGIQUE DE DONNEE suivant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ARTICLES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NoArt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Libelle, Stock,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PrixInvent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FOURNISSEURS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NoFour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NomFour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AdrFour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VilleFour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FOURNIR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NoFour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#,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NoArt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#,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PrixArticle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Delai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Donnez le script de création de ce schéma relationnel avec les règles de gestion suivant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Les attributs en gras clé primaire, Les attributs souligné clé étrangère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Stock,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PrixInvent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PrixArticle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Delai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ont une valeur strictement positive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</w:pPr>
      <w:proofErr w:type="gramStart"/>
      <w:r w:rsidRPr="00DE75CA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Solution :</w:t>
      </w:r>
      <w:proofErr w:type="gram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USE Master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lastRenderedPageBreak/>
        <w:t xml:space="preserve">Create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DataBase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S4Ex2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USE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S4Ex2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ARTICLES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NoArt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primary key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Libelle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Stock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PrixInvent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money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FOURNISSEURS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primary key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NomFour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AdrFour</w:t>
      </w:r>
      <w:proofErr w:type="spell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VilleFour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 key references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FOURNISSEURS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NoFour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NoArt</w:t>
      </w:r>
      <w:proofErr w:type="spell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 key references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ARTICLES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NoArt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PrixArticle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money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Delai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ARTICLES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NoArt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Libelle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Stock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PrixInvent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'PC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Dell'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5500.50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ARTICLES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NoArt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Libelle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Stock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PrixInvent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'PC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HP'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6500.75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ARTICLES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NoArt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Libelle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Stock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PrixInvent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'PC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Acer'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3500.50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Select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ARTICLES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FOURNISSEURS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NomFour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AdrFour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VilleFour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'Ali'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'rue 5, N 6'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'Casa'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FOURNISSEURS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NomFour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AdrFour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VilleFour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2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'Ahmed'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'rue 7, N 34'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'Rabat'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r>
        <w:rPr>
          <w:rFonts w:ascii="Courier" w:hAnsi="Courier" w:cs="Courier"/>
          <w:color w:val="000000"/>
          <w:sz w:val="19"/>
          <w:szCs w:val="19"/>
        </w:rPr>
        <w:t xml:space="preserve">FOURNISSEURS 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19"/>
          <w:szCs w:val="19"/>
        </w:rPr>
        <w:t>NoFour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r>
        <w:rPr>
          <w:rFonts w:ascii="Courier" w:hAnsi="Courier" w:cs="Courier"/>
          <w:color w:val="808080"/>
          <w:sz w:val="19"/>
          <w:szCs w:val="19"/>
        </w:rPr>
        <w:t>,</w:t>
      </w:r>
      <w:proofErr w:type="gramEnd"/>
      <w:r>
        <w:rPr>
          <w:rFonts w:ascii="Courier" w:hAnsi="Courier" w:cs="Courier"/>
          <w:color w:val="808080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NomFour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AdrFour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VilleFour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 xml:space="preserve">) </w:t>
      </w:r>
      <w:r>
        <w:rPr>
          <w:rFonts w:ascii="Courier" w:hAnsi="Courier" w:cs="Courier"/>
          <w:color w:val="0000FF"/>
          <w:sz w:val="19"/>
          <w:szCs w:val="19"/>
        </w:rPr>
        <w:t>values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3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'Imane'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'rue 2, N 20'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'Casa'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Select </w:t>
      </w:r>
      <w:r>
        <w:rPr>
          <w:rFonts w:ascii="Courier" w:hAnsi="Courier" w:cs="Courier"/>
          <w:color w:val="808080"/>
          <w:sz w:val="19"/>
          <w:szCs w:val="19"/>
        </w:rPr>
        <w:t xml:space="preserve">*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From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r>
        <w:rPr>
          <w:rFonts w:ascii="Courier" w:hAnsi="Courier" w:cs="Courier"/>
          <w:color w:val="000000"/>
          <w:sz w:val="19"/>
          <w:szCs w:val="19"/>
        </w:rPr>
        <w:t>FOURNISSEURS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100.5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500.5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10.5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400.75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160.25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250.5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FOURNIR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100.5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14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select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FOURNIR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Exercice III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Soit le modèle relationnel suivant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EMP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NomE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Poste,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DateEmb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ID_SUP, Salaire, Commission,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NumDept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DEPT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NumDept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NomDept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Lieu)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PROJET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CodeP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NomP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PARTICIPATION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Matr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CodeP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Fonction)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Donnez le script de création de ce schéma relationnel avec les règles de gestion suivant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Les attributs en gras clé primaire, Les attributs souligné clé étrangère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</w:pP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</w:pPr>
      <w:proofErr w:type="gramStart"/>
      <w:r w:rsidRPr="00DE75CA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Solution :</w:t>
      </w:r>
      <w:proofErr w:type="gram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USE Master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DataBase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S4Ex3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USE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S4Ex3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DEPT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NumDept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primary key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NomDept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Lieu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EMP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Matr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primary key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NomE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Poste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DateEmb</w:t>
      </w:r>
      <w:proofErr w:type="spell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proofErr w:type="spellStart"/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smalldatetime</w:t>
      </w:r>
      <w:proofErr w:type="spellEnd"/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ID_SUP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Salaire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real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Commission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decimal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4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NumDept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key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references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DEPT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NumDept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create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PROJET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CodeP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primary key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NomP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lastRenderedPageBreak/>
        <w:t>create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PARTICIPATION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Matr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 key references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EMP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Matr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CodeP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foreign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key references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PROJET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CodeP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Fonction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varchar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DEPT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'Comptabilité'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'Casa'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DEPT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'Production'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'Casa'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DEPT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'Adminisration'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'Casa'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Select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DEPT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truncate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EMP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EMP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'Ali'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'Responsable'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'1/7/2004'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5000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0.15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EMP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'Ahmed'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'Comptable'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'5/2/2005'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3500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0.10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EMP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'Khadija'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'Directeur'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'2/6/2003'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10000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0.15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EMP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4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'Imane'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'secretaire'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'2/9/2008'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3000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0.05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EMP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'Amine'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'secretaire'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'2/9/2008'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3000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0.05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select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EMP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</w:t>
      </w: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Into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Projet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 xml:space="preserve">'Mise a </w:t>
      </w:r>
      <w:proofErr w:type="spellStart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niveau</w:t>
      </w:r>
      <w:proofErr w:type="spellEnd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r>
        <w:rPr>
          <w:rFonts w:ascii="Courier" w:hAnsi="Courier" w:cs="Courier"/>
          <w:color w:val="0000FF"/>
          <w:sz w:val="19"/>
          <w:szCs w:val="19"/>
        </w:rPr>
        <w:t xml:space="preserve">Insert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Into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r>
        <w:rPr>
          <w:rFonts w:ascii="Courier" w:hAnsi="Courier" w:cs="Courier"/>
          <w:color w:val="000000"/>
          <w:sz w:val="19"/>
          <w:szCs w:val="19"/>
        </w:rPr>
        <w:t xml:space="preserve">Projet </w:t>
      </w:r>
      <w:r>
        <w:rPr>
          <w:rFonts w:ascii="Courier" w:hAnsi="Courier" w:cs="Courier"/>
          <w:color w:val="0000FF"/>
          <w:sz w:val="19"/>
          <w:szCs w:val="19"/>
        </w:rPr>
        <w:t xml:space="preserve">values </w:t>
      </w:r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2</w:t>
      </w:r>
      <w:r>
        <w:rPr>
          <w:rFonts w:ascii="Courier" w:hAnsi="Courier" w:cs="Courier"/>
          <w:color w:val="808080"/>
          <w:sz w:val="19"/>
          <w:szCs w:val="19"/>
        </w:rPr>
        <w:t>,</w:t>
      </w:r>
      <w:r>
        <w:rPr>
          <w:rFonts w:ascii="Courier" w:hAnsi="Courier" w:cs="Courier"/>
          <w:color w:val="FF0000"/>
          <w:sz w:val="19"/>
          <w:szCs w:val="19"/>
        </w:rPr>
        <w:t>'prépartion appel d''offre'</w:t>
      </w:r>
      <w:r>
        <w:rPr>
          <w:rFonts w:ascii="Courier" w:hAnsi="Courier" w:cs="Courier"/>
          <w:color w:val="808080"/>
          <w:sz w:val="19"/>
          <w:szCs w:val="19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</w:t>
      </w: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Into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Projet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'restructuration'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Select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Projet</w:t>
      </w:r>
      <w:proofErr w:type="spell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PARTICIPATION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'Consultant'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PARTICIPATION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'colaborateur'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PARTICIPATION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4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'responsable'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PARTICIPATION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'rapporteur'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Insert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PARTICIPATION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4</w:t>
      </w:r>
      <w:proofErr w:type="gramStart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proofErr w:type="gram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'Consultant'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select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PARTICIPATION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Exercice IV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Soit le modèle relationnel suivant relatif à la gestion des notes annuelles d'une promotion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d'étudiants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ETUDIANT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NEtudiant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Nom, Prénom)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MATIERE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CodeMat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LibelléMat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CoeffMat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EVALUER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NEtudiant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CodeMat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Date, Note)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Donnez le script de création de ce schéma relationnel avec les règles de gestion suivant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Les attributs en gras clé primaire, Les attributs souligné clé étrangère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Note a une valeur entre 0 et 20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</w:pPr>
      <w:proofErr w:type="gramStart"/>
      <w:r w:rsidRPr="00DE75CA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Solution :</w:t>
      </w:r>
      <w:proofErr w:type="gramEnd"/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USE Master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DataBase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S4Ex4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USE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S4Ex4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spellStart"/>
      <w:r>
        <w:rPr>
          <w:rFonts w:ascii="Courier" w:hAnsi="Courier" w:cs="Courier"/>
          <w:color w:val="0000FF"/>
          <w:sz w:val="19"/>
          <w:szCs w:val="19"/>
        </w:rPr>
        <w:t>Create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table </w:t>
      </w:r>
      <w:r>
        <w:rPr>
          <w:rFonts w:ascii="Courier" w:hAnsi="Courier" w:cs="Courier"/>
          <w:color w:val="000000"/>
          <w:sz w:val="19"/>
          <w:szCs w:val="19"/>
        </w:rPr>
        <w:t xml:space="preserve">ETUDIANT 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NEtudiant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identity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primary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key</w:t>
      </w:r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r>
        <w:rPr>
          <w:rFonts w:ascii="Courier" w:hAnsi="Courier" w:cs="Courier"/>
          <w:color w:val="000000"/>
          <w:sz w:val="19"/>
          <w:szCs w:val="19"/>
        </w:rPr>
        <w:t xml:space="preserve">Nom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varchar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30</w:t>
      </w:r>
      <w:r>
        <w:rPr>
          <w:rFonts w:ascii="Courier" w:hAnsi="Courier" w:cs="Courier"/>
          <w:color w:val="808080"/>
          <w:sz w:val="19"/>
          <w:szCs w:val="19"/>
        </w:rPr>
        <w:t xml:space="preserve">), </w:t>
      </w:r>
      <w:r>
        <w:rPr>
          <w:rFonts w:ascii="Courier" w:hAnsi="Courier" w:cs="Courier"/>
          <w:color w:val="000000"/>
          <w:sz w:val="19"/>
          <w:szCs w:val="19"/>
        </w:rPr>
        <w:t>Prénom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proofErr w:type="spellStart"/>
      <w:proofErr w:type="gramStart"/>
      <w:r>
        <w:rPr>
          <w:rFonts w:ascii="Courier" w:hAnsi="Courier" w:cs="Courier"/>
          <w:color w:val="0000FF"/>
          <w:sz w:val="19"/>
          <w:szCs w:val="19"/>
        </w:rPr>
        <w:t>varchar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>(</w:t>
      </w:r>
      <w:proofErr w:type="gramEnd"/>
      <w:r>
        <w:rPr>
          <w:rFonts w:ascii="Courier" w:hAnsi="Courier" w:cs="Courier"/>
          <w:color w:val="000000"/>
          <w:sz w:val="19"/>
          <w:szCs w:val="19"/>
        </w:rPr>
        <w:t>30</w:t>
      </w:r>
      <w:r>
        <w:rPr>
          <w:rFonts w:ascii="Courier" w:hAnsi="Courier" w:cs="Courier"/>
          <w:color w:val="808080"/>
          <w:sz w:val="19"/>
          <w:szCs w:val="19"/>
        </w:rPr>
        <w:t>))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</w:rPr>
      </w:pPr>
      <w:proofErr w:type="spellStart"/>
      <w:r>
        <w:rPr>
          <w:rFonts w:ascii="Courier" w:hAnsi="Courier" w:cs="Courier"/>
          <w:color w:val="0000FF"/>
          <w:sz w:val="19"/>
          <w:szCs w:val="19"/>
        </w:rPr>
        <w:t>Create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table </w:t>
      </w:r>
      <w:r>
        <w:rPr>
          <w:rFonts w:ascii="Courier" w:hAnsi="Courier" w:cs="Courier"/>
          <w:color w:val="000000"/>
          <w:sz w:val="19"/>
          <w:szCs w:val="19"/>
        </w:rPr>
        <w:t xml:space="preserve">MATIERE </w:t>
      </w:r>
      <w:r>
        <w:rPr>
          <w:rFonts w:ascii="Courier" w:hAnsi="Courier" w:cs="Courier"/>
          <w:color w:val="808080"/>
          <w:sz w:val="19"/>
          <w:szCs w:val="19"/>
        </w:rPr>
        <w:t>(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CodeMat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int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identity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primary</w:t>
      </w:r>
      <w:proofErr w:type="spellEnd"/>
      <w:r>
        <w:rPr>
          <w:rFonts w:ascii="Courier" w:hAnsi="Courier" w:cs="Courier"/>
          <w:color w:val="0000FF"/>
          <w:sz w:val="19"/>
          <w:szCs w:val="19"/>
        </w:rPr>
        <w:t xml:space="preserve"> key</w:t>
      </w:r>
      <w:r>
        <w:rPr>
          <w:rFonts w:ascii="Courier" w:hAnsi="Courier" w:cs="Courier"/>
          <w:color w:val="808080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LibelleMat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color w:val="0000FF"/>
          <w:sz w:val="19"/>
          <w:szCs w:val="19"/>
        </w:rPr>
        <w:t>varchar</w:t>
      </w:r>
      <w:proofErr w:type="spellEnd"/>
      <w:r>
        <w:rPr>
          <w:rFonts w:ascii="Courier" w:hAnsi="Courier" w:cs="Courier"/>
          <w:color w:val="808080"/>
          <w:sz w:val="19"/>
          <w:szCs w:val="19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30</w:t>
      </w:r>
      <w:r>
        <w:rPr>
          <w:rFonts w:ascii="Courier" w:hAnsi="Courier" w:cs="Courier"/>
          <w:color w:val="808080"/>
          <w:sz w:val="19"/>
          <w:szCs w:val="19"/>
        </w:rPr>
        <w:t>),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CoeffMat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Create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EVALUER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NEtudiant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 key references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ETUDIANT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NEtudiant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),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CodeMat</w:t>
      </w:r>
      <w:proofErr w:type="spell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int</w:t>
      </w:r>
      <w:proofErr w:type="spell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foreign key references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MATIERE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spellStart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CodeMat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Date </w:t>
      </w:r>
      <w:proofErr w:type="spell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smalldatetime</w:t>
      </w:r>
      <w:proofErr w:type="spellEnd"/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,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Note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decimal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proofErr w:type="gramEnd"/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4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)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check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Note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between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0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and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ETUDIANT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proofErr w:type="spellStart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Ali'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</w:t>
      </w:r>
      <w:proofErr w:type="spellEnd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-Ali'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ETUDIANT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proofErr w:type="spellStart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Ahmed'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</w:t>
      </w:r>
      <w:proofErr w:type="spellEnd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-Ahmed'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ETUDIANT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proofErr w:type="spellStart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Imane</w:t>
      </w:r>
      <w:proofErr w:type="spellEnd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'P-</w:t>
      </w:r>
      <w:proofErr w:type="spellStart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Imane</w:t>
      </w:r>
      <w:proofErr w:type="spellEnd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ETUDIANT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values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</w:t>
      </w:r>
      <w:proofErr w:type="spellStart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Amine'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'P</w:t>
      </w:r>
      <w:proofErr w:type="spellEnd"/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-Amine'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Select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ETUDIANT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lastRenderedPageBreak/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MATIERE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'SGBD1'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MATIERE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'SGBD2'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MATIERE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'ADO.Net'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MATIERE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'ASP.Net'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Select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MATIERE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truncate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table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EVALUER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EVALUER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'24/10/2010'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EVALUER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'24/10/2010'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20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EVALUER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'24/10/2010'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EVALUER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2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'24/10/2010'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EVALUER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4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'24/10/2010'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80"/>
          <w:sz w:val="19"/>
          <w:szCs w:val="19"/>
          <w:lang w:val="en-US"/>
        </w:rPr>
      </w:pPr>
      <w:proofErr w:type="gramStart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>insert</w:t>
      </w:r>
      <w:proofErr w:type="gramEnd"/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 into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 xml:space="preserve">EVALUER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values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(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3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1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FF0000"/>
          <w:sz w:val="19"/>
          <w:szCs w:val="19"/>
          <w:lang w:val="en-US"/>
        </w:rPr>
        <w:t>'24/10/2010'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,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9.5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>)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Select </w:t>
      </w:r>
      <w:r w:rsidRPr="00DE75CA">
        <w:rPr>
          <w:rFonts w:ascii="Courier" w:hAnsi="Courier" w:cs="Courier"/>
          <w:color w:val="808080"/>
          <w:sz w:val="19"/>
          <w:szCs w:val="19"/>
          <w:lang w:val="en-US"/>
        </w:rPr>
        <w:t xml:space="preserve">* </w:t>
      </w:r>
      <w:r w:rsidRPr="00DE75CA">
        <w:rPr>
          <w:rFonts w:ascii="Courier" w:hAnsi="Courier" w:cs="Courier"/>
          <w:color w:val="0000FF"/>
          <w:sz w:val="19"/>
          <w:szCs w:val="19"/>
          <w:lang w:val="en-US"/>
        </w:rPr>
        <w:t xml:space="preserve">from </w:t>
      </w: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EVALUER</w:t>
      </w:r>
    </w:p>
    <w:p w:rsidR="00DE75CA" w:rsidRP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  <w:lang w:val="en-US"/>
        </w:rPr>
      </w:pPr>
      <w:r w:rsidRPr="00DE75CA">
        <w:rPr>
          <w:rFonts w:ascii="Courier" w:hAnsi="Courier" w:cs="Courier"/>
          <w:color w:val="000000"/>
          <w:sz w:val="19"/>
          <w:szCs w:val="19"/>
          <w:lang w:val="en-US"/>
        </w:rPr>
        <w:t>Go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Exercice V 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Soit le schéma relationnel suivant: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EQUIPE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CodeEquipe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NomEquipe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DirecteurSportif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COUREUR (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NuméroCoureur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NomCoureur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CodeEquipe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CodePays)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PAYS (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CodePays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NomPays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TYPE_ETAPE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CodeType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LibelléType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ETAPE (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NuméroEtape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DateEtape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VilleDép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VilleArr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NbKm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CodeType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PARTICIPER (NuméroCoureur, NuméroEtape,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TempsRéalisé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ATTRIBUER_BONIFICATION (NuméroEtape, km, Rang,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NbSecondes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, NuméroCoureur)</w:t>
      </w:r>
    </w:p>
    <w:p w:rsidR="00DE75CA" w:rsidRDefault="00DE75CA" w:rsidP="00DE7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Donnez le script de création de ce schéma relationnel avec les règles de gestion suivant :</w:t>
      </w:r>
    </w:p>
    <w:p w:rsidR="007E23C6" w:rsidRDefault="00DE75CA" w:rsidP="00DE75CA"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Les attributs en gras clé primaire, Les attributs souligné clé étrangère</w:t>
      </w:r>
    </w:p>
    <w:sectPr w:rsidR="007E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EC"/>
    <w:rsid w:val="009E0EEC"/>
    <w:rsid w:val="00C63C95"/>
    <w:rsid w:val="00DE75CA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A0C96-C5AD-4CD0-9C55-10219B46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1245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2</cp:revision>
  <dcterms:created xsi:type="dcterms:W3CDTF">2020-11-10T05:37:00Z</dcterms:created>
  <dcterms:modified xsi:type="dcterms:W3CDTF">2020-11-10T05:41:00Z</dcterms:modified>
</cp:coreProperties>
</file>