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F0A81" w14:textId="77777777" w:rsidR="00A9496A" w:rsidRPr="00A9496A" w:rsidRDefault="00A9496A" w:rsidP="00961E03">
      <w:pPr>
        <w:jc w:val="center"/>
        <w:rPr>
          <w:sz w:val="28"/>
          <w:szCs w:val="28"/>
          <w:lang w:val="en-MA"/>
        </w:rPr>
      </w:pPr>
      <w:r w:rsidRPr="00A9496A">
        <w:rPr>
          <w:rFonts w:ascii="-webkit-standard" w:hAnsi="-webkit-standard"/>
          <w:color w:val="000000"/>
          <w:sz w:val="28"/>
          <w:szCs w:val="28"/>
          <w:lang w:val="en-MA"/>
        </w:rPr>
        <w:t>Performance Evaluation of OLSR and LEACH Routing Protocols in Terms of Energy Consumption under Varying Node Mobility: A NS2 Simulation Study</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52EA7153" w14:textId="77777777" w:rsidR="00961E03" w:rsidRPr="00961E03" w:rsidRDefault="000F2C11" w:rsidP="00961E03">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proofErr w:type="spellStart"/>
      <w:r w:rsidR="00961E03">
        <w:rPr>
          <w:i/>
          <w:color w:val="000000"/>
          <w:sz w:val="22"/>
          <w:szCs w:val="22"/>
        </w:rPr>
        <w:t>ELHoumaini</w:t>
      </w:r>
      <w:proofErr w:type="spellEnd"/>
      <w:r w:rsidR="00961E03">
        <w:rPr>
          <w:i/>
          <w:color w:val="000000"/>
          <w:sz w:val="22"/>
          <w:szCs w:val="22"/>
        </w:rPr>
        <w:t xml:space="preserve"> Karim</w:t>
      </w:r>
      <w:r>
        <w:rPr>
          <w:i/>
          <w:color w:val="000000"/>
          <w:sz w:val="22"/>
          <w:szCs w:val="22"/>
        </w:rPr>
        <w:t xml:space="preserve">, </w:t>
      </w:r>
      <w:r w:rsidR="00961E03">
        <w:rPr>
          <w:i/>
          <w:color w:val="000000"/>
          <w:sz w:val="22"/>
          <w:szCs w:val="22"/>
        </w:rPr>
        <w:t>FSTT</w:t>
      </w:r>
      <w:r>
        <w:rPr>
          <w:color w:val="000000"/>
          <w:sz w:val="22"/>
          <w:szCs w:val="22"/>
        </w:rPr>
        <w:t xml:space="preserve">, </w:t>
      </w:r>
      <w:r w:rsidR="00961E03" w:rsidRPr="00961E03">
        <w:rPr>
          <w:color w:val="000000"/>
          <w:sz w:val="22"/>
          <w:szCs w:val="22"/>
        </w:rPr>
        <w:t xml:space="preserve">Supervised by </w:t>
      </w:r>
      <w:proofErr w:type="spellStart"/>
      <w:r w:rsidR="00961E03" w:rsidRPr="00961E03">
        <w:rPr>
          <w:color w:val="000000"/>
          <w:sz w:val="22"/>
          <w:szCs w:val="22"/>
        </w:rPr>
        <w:t>Anouar</w:t>
      </w:r>
      <w:proofErr w:type="spellEnd"/>
      <w:r w:rsidR="00961E03" w:rsidRPr="00961E03">
        <w:rPr>
          <w:color w:val="000000"/>
          <w:sz w:val="22"/>
          <w:szCs w:val="22"/>
        </w:rPr>
        <w:t xml:space="preserve"> </w:t>
      </w:r>
      <w:proofErr w:type="spellStart"/>
      <w:r w:rsidR="00961E03" w:rsidRPr="00961E03">
        <w:rPr>
          <w:color w:val="000000"/>
          <w:sz w:val="22"/>
          <w:szCs w:val="22"/>
        </w:rPr>
        <w:t>Abdelhakim</w:t>
      </w:r>
      <w:proofErr w:type="spellEnd"/>
      <w:r w:rsidR="00961E03" w:rsidRPr="00961E03">
        <w:rPr>
          <w:color w:val="000000"/>
          <w:sz w:val="22"/>
          <w:szCs w:val="22"/>
        </w:rPr>
        <w:t xml:space="preserve"> BOUDHIR</w:t>
      </w:r>
    </w:p>
    <w:p w14:paraId="070A6B00" w14:textId="77777777" w:rsidR="00961E03" w:rsidRPr="00961E03" w:rsidRDefault="00961E03" w:rsidP="00961E03">
      <w:pPr>
        <w:pBdr>
          <w:top w:val="nil"/>
          <w:left w:val="nil"/>
          <w:bottom w:val="nil"/>
          <w:right w:val="nil"/>
          <w:between w:val="nil"/>
        </w:pBdr>
        <w:rPr>
          <w:color w:val="000000"/>
          <w:sz w:val="22"/>
          <w:szCs w:val="22"/>
        </w:rPr>
      </w:pPr>
    </w:p>
    <w:p w14:paraId="66416825" w14:textId="77777777" w:rsidR="00002FAF" w:rsidRPr="00961E03" w:rsidRDefault="00002FAF" w:rsidP="00D050EC">
      <w:pPr>
        <w:pBdr>
          <w:top w:val="nil"/>
          <w:left w:val="nil"/>
          <w:bottom w:val="nil"/>
          <w:right w:val="nil"/>
          <w:between w:val="nil"/>
        </w:pBdr>
        <w:spacing w:after="320"/>
        <w:ind w:firstLine="202"/>
        <w:jc w:val="both"/>
        <w:rPr>
          <w:b/>
          <w:i/>
          <w:color w:val="000000"/>
          <w:sz w:val="18"/>
          <w:szCs w:val="18"/>
        </w:rPr>
      </w:pPr>
    </w:p>
    <w:p w14:paraId="194904B4"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pPr>
    </w:p>
    <w:p w14:paraId="06590BF3" w14:textId="601ED11C" w:rsidR="00961E03" w:rsidRPr="00961E03" w:rsidRDefault="00961E03" w:rsidP="00961E03">
      <w:pPr>
        <w:pBdr>
          <w:top w:val="nil"/>
          <w:left w:val="nil"/>
          <w:bottom w:val="nil"/>
          <w:right w:val="nil"/>
          <w:between w:val="nil"/>
        </w:pBdr>
        <w:spacing w:before="20" w:after="320"/>
        <w:jc w:val="both"/>
        <w:rPr>
          <w:b/>
          <w:i/>
          <w:color w:val="000000"/>
          <w:sz w:val="18"/>
          <w:szCs w:val="18"/>
        </w:rPr>
        <w:sectPr w:rsidR="00961E03" w:rsidRPr="00961E03"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B5FE2A0" w14:textId="49E7B060" w:rsidR="005C18AE" w:rsidRPr="00961E03" w:rsidRDefault="000F2C11" w:rsidP="00A9496A">
      <w:pPr>
        <w:pBdr>
          <w:top w:val="nil"/>
          <w:left w:val="nil"/>
          <w:bottom w:val="nil"/>
          <w:right w:val="nil"/>
          <w:between w:val="nil"/>
        </w:pBdr>
        <w:spacing w:before="20"/>
        <w:ind w:firstLine="202"/>
        <w:jc w:val="both"/>
        <w:rPr>
          <w:b/>
          <w:color w:val="000000"/>
          <w:sz w:val="24"/>
          <w:szCs w:val="24"/>
        </w:rPr>
      </w:pPr>
      <w:r w:rsidRPr="00961E03">
        <w:rPr>
          <w:b/>
          <w:i/>
          <w:color w:val="000000"/>
          <w:sz w:val="24"/>
          <w:szCs w:val="24"/>
        </w:rPr>
        <w:t>Abstract</w:t>
      </w:r>
      <w:r w:rsidR="00961E03" w:rsidRPr="00961E03">
        <w:rPr>
          <w:b/>
          <w:color w:val="000000"/>
          <w:sz w:val="24"/>
          <w:szCs w:val="24"/>
        </w:rPr>
        <w:t xml:space="preserve"> </w:t>
      </w:r>
    </w:p>
    <w:p w14:paraId="7E23762F" w14:textId="30C9D2A1" w:rsidR="00961E03" w:rsidRPr="00961E03" w:rsidRDefault="00375D38" w:rsidP="00375D38">
      <w:pPr>
        <w:jc w:val="both"/>
        <w:rPr>
          <w:b/>
          <w:sz w:val="18"/>
          <w:szCs w:val="18"/>
          <w:lang w:val="en-MA"/>
        </w:rPr>
      </w:pPr>
      <w:r w:rsidRPr="00375D38">
        <w:rPr>
          <w:b/>
          <w:sz w:val="18"/>
          <w:szCs w:val="18"/>
          <w:lang w:val="en-MA"/>
        </w:rPr>
        <w:t>In this research paper, we investigate the performance of two widely used routing protocols, OLSR and LEACH, in terms of energy consumption concerning node mobility. Our motivation is to identify the most energy-efficient routing protocol for mobile ad hoc networks. We conduct simulations using NS2 and vary node velocities to study the impact of mobility on energy consumption. Our results reveal that OLSR performs better at higher velocities, while LEACH performs better at lower velocities. These findings have significant implications for the selection of routing protocols in mobile ad hoc networks and provide valuable insights for network designers and researchers to develop more energy-efficient routing protocols for mobile environments.</w:t>
      </w:r>
    </w:p>
    <w:p w14:paraId="5D351EFE" w14:textId="5E0D397C" w:rsidR="00732E46" w:rsidRDefault="00732E46" w:rsidP="004063A4">
      <w:pPr>
        <w:pBdr>
          <w:top w:val="nil"/>
          <w:left w:val="nil"/>
          <w:bottom w:val="nil"/>
          <w:right w:val="nil"/>
          <w:between w:val="nil"/>
        </w:pBdr>
        <w:ind w:firstLine="202"/>
        <w:jc w:val="both"/>
      </w:pPr>
    </w:p>
    <w:p w14:paraId="3C6336C5" w14:textId="77777777" w:rsidR="00375D38" w:rsidRDefault="00375D38" w:rsidP="004063A4">
      <w:pPr>
        <w:pBdr>
          <w:top w:val="nil"/>
          <w:left w:val="nil"/>
          <w:bottom w:val="nil"/>
          <w:right w:val="nil"/>
          <w:between w:val="nil"/>
        </w:pBdr>
        <w:ind w:firstLine="202"/>
        <w:jc w:val="both"/>
      </w:pPr>
    </w:p>
    <w:p w14:paraId="59F2D0B6" w14:textId="7879CE50" w:rsidR="00732E46" w:rsidRDefault="00DB3364" w:rsidP="00F30297">
      <w:pPr>
        <w:pStyle w:val="Heading1"/>
      </w:pPr>
      <w:r w:rsidRPr="008856C3">
        <w:t xml:space="preserve">I. </w:t>
      </w:r>
      <w:r w:rsidR="000F2C11" w:rsidRPr="008856C3">
        <w:t>I</w:t>
      </w:r>
      <w:r w:rsidR="000F2C11" w:rsidRPr="0003442C">
        <w:t>NTRODUCTION</w:t>
      </w:r>
    </w:p>
    <w:p w14:paraId="73ECC9F9" w14:textId="77777777" w:rsidR="00375D38" w:rsidRPr="00375D38" w:rsidRDefault="00375D38" w:rsidP="00375D38"/>
    <w:p w14:paraId="43794709" w14:textId="29F5CE79" w:rsidR="004063A4" w:rsidRPr="004063A4" w:rsidRDefault="00E738A3"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W</w:t>
      </w:r>
    </w:p>
    <w:p w14:paraId="0A94A6AB" w14:textId="385C6DD1" w:rsidR="00E738A3" w:rsidRPr="00375D38" w:rsidRDefault="00E738A3" w:rsidP="00E738A3">
      <w:pPr>
        <w:rPr>
          <w:smallCaps/>
          <w:color w:val="000000"/>
          <w:lang w:val="en-MA"/>
        </w:rPr>
      </w:pPr>
      <w:r w:rsidRPr="00E738A3">
        <w:rPr>
          <w:smallCaps/>
          <w:color w:val="000000"/>
        </w:rPr>
        <w:t xml:space="preserve">ireless </w:t>
      </w:r>
      <w:r w:rsidR="00375D38" w:rsidRPr="00375D38">
        <w:rPr>
          <w:smallCaps/>
          <w:color w:val="000000"/>
        </w:rPr>
        <w:t>Sensor Networks (WSNs) have become an integral part of various applications, including environmental monitoring, industrial automation, and healthcare, due to their ability to monitor and collect data from remote and inaccessible locations. These networks consist of small, low-cost, battery-powered devices that communicate wirelessly to gather data and transmit it to a base station. As energy resources are limited, conserving energy is crucial to prolong their lifespan.</w:t>
      </w:r>
    </w:p>
    <w:p w14:paraId="0201906A" w14:textId="110DEA55" w:rsidR="004F2780" w:rsidRDefault="004F2780" w:rsidP="00E738A3">
      <w:pPr>
        <w:rPr>
          <w:smallCaps/>
          <w:color w:val="000000"/>
        </w:rPr>
      </w:pPr>
    </w:p>
    <w:p w14:paraId="00005EF9" w14:textId="3117F5A8" w:rsidR="004F2780" w:rsidRPr="00375D38" w:rsidRDefault="00375D38" w:rsidP="004F2780">
      <w:pPr>
        <w:rPr>
          <w:smallCaps/>
          <w:color w:val="000000"/>
          <w:lang w:val="en-MA"/>
        </w:rPr>
      </w:pPr>
      <w:r w:rsidRPr="00375D38">
        <w:rPr>
          <w:smallCaps/>
          <w:color w:val="000000"/>
          <w:lang w:val="en-MA"/>
        </w:rPr>
        <w:t>Routing protocols play a critical role in ensuring efficient data transmission and energy conservation in WSNs by determining the path data packets take from the source node to the destination node. Factors such as network topology, energy consumption, network lifetime, and scalability influence the selection of routing protocols.</w:t>
      </w:r>
    </w:p>
    <w:p w14:paraId="59295BBA" w14:textId="77777777" w:rsidR="004F2780" w:rsidRPr="004F2780" w:rsidRDefault="004F2780" w:rsidP="004F2780">
      <w:pPr>
        <w:rPr>
          <w:smallCaps/>
          <w:color w:val="000000"/>
        </w:rPr>
      </w:pPr>
    </w:p>
    <w:p w14:paraId="5DE37EB8" w14:textId="1FDDB367" w:rsidR="004F2780" w:rsidRDefault="00375D38" w:rsidP="00E738A3">
      <w:pPr>
        <w:rPr>
          <w:smallCaps/>
          <w:color w:val="000000"/>
          <w:lang w:val="en-MA"/>
        </w:rPr>
      </w:pPr>
      <w:r w:rsidRPr="00375D38">
        <w:rPr>
          <w:smallCaps/>
          <w:color w:val="000000"/>
          <w:lang w:val="en-MA"/>
        </w:rPr>
        <w:t>This research investigates the performance of two common WSN routing protocols, Optimized Link State Routing (OLSR) and Low-Energy Adaptive Clustering Hierarchy (LEACH), in terms of energy consumption concerning node mobility. Our motivation is to identify the most energy-efficient routing protocol for mobile ad hoc networks, which are networks with frequently moving nodes and no fixed infrastructure.</w:t>
      </w:r>
    </w:p>
    <w:p w14:paraId="17382BD8" w14:textId="77777777" w:rsidR="00375D38" w:rsidRPr="00375D38" w:rsidRDefault="00375D38" w:rsidP="00E738A3">
      <w:pPr>
        <w:rPr>
          <w:smallCaps/>
          <w:color w:val="000000"/>
          <w:lang w:val="en-MA"/>
        </w:rPr>
      </w:pPr>
    </w:p>
    <w:p w14:paraId="0E414544" w14:textId="217DD019" w:rsidR="004F2780" w:rsidRDefault="00375D38" w:rsidP="004F2780">
      <w:pPr>
        <w:rPr>
          <w:smallCaps/>
          <w:color w:val="000000"/>
          <w:lang w:val="en-MA"/>
        </w:rPr>
      </w:pPr>
      <w:r w:rsidRPr="00375D38">
        <w:rPr>
          <w:smallCaps/>
          <w:color w:val="000000"/>
          <w:lang w:val="en-MA"/>
        </w:rPr>
        <w:t>To achieve our research objective, we conduct simulations using NS2, a network simulator, and vary node speeds to study the impact of mobility on energy consumption. Our study seeks to answer the following research questions: How do OLSR and LEACH compare in terms of energy consumption? What is the impact of node mobility on these protocols' energy consumption? How do the simulation results help improve the efficiency and effectiveness of routing protocols in WSNs?</w:t>
      </w:r>
    </w:p>
    <w:p w14:paraId="72A50F4B" w14:textId="77777777" w:rsidR="00375D38" w:rsidRPr="00375D38" w:rsidRDefault="00375D38" w:rsidP="004F2780">
      <w:pPr>
        <w:rPr>
          <w:smallCaps/>
          <w:color w:val="000000"/>
          <w:lang w:val="en-MA"/>
        </w:rPr>
      </w:pPr>
    </w:p>
    <w:p w14:paraId="0541F32D" w14:textId="3F95E83B" w:rsidR="00375D38" w:rsidRDefault="00375D38" w:rsidP="00375D38">
      <w:pPr>
        <w:rPr>
          <w:smallCaps/>
          <w:color w:val="000000"/>
          <w:lang w:val="en-MA"/>
        </w:rPr>
      </w:pPr>
      <w:r w:rsidRPr="00375D38">
        <w:rPr>
          <w:smallCaps/>
          <w:color w:val="000000"/>
          <w:lang w:val="en-MA"/>
        </w:rPr>
        <w:t>Our research objectives are to evaluate OLSR and LEACH's performance in WSNs, investigate the impact of node mobility on these protocols' energy consumption, and propose recommendations to improve energy efficiency and effectiveness in WSN routing protocols.</w:t>
      </w:r>
    </w:p>
    <w:p w14:paraId="5E546070" w14:textId="563B64C6" w:rsidR="00375D38" w:rsidRDefault="00375D38" w:rsidP="00375D38">
      <w:pPr>
        <w:pStyle w:val="Heading1"/>
        <w:jc w:val="both"/>
      </w:pPr>
      <w:r>
        <w:t>This paper is structured as follows: Section 2 provides a literature review of WSNs and routing protocols; Section 3 describes the methodology used to evaluate OLSR and LEACH's performance; Section 4 presents the simulation results; Section 5 discusses the findings and proposes recommendations for future research.</w:t>
      </w:r>
    </w:p>
    <w:p w14:paraId="02A13125" w14:textId="660483A6" w:rsidR="004F2780" w:rsidRDefault="00375D38" w:rsidP="00375D38">
      <w:pPr>
        <w:pStyle w:val="Heading1"/>
        <w:jc w:val="both"/>
      </w:pPr>
      <w:r>
        <w:t>In summary, our research aims to contribute to the development of more energy-efficient routing protocols for mobile ad hoc networks, providing valuable insights for network designers and researchers to identify the most energy-efficient routing protocol for mobile ad hoc networks and improve WSN routing protocol energy efficiency and effectiveness.</w:t>
      </w:r>
    </w:p>
    <w:p w14:paraId="5A9374B2" w14:textId="77777777" w:rsidR="00CE638F" w:rsidRPr="00CE638F" w:rsidRDefault="00CE638F" w:rsidP="00F30297">
      <w:pPr>
        <w:pStyle w:val="Heading1"/>
      </w:pPr>
      <w:r w:rsidRPr="00CE638F">
        <w:t xml:space="preserve">II. LITERATURE </w:t>
      </w:r>
      <w:proofErr w:type="spellStart"/>
      <w:r w:rsidRPr="00CE638F">
        <w:t>REVIEW</w:t>
      </w:r>
    </w:p>
    <w:p w14:paraId="534A61AA" w14:textId="77777777" w:rsidR="00732E46" w:rsidRDefault="00732E46">
      <w:pPr>
        <w:widowControl w:val="0"/>
        <w:pBdr>
          <w:top w:val="nil"/>
          <w:left w:val="nil"/>
          <w:bottom w:val="nil"/>
          <w:right w:val="nil"/>
          <w:between w:val="nil"/>
        </w:pBdr>
        <w:spacing w:line="252" w:lineRule="auto"/>
        <w:ind w:firstLine="202"/>
        <w:jc w:val="both"/>
      </w:pPr>
      <w:proofErr w:type="spellEnd"/>
    </w:p>
    <w:p w14:paraId="6E775EAE" w14:textId="597C568F" w:rsidR="00732E46" w:rsidRDefault="00DB3364" w:rsidP="00DB3364">
      <w:pPr>
        <w:pStyle w:val="Heading2"/>
        <w:numPr>
          <w:ilvl w:val="0"/>
          <w:numId w:val="0"/>
        </w:numPr>
      </w:pPr>
      <w:r>
        <w:t xml:space="preserve">A. </w:t>
      </w:r>
      <w:r w:rsidR="00CE638F" w:rsidRPr="00CE638F">
        <w:t>Wireless Sensor Networks</w:t>
      </w:r>
    </w:p>
    <w:p w14:paraId="0618E883" w14:textId="049C8D2F" w:rsidR="00375D38" w:rsidRDefault="00375D38" w:rsidP="00375D38">
      <w:pPr>
        <w:rPr>
          <w:lang w:val="en-MA"/>
        </w:rPr>
      </w:pPr>
      <w:r w:rsidRPr="00375D38">
        <w:rPr>
          <w:lang w:val="en-MA"/>
        </w:rPr>
        <w:t>Wireless sensor networks (WSNs) consist of small sensor nodes distributed throughout a physical environment to collect and transmit data. These nodes typically feature a sensor, a microcontroller, and a radio transceiver for wireless communication with other network nodes. WSNs serve a wide range of applications, including environmental monitoring, military surveillance, and industrial automation. As energy resources are limited, energy conservation is vital to prolonging WSNs' lifespan.</w:t>
      </w:r>
    </w:p>
    <w:p w14:paraId="41FC5E22" w14:textId="77777777" w:rsidR="00375D38" w:rsidRPr="00375D38" w:rsidRDefault="00375D38" w:rsidP="00375D38">
      <w:pPr>
        <w:rPr>
          <w:lang w:val="en-MA"/>
        </w:rPr>
      </w:pPr>
    </w:p>
    <w:p w14:paraId="0BE850BB" w14:textId="27F7179E" w:rsidR="00CE638F" w:rsidRDefault="00CE638F" w:rsidP="00CE638F">
      <w:pPr>
        <w:pStyle w:val="Heading2"/>
        <w:numPr>
          <w:ilvl w:val="0"/>
          <w:numId w:val="0"/>
        </w:numPr>
      </w:pPr>
      <w:r>
        <w:t>B</w:t>
      </w:r>
      <w:r>
        <w:t xml:space="preserve">. </w:t>
      </w:r>
      <w:r w:rsidRPr="00CE638F">
        <w:t>Routing Protocols in Wireless Sensor Networks</w:t>
      </w:r>
    </w:p>
    <w:p w14:paraId="21AB55F4" w14:textId="68577DDC" w:rsidR="00F30297" w:rsidRDefault="00375D38" w:rsidP="00F30297">
      <w:pPr>
        <w:rPr>
          <w:lang w:val="en-MA"/>
        </w:rPr>
      </w:pPr>
      <w:r w:rsidRPr="00375D38">
        <w:rPr>
          <w:lang w:val="en-MA"/>
        </w:rPr>
        <w:t>Routing protocols play a vital role in ensuring efficient data transmission and energy conservation in WSNs by determining the path data packets take from the source node to the destination node. Factors such as network topology, energy consumption, network lifetime, and scalability influence the selection of routing protocols.</w:t>
      </w:r>
    </w:p>
    <w:p w14:paraId="7F8444DF" w14:textId="77777777" w:rsidR="00375D38" w:rsidRPr="00F30297" w:rsidRDefault="00375D38" w:rsidP="00F30297">
      <w:pPr>
        <w:rPr>
          <w:lang w:val="en-MA"/>
        </w:rPr>
      </w:pPr>
    </w:p>
    <w:p w14:paraId="6D0B6376" w14:textId="39995736" w:rsidR="00375D38" w:rsidRDefault="00375D38" w:rsidP="00375D38">
      <w:pPr>
        <w:rPr>
          <w:lang w:val="en-MA"/>
        </w:rPr>
      </w:pPr>
      <w:r w:rsidRPr="00375D38">
        <w:rPr>
          <w:lang w:val="en-MA"/>
        </w:rPr>
        <w:t>is a proactive routing protocol that maintains a routing table containing the best path to each destination node in the network. It uses a link-state algorithm to construct a network topology map, which is then used to determine the best path for data packets to travel. OLSR is designed for large-scale networks and is known for its scalability and robustness.</w:t>
      </w:r>
    </w:p>
    <w:p w14:paraId="4AB37EF8" w14:textId="77777777" w:rsidR="00375D38" w:rsidRPr="00375D38" w:rsidRDefault="00375D38" w:rsidP="00375D38">
      <w:pPr>
        <w:rPr>
          <w:lang w:val="en-MA"/>
        </w:rPr>
      </w:pPr>
    </w:p>
    <w:p w14:paraId="48928CBF" w14:textId="6BC08155" w:rsidR="00CE638F" w:rsidRDefault="00375D38" w:rsidP="00CE638F">
      <w:pPr>
        <w:rPr>
          <w:lang w:val="en-MA"/>
        </w:rPr>
      </w:pPr>
      <w:r w:rsidRPr="00375D38">
        <w:rPr>
          <w:lang w:val="en-MA"/>
        </w:rPr>
        <w:t>Low-Energy Adaptive Clustering Hierarchy (LEACH) is a cluster-based routing protocol that reduces energy consumption by dividing the network into clusters and selecting a cluster head to communicate with the base station. LEACH uses a randomized algorithm to select the cluster head, which helps distribute the energy load among the network's nodes. The cluster head is responsible for aggregating data from the nodes in its cluster and transmitting it to the base station. LEACH is designed for small to medium-sized networks and is known for its efficiency and simplicity.</w:t>
      </w:r>
    </w:p>
    <w:p w14:paraId="532E8480" w14:textId="77777777" w:rsidR="00375D38" w:rsidRPr="00375D38" w:rsidRDefault="00375D38" w:rsidP="00CE638F">
      <w:pPr>
        <w:rPr>
          <w:lang w:val="en-MA"/>
        </w:rPr>
      </w:pPr>
    </w:p>
    <w:p w14:paraId="34C5EBE2" w14:textId="5986DEE3" w:rsidR="00CE638F" w:rsidRPr="00CE638F" w:rsidRDefault="00CE638F" w:rsidP="00F30297">
      <w:pPr>
        <w:pStyle w:val="Heading2"/>
        <w:numPr>
          <w:ilvl w:val="0"/>
          <w:numId w:val="0"/>
        </w:numPr>
      </w:pPr>
      <w:r>
        <w:t>C</w:t>
      </w:r>
      <w:r>
        <w:t xml:space="preserve">. </w:t>
      </w:r>
      <w:r w:rsidRPr="00CE638F">
        <w:t>Related Studies</w:t>
      </w:r>
    </w:p>
    <w:p w14:paraId="7839F0C1" w14:textId="77777777" w:rsidR="00A74AFD" w:rsidRDefault="00A74AFD" w:rsidP="00A74AFD">
      <w:r>
        <w:t>Numerous studies have evaluated routing protocol performance in WSNs. Wang et al. (2021) compared OLSR and Ad hoc On-demand Distance Vector (AODV) performance in terms of packet loss ratio, throughput, and end-to-end delay. The study showed that OLSR outperformed AODV in terms of packet loss ratio and end-to-end delay.</w:t>
      </w:r>
    </w:p>
    <w:p w14:paraId="61D61A37" w14:textId="77777777" w:rsidR="00A74AFD" w:rsidRDefault="00A74AFD" w:rsidP="00A74AFD"/>
    <w:p w14:paraId="2A4E6E60" w14:textId="5F96E067" w:rsidR="00EB0D05" w:rsidRDefault="00A74AFD" w:rsidP="00A74AFD">
      <w:r>
        <w:t>Liu et al. (2019) evaluated LEACH and its variants' performance in terms of energy consumption and network lifetime. The study showed that the modified version of LEACH, called Improved LEACH (ILEACH), had the best performance in terms of energy consumption and network lifetime.</w:t>
      </w:r>
    </w:p>
    <w:p w14:paraId="3A2BB58C" w14:textId="77777777" w:rsidR="00A74AFD" w:rsidRPr="00A74AFD" w:rsidRDefault="00A74AFD" w:rsidP="00A74AFD"/>
    <w:p w14:paraId="14DCD358" w14:textId="76A480A0" w:rsidR="00CB5E49" w:rsidRPr="00CB5E49" w:rsidRDefault="00CE638F" w:rsidP="00CB5E49">
      <w:pPr>
        <w:pStyle w:val="Heading2"/>
        <w:numPr>
          <w:ilvl w:val="0"/>
          <w:numId w:val="0"/>
        </w:numPr>
      </w:pPr>
      <w:r>
        <w:t>D</w:t>
      </w:r>
      <w:r>
        <w:t xml:space="preserve">. </w:t>
      </w:r>
      <w:r w:rsidR="00EB0D05" w:rsidRPr="00EB0D05">
        <w:t>Impact of Node Mobility on Energy Consumption in Wireless Sensor Networks</w:t>
      </w:r>
    </w:p>
    <w:p w14:paraId="62A8ACE9" w14:textId="77777777" w:rsidR="00A74AFD" w:rsidRDefault="00A74AFD" w:rsidP="00A74AFD">
      <w:r>
        <w:t>Node mobility significantly impacts routing protocol performance in WSNs. As nodes move, the network topology changes, and routing paths must be updated to ensure efficient data transmission. Constant updates and route recalculations can increase energy consumption and reduce network lifetime.</w:t>
      </w:r>
    </w:p>
    <w:p w14:paraId="7BFE5B4E" w14:textId="77777777" w:rsidR="00A74AFD" w:rsidRDefault="00A74AFD" w:rsidP="00A74AFD"/>
    <w:p w14:paraId="7A3C8DDC" w14:textId="6801B86B" w:rsidR="00EB0D05" w:rsidRPr="00A74AFD" w:rsidRDefault="00A74AFD" w:rsidP="00A74AFD">
      <w:r>
        <w:t>Several studies have investigated the impact of node mobility on energy consumption in WSNs. Zhang et al. (2018) evaluated OLSR and AODV performance in terms of energy consumption under different node mobility scenarios. The study showed that OLSR was more energy-efficient than AODV in all mobility scenarios.</w:t>
      </w:r>
    </w:p>
    <w:p w14:paraId="428373EE" w14:textId="48035903" w:rsidR="00EB0D05" w:rsidRDefault="00EB0D05" w:rsidP="00EB0D05">
      <w:pPr>
        <w:rPr>
          <w:lang w:val="en-MA"/>
        </w:rPr>
      </w:pPr>
    </w:p>
    <w:p w14:paraId="437AA2FA" w14:textId="77777777" w:rsidR="00EB0D05" w:rsidRDefault="00EB0D05" w:rsidP="00EB0D05">
      <w:pPr>
        <w:rPr>
          <w:lang w:val="en-MA"/>
        </w:rPr>
      </w:pPr>
    </w:p>
    <w:p w14:paraId="0BA464FA" w14:textId="77777777" w:rsidR="00CE638F" w:rsidRDefault="00CE638F" w:rsidP="00F30297">
      <w:pPr>
        <w:pStyle w:val="Heading1"/>
        <w:jc w:val="left"/>
      </w:pPr>
    </w:p>
    <w:p w14:paraId="59DA313D" w14:textId="267DA8BE" w:rsidR="00732E46" w:rsidRDefault="00DB3364" w:rsidP="00F30297">
      <w:pPr>
        <w:pStyle w:val="Heading1"/>
      </w:pPr>
      <w:r>
        <w:t xml:space="preserve">III. </w:t>
      </w:r>
      <w:r w:rsidR="00EB0D05" w:rsidRPr="00EB0D05">
        <w:t>METHODOLOGY</w:t>
      </w:r>
    </w:p>
    <w:p w14:paraId="3DBF4270" w14:textId="77777777" w:rsidR="00F30297" w:rsidRPr="00F30297" w:rsidRDefault="00F30297" w:rsidP="00F30297"/>
    <w:p w14:paraId="7D041750" w14:textId="53FC023A" w:rsidR="00EB0D05" w:rsidRPr="00EB0D05" w:rsidRDefault="00EB0D05" w:rsidP="00F30297">
      <w:pPr>
        <w:pStyle w:val="Heading2"/>
        <w:numPr>
          <w:ilvl w:val="0"/>
          <w:numId w:val="15"/>
        </w:numPr>
      </w:pPr>
      <w:r w:rsidRPr="00EB0D05">
        <w:t>Simulation Environment</w:t>
      </w:r>
    </w:p>
    <w:p w14:paraId="02849A5A" w14:textId="207954F0" w:rsidR="00A74AFD" w:rsidRDefault="00A74AFD" w:rsidP="00A74AFD">
      <w:pPr>
        <w:rPr>
          <w:lang w:val="en-MA"/>
        </w:rPr>
      </w:pPr>
      <w:r w:rsidRPr="00A74AFD">
        <w:rPr>
          <w:lang w:val="en-MA"/>
        </w:rPr>
        <w:t>We use the NS2 network simulator to conduct simulations and evaluate OLSR and LEACH performance in terms of energy consumption concerning node mobility. NS2 is a popular network simulator that allows us to create and simulate wireless sensor networks with varying parameters.</w:t>
      </w:r>
    </w:p>
    <w:p w14:paraId="69BC2E10" w14:textId="77777777" w:rsidR="00A74AFD" w:rsidRPr="00A74AFD" w:rsidRDefault="00A74AFD" w:rsidP="00A74AFD">
      <w:pPr>
        <w:rPr>
          <w:lang w:val="en-MA"/>
        </w:rPr>
      </w:pPr>
    </w:p>
    <w:p w14:paraId="34222F96" w14:textId="77777777" w:rsidR="00A74AFD" w:rsidRDefault="00A74AFD" w:rsidP="00A74AFD">
      <w:pPr>
        <w:rPr>
          <w:rFonts w:ascii="Segoe UI" w:hAnsi="Segoe UI" w:cs="Segoe UI"/>
          <w:color w:val="374151"/>
        </w:rPr>
      </w:pPr>
      <w:r w:rsidRPr="00A74AFD">
        <w:rPr>
          <w:lang w:val="en-MA"/>
        </w:rPr>
        <w:t>We implement a wireless sensor network with a single base station and a variable number of nodes. The nodes are randomly distributed within the network, and their movements are simulated using the random waypoint mobility model. We use a rectangular simulation area with dimensions of 1000 meters</w:t>
      </w:r>
      <w:r>
        <w:rPr>
          <w:rFonts w:ascii="Segoe UI" w:hAnsi="Segoe UI" w:cs="Segoe UI"/>
          <w:color w:val="374151"/>
        </w:rPr>
        <w:t xml:space="preserve"> x 1000 meters.</w:t>
      </w:r>
    </w:p>
    <w:p w14:paraId="678A9F96" w14:textId="125D1311" w:rsidR="00EB0D05" w:rsidRPr="00A74AFD" w:rsidRDefault="00EB0D05" w:rsidP="00EB0D05">
      <w:pPr>
        <w:widowControl w:val="0"/>
        <w:pBdr>
          <w:top w:val="nil"/>
          <w:left w:val="nil"/>
          <w:bottom w:val="nil"/>
          <w:right w:val="nil"/>
          <w:between w:val="nil"/>
        </w:pBdr>
        <w:spacing w:line="252" w:lineRule="auto"/>
        <w:rPr>
          <w:color w:val="000000"/>
          <w:spacing w:val="-4"/>
        </w:rPr>
      </w:pPr>
    </w:p>
    <w:p w14:paraId="08254A26" w14:textId="39F57E51" w:rsidR="00EB0D05" w:rsidRPr="00EB0D05" w:rsidRDefault="00EB0D05" w:rsidP="00EB0D05">
      <w:pPr>
        <w:pStyle w:val="Heading2"/>
        <w:numPr>
          <w:ilvl w:val="0"/>
          <w:numId w:val="15"/>
        </w:numPr>
      </w:pPr>
      <w:r w:rsidRPr="00EB0D05">
        <w:t xml:space="preserve"> Performance Metrics</w:t>
      </w:r>
    </w:p>
    <w:p w14:paraId="190AE827" w14:textId="54A2F89A" w:rsidR="00A74AFD" w:rsidRDefault="00A74AFD" w:rsidP="00A74AFD">
      <w:pPr>
        <w:rPr>
          <w:color w:val="000000"/>
          <w:spacing w:val="-4"/>
          <w:lang w:val="en-MA"/>
        </w:rPr>
      </w:pPr>
      <w:r w:rsidRPr="00A74AFD">
        <w:rPr>
          <w:color w:val="000000"/>
          <w:spacing w:val="-4"/>
          <w:lang w:val="en-MA"/>
        </w:rPr>
        <w:t>We measure OLSR and LEACH's performance in terms of energy consumption and packet delivery ratio. Energy consumption is measured as the total energy consumed by the network to transmit and receive data packets. Packet delivery ratio is measured as the percentage of data packets successfully delivered to the base station.</w:t>
      </w:r>
    </w:p>
    <w:p w14:paraId="0219BE92" w14:textId="77777777" w:rsidR="00A74AFD" w:rsidRDefault="00A74AFD" w:rsidP="00A74AFD">
      <w:pPr>
        <w:rPr>
          <w:color w:val="000000"/>
          <w:spacing w:val="-4"/>
          <w:lang w:val="en-MA"/>
        </w:rPr>
      </w:pPr>
    </w:p>
    <w:p w14:paraId="18F19E29" w14:textId="01198025" w:rsidR="00F30297" w:rsidRDefault="00F30297" w:rsidP="00A74AFD">
      <w:pPr>
        <w:pStyle w:val="Heading2"/>
        <w:numPr>
          <w:ilvl w:val="0"/>
          <w:numId w:val="15"/>
        </w:numPr>
      </w:pPr>
      <w:r w:rsidRPr="00F30297">
        <w:t>Experimental Design</w:t>
      </w:r>
    </w:p>
    <w:p w14:paraId="6A7B9F6D" w14:textId="7A00B6AF" w:rsidR="00A74AFD" w:rsidRDefault="00A74AFD" w:rsidP="00A74AFD">
      <w:r w:rsidRPr="00A74AFD">
        <w:t>We conduct simulations under different scenarios by varying node velocities and the number of nodes in the network. Node velocities range from 0.5 m/s to 2.5 m/s, and we simulate the network with 50 nodes.</w:t>
      </w:r>
    </w:p>
    <w:p w14:paraId="086D52C3" w14:textId="77777777" w:rsidR="00A74AFD" w:rsidRPr="00A74AFD" w:rsidRDefault="00A74AFD" w:rsidP="00A74AFD"/>
    <w:p w14:paraId="23A01940" w14:textId="20C423F5" w:rsidR="00A74AFD" w:rsidRDefault="00A74AFD" w:rsidP="00A74AFD">
      <w:r w:rsidRPr="00A74AFD">
        <w:t>For each scenario, we run the simulation five times to obtain the average value of energy consumption and packet delivery ratio. This helps reduce the impact of randomness and ensure that our results are reliable.</w:t>
      </w:r>
    </w:p>
    <w:p w14:paraId="1FA437E3" w14:textId="77777777" w:rsidR="00A74AFD" w:rsidRPr="00A74AFD" w:rsidRDefault="00A74AFD" w:rsidP="00A74AFD"/>
    <w:p w14:paraId="4FF5815E" w14:textId="650CA7A1" w:rsidR="00A74AFD" w:rsidRDefault="00A74AFD" w:rsidP="00A74AFD">
      <w:r w:rsidRPr="00A74AFD">
        <w:t>We compare OLSR and LEACH performance under each scenario and plot graphs to visualize the results. We also calculate the statistical significance of the results using the t-test to determine if performance differences are statistically significant.</w:t>
      </w:r>
    </w:p>
    <w:p w14:paraId="3187AC72" w14:textId="3CEF6CE7" w:rsidR="00A74AFD" w:rsidRDefault="00A74AFD" w:rsidP="00A74AFD"/>
    <w:p w14:paraId="77C2B9A5" w14:textId="55B75016" w:rsidR="00A74AFD" w:rsidRPr="00A74AFD" w:rsidRDefault="00A74AFD" w:rsidP="00A74AFD">
      <w:pPr>
        <w:pStyle w:val="Heading2"/>
        <w:numPr>
          <w:ilvl w:val="0"/>
          <w:numId w:val="15"/>
        </w:numPr>
      </w:pPr>
      <w:r w:rsidRPr="00A74AFD">
        <w:t>Simulation Parameters</w:t>
      </w:r>
    </w:p>
    <w:p w14:paraId="40D38597" w14:textId="77777777" w:rsidR="00A74AFD" w:rsidRDefault="00A74AFD" w:rsidP="00A74AFD">
      <w:r>
        <w:t>The simulation parameters used in our study are as follows:</w:t>
      </w:r>
    </w:p>
    <w:p w14:paraId="7CA6C5AC" w14:textId="1B0B844C" w:rsidR="00A74AFD" w:rsidRDefault="00A74AFD" w:rsidP="00A74AFD">
      <w:r>
        <w:t xml:space="preserve">  </w:t>
      </w:r>
      <w:r>
        <w:t>Simulation area: 1000 meters x 1000 meters</w:t>
      </w:r>
    </w:p>
    <w:p w14:paraId="1AF0E39F" w14:textId="4087E7D8" w:rsidR="00A74AFD" w:rsidRDefault="00A74AFD" w:rsidP="00A74AFD">
      <w:r>
        <w:t xml:space="preserve">  </w:t>
      </w:r>
      <w:r>
        <w:t>Number of nodes: 50</w:t>
      </w:r>
    </w:p>
    <w:p w14:paraId="6CA2E6BD" w14:textId="085213AE" w:rsidR="00A74AFD" w:rsidRDefault="00A74AFD" w:rsidP="00A74AFD">
      <w:r>
        <w:t xml:space="preserve">  </w:t>
      </w:r>
      <w:r>
        <w:t>Node velocities: 0.5 m/s, 1 m/s, 1.5 m/s, 2 m/s, and 2.5 m/s</w:t>
      </w:r>
    </w:p>
    <w:p w14:paraId="52914194" w14:textId="06417450" w:rsidR="00A74AFD" w:rsidRDefault="00A74AFD" w:rsidP="00A74AFD">
      <w:r>
        <w:t xml:space="preserve">  </w:t>
      </w:r>
      <w:r>
        <w:t>Transmission range: 250 meters</w:t>
      </w:r>
    </w:p>
    <w:p w14:paraId="7F765E1C" w14:textId="0BCFEC15" w:rsidR="00A74AFD" w:rsidRDefault="00A74AFD" w:rsidP="00A74AFD">
      <w:r>
        <w:t xml:space="preserve">  </w:t>
      </w:r>
      <w:r>
        <w:t>Simulation time: 1000 seconds</w:t>
      </w:r>
    </w:p>
    <w:p w14:paraId="42A09076" w14:textId="24D2C680" w:rsidR="00CB5E49" w:rsidRDefault="00CB5E49" w:rsidP="00A74AFD"/>
    <w:p w14:paraId="4515E8DA" w14:textId="7492D08E" w:rsidR="00CB5E49" w:rsidRDefault="00CB5E49" w:rsidP="00A74AFD"/>
    <w:p w14:paraId="3F57BDDD" w14:textId="77777777" w:rsidR="00CB5E49" w:rsidRDefault="00CB5E49" w:rsidP="00A74AFD"/>
    <w:p w14:paraId="4E1CF032" w14:textId="5B289237" w:rsidR="007B737D" w:rsidRDefault="007B737D" w:rsidP="00A74AFD">
      <w:pPr>
        <w:ind w:left="360"/>
      </w:pPr>
    </w:p>
    <w:p w14:paraId="63EAC6B1" w14:textId="241B9EE1" w:rsidR="007B737D" w:rsidRDefault="007B737D" w:rsidP="00CB5E49">
      <w:pPr>
        <w:widowControl w:val="0"/>
        <w:pBdr>
          <w:top w:val="nil"/>
          <w:left w:val="nil"/>
          <w:bottom w:val="nil"/>
          <w:right w:val="nil"/>
          <w:between w:val="nil"/>
        </w:pBdr>
        <w:spacing w:line="252" w:lineRule="auto"/>
        <w:ind w:firstLine="202"/>
        <w:jc w:val="center"/>
      </w:pPr>
      <w:r w:rsidRPr="007B737D">
        <w:lastRenderedPageBreak/>
        <w:t>Table 1 shows the parameters used in the simulations</w:t>
      </w:r>
    </w:p>
    <w:p w14:paraId="54061B03" w14:textId="23FDEB9D" w:rsidR="007B737D" w:rsidRDefault="007B737D" w:rsidP="007B737D">
      <w:pPr>
        <w:widowControl w:val="0"/>
        <w:pBdr>
          <w:top w:val="nil"/>
          <w:left w:val="nil"/>
          <w:bottom w:val="nil"/>
          <w:right w:val="nil"/>
          <w:between w:val="nil"/>
        </w:pBdr>
        <w:spacing w:line="252" w:lineRule="auto"/>
        <w:ind w:firstLine="202"/>
        <w:jc w:val="center"/>
      </w:pPr>
      <w:r w:rsidRPr="007B737D">
        <w:drawing>
          <wp:inline distT="0" distB="0" distL="0" distR="0" wp14:anchorId="5F449D55" wp14:editId="0D043F78">
            <wp:extent cx="3063240" cy="2607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240" cy="2607310"/>
                    </a:xfrm>
                    <a:prstGeom prst="rect">
                      <a:avLst/>
                    </a:prstGeom>
                  </pic:spPr>
                </pic:pic>
              </a:graphicData>
            </a:graphic>
          </wp:inline>
        </w:drawing>
      </w:r>
    </w:p>
    <w:p w14:paraId="12906FBD" w14:textId="55662D46" w:rsidR="00A74AFD" w:rsidRDefault="00A74AFD" w:rsidP="00A74AFD">
      <w:pPr>
        <w:pStyle w:val="Heading2"/>
        <w:numPr>
          <w:ilvl w:val="0"/>
          <w:numId w:val="15"/>
        </w:numPr>
      </w:pPr>
      <w:r>
        <w:t>Data Analysis</w:t>
      </w:r>
    </w:p>
    <w:p w14:paraId="7B56295F" w14:textId="77777777" w:rsidR="00A74AFD" w:rsidRPr="00A74AFD" w:rsidRDefault="00A74AFD" w:rsidP="00A74AFD">
      <w:r w:rsidRPr="00A74AFD">
        <w:t>We collected data on energy consumption and packet delivery ratio for both OLSR and LEACH protocols under different node velocities. The energy consumption values in Joules (J) and node velocities in meters per second (m/s) are shown in the table below:</w:t>
      </w:r>
    </w:p>
    <w:p w14:paraId="3E0793BB" w14:textId="77777777" w:rsidR="00EB0D05" w:rsidRDefault="00EB0D05" w:rsidP="00A74AFD">
      <w:pPr>
        <w:widowControl w:val="0"/>
        <w:pBdr>
          <w:top w:val="nil"/>
          <w:left w:val="nil"/>
          <w:bottom w:val="nil"/>
          <w:right w:val="nil"/>
          <w:between w:val="nil"/>
        </w:pBdr>
        <w:spacing w:line="252" w:lineRule="auto"/>
        <w:rPr>
          <w:color w:val="000000"/>
          <w:spacing w:val="-4"/>
        </w:rPr>
      </w:pPr>
    </w:p>
    <w:p w14:paraId="033DA41B" w14:textId="77777777" w:rsidR="00EB0D05" w:rsidRDefault="00EB0D05" w:rsidP="0096199E">
      <w:pPr>
        <w:widowControl w:val="0"/>
        <w:pBdr>
          <w:top w:val="nil"/>
          <w:left w:val="nil"/>
          <w:bottom w:val="nil"/>
          <w:right w:val="nil"/>
          <w:between w:val="nil"/>
        </w:pBdr>
        <w:spacing w:line="252" w:lineRule="auto"/>
        <w:ind w:firstLine="202"/>
        <w:jc w:val="center"/>
        <w:rPr>
          <w:color w:val="000000"/>
          <w:spacing w:val="-4"/>
        </w:rPr>
      </w:pPr>
    </w:p>
    <w:p w14:paraId="11CD486B" w14:textId="3E832512" w:rsidR="00710DAE" w:rsidRDefault="00710DAE" w:rsidP="00710DAE">
      <w:pPr>
        <w:widowControl w:val="0"/>
        <w:pBdr>
          <w:top w:val="nil"/>
          <w:left w:val="nil"/>
          <w:bottom w:val="nil"/>
          <w:right w:val="nil"/>
          <w:between w:val="nil"/>
        </w:pBdr>
        <w:spacing w:line="252" w:lineRule="auto"/>
        <w:ind w:firstLine="202"/>
        <w:jc w:val="center"/>
      </w:pPr>
      <w:r>
        <w:t>Table 2</w:t>
      </w:r>
    </w:p>
    <w:p w14:paraId="54024B90" w14:textId="14F44A1F" w:rsidR="0096199E" w:rsidRDefault="007B737D" w:rsidP="0096199E">
      <w:pPr>
        <w:widowControl w:val="0"/>
        <w:pBdr>
          <w:top w:val="nil"/>
          <w:left w:val="nil"/>
          <w:bottom w:val="nil"/>
          <w:right w:val="nil"/>
          <w:between w:val="nil"/>
        </w:pBdr>
        <w:spacing w:line="252" w:lineRule="auto"/>
        <w:ind w:firstLine="202"/>
        <w:jc w:val="both"/>
        <w:rPr>
          <w:color w:val="000000"/>
        </w:rPr>
      </w:pPr>
      <w:r w:rsidRPr="007B737D">
        <w:rPr>
          <w:color w:val="000000"/>
        </w:rPr>
        <w:drawing>
          <wp:inline distT="0" distB="0" distL="0" distR="0" wp14:anchorId="7ACC4812" wp14:editId="16A80DAF">
            <wp:extent cx="3063240" cy="1082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1082675"/>
                    </a:xfrm>
                    <a:prstGeom prst="rect">
                      <a:avLst/>
                    </a:prstGeom>
                  </pic:spPr>
                </pic:pic>
              </a:graphicData>
            </a:graphic>
          </wp:inline>
        </w:drawing>
      </w:r>
    </w:p>
    <w:p w14:paraId="1FF6220A" w14:textId="7E03714D" w:rsidR="00A74AFD" w:rsidRDefault="00A74AFD" w:rsidP="0096199E">
      <w:pPr>
        <w:widowControl w:val="0"/>
        <w:pBdr>
          <w:top w:val="nil"/>
          <w:left w:val="nil"/>
          <w:bottom w:val="nil"/>
          <w:right w:val="nil"/>
          <w:between w:val="nil"/>
        </w:pBdr>
        <w:spacing w:line="252" w:lineRule="auto"/>
        <w:ind w:firstLine="202"/>
        <w:jc w:val="both"/>
        <w:rPr>
          <w:color w:val="000000"/>
        </w:rPr>
      </w:pPr>
    </w:p>
    <w:p w14:paraId="651EA4F6" w14:textId="35068799" w:rsidR="00A74AFD" w:rsidRDefault="00A74AFD" w:rsidP="0096199E">
      <w:pPr>
        <w:widowControl w:val="0"/>
        <w:pBdr>
          <w:top w:val="nil"/>
          <w:left w:val="nil"/>
          <w:bottom w:val="nil"/>
          <w:right w:val="nil"/>
          <w:between w:val="nil"/>
        </w:pBdr>
        <w:spacing w:line="252" w:lineRule="auto"/>
        <w:ind w:firstLine="202"/>
        <w:jc w:val="both"/>
        <w:rPr>
          <w:color w:val="000000"/>
          <w:lang w:val="en-MA"/>
        </w:rPr>
      </w:pPr>
      <w:r w:rsidRPr="00A74AFD">
        <w:rPr>
          <w:color w:val="000000"/>
          <w:lang w:val="en-MA"/>
        </w:rPr>
        <w:t>Using this data, we calculated the average energy consumption for each protocol under different node velocities and analyzed the packet delivery ratio. We also performed a t-test to determine the statistical significance of the observed differences in performance between the two routing protocols.</w:t>
      </w:r>
    </w:p>
    <w:p w14:paraId="568CC156" w14:textId="70E1E864" w:rsidR="00A74AFD" w:rsidRDefault="00A74AFD" w:rsidP="0096199E">
      <w:pPr>
        <w:widowControl w:val="0"/>
        <w:pBdr>
          <w:top w:val="nil"/>
          <w:left w:val="nil"/>
          <w:bottom w:val="nil"/>
          <w:right w:val="nil"/>
          <w:between w:val="nil"/>
        </w:pBdr>
        <w:spacing w:line="252" w:lineRule="auto"/>
        <w:ind w:firstLine="202"/>
        <w:jc w:val="both"/>
        <w:rPr>
          <w:color w:val="000000"/>
          <w:lang w:val="en-MA"/>
        </w:rPr>
      </w:pPr>
    </w:p>
    <w:p w14:paraId="259D309A" w14:textId="1A5E498E" w:rsidR="00A74AFD" w:rsidRDefault="00A74AFD" w:rsidP="0096199E">
      <w:pPr>
        <w:widowControl w:val="0"/>
        <w:pBdr>
          <w:top w:val="nil"/>
          <w:left w:val="nil"/>
          <w:bottom w:val="nil"/>
          <w:right w:val="nil"/>
          <w:between w:val="nil"/>
        </w:pBdr>
        <w:spacing w:line="252" w:lineRule="auto"/>
        <w:ind w:firstLine="202"/>
        <w:jc w:val="both"/>
        <w:rPr>
          <w:color w:val="000000"/>
          <w:lang w:val="en-MA"/>
        </w:rPr>
      </w:pPr>
    </w:p>
    <w:p w14:paraId="2E389C9C" w14:textId="7B384417" w:rsidR="00A74AFD" w:rsidRDefault="00A74AFD" w:rsidP="0096199E">
      <w:pPr>
        <w:widowControl w:val="0"/>
        <w:pBdr>
          <w:top w:val="nil"/>
          <w:left w:val="nil"/>
          <w:bottom w:val="nil"/>
          <w:right w:val="nil"/>
          <w:between w:val="nil"/>
        </w:pBdr>
        <w:spacing w:line="252" w:lineRule="auto"/>
        <w:ind w:firstLine="202"/>
        <w:jc w:val="both"/>
        <w:rPr>
          <w:color w:val="000000"/>
          <w:lang w:val="en-MA"/>
        </w:rPr>
      </w:pPr>
    </w:p>
    <w:p w14:paraId="703D0929" w14:textId="77777777" w:rsidR="007B737D" w:rsidRDefault="007B737D" w:rsidP="0096199E">
      <w:pPr>
        <w:widowControl w:val="0"/>
        <w:pBdr>
          <w:top w:val="nil"/>
          <w:left w:val="nil"/>
          <w:bottom w:val="nil"/>
          <w:right w:val="nil"/>
          <w:between w:val="nil"/>
        </w:pBdr>
        <w:spacing w:line="252" w:lineRule="auto"/>
        <w:ind w:firstLine="202"/>
        <w:jc w:val="both"/>
        <w:rPr>
          <w:color w:val="000000"/>
          <w:lang w:val="en-MA"/>
        </w:rPr>
      </w:pPr>
    </w:p>
    <w:p w14:paraId="517881C7" w14:textId="1717992B" w:rsidR="00A74AFD" w:rsidRDefault="00A74AFD" w:rsidP="007B737D">
      <w:pPr>
        <w:widowControl w:val="0"/>
        <w:pBdr>
          <w:top w:val="nil"/>
          <w:left w:val="nil"/>
          <w:bottom w:val="nil"/>
          <w:right w:val="nil"/>
          <w:between w:val="nil"/>
        </w:pBdr>
        <w:spacing w:line="252" w:lineRule="auto"/>
        <w:jc w:val="both"/>
        <w:rPr>
          <w:color w:val="000000"/>
          <w:lang w:val="en-MA"/>
        </w:rPr>
      </w:pPr>
    </w:p>
    <w:p w14:paraId="7D656A31" w14:textId="00BD9C1E" w:rsidR="007B737D" w:rsidRDefault="007B737D" w:rsidP="007B737D">
      <w:pPr>
        <w:pStyle w:val="Heading1"/>
      </w:pPr>
      <w:r>
        <w:t xml:space="preserve">III. </w:t>
      </w:r>
      <w:r w:rsidRPr="007B737D">
        <w:t>RESULTS</w:t>
      </w:r>
    </w:p>
    <w:p w14:paraId="6A253E42" w14:textId="31D25A85" w:rsidR="00A74AFD" w:rsidRDefault="00A74AFD" w:rsidP="007B737D">
      <w:pPr>
        <w:widowControl w:val="0"/>
        <w:pBdr>
          <w:top w:val="nil"/>
          <w:left w:val="nil"/>
          <w:bottom w:val="nil"/>
          <w:right w:val="nil"/>
          <w:between w:val="nil"/>
        </w:pBdr>
        <w:spacing w:line="252" w:lineRule="auto"/>
        <w:jc w:val="both"/>
        <w:rPr>
          <w:color w:val="000000"/>
          <w:lang w:val="en-MA"/>
        </w:rPr>
      </w:pPr>
    </w:p>
    <w:p w14:paraId="6DE77369" w14:textId="0B80D2AC" w:rsidR="00A74AFD" w:rsidRDefault="007B737D" w:rsidP="007B737D">
      <w:pPr>
        <w:pStyle w:val="Heading2"/>
        <w:numPr>
          <w:ilvl w:val="0"/>
          <w:numId w:val="23"/>
        </w:numPr>
      </w:pPr>
      <w:r w:rsidRPr="007B737D">
        <w:t>Energy Consumption</w:t>
      </w:r>
    </w:p>
    <w:p w14:paraId="0CCFBFB2" w14:textId="4C12AC58" w:rsidR="007B737D" w:rsidRDefault="006B3E47" w:rsidP="007B737D">
      <w:pPr>
        <w:rPr>
          <w:lang w:val="en-MA"/>
        </w:rPr>
      </w:pPr>
      <w:r w:rsidRPr="006B3E47">
        <w:rPr>
          <w:lang w:val="en-MA"/>
        </w:rPr>
        <w:t>In this section, we present the results of our simulations comparing the energy consumption of LEACH and OLSR routing protocols with respect to node mobility. The energy consumption values for each routing protocol are obtained from our simulations, as shown in the table below:</w:t>
      </w:r>
    </w:p>
    <w:p w14:paraId="440A47DC" w14:textId="59738A1A" w:rsidR="007B737D" w:rsidRDefault="007B737D" w:rsidP="007B737D">
      <w:pPr>
        <w:rPr>
          <w:lang w:val="en-MA"/>
        </w:rPr>
      </w:pPr>
    </w:p>
    <w:p w14:paraId="4085F6B7" w14:textId="6E569A34" w:rsidR="007B737D" w:rsidRDefault="007B737D" w:rsidP="007B737D">
      <w:pPr>
        <w:rPr>
          <w:lang w:val="en-MA"/>
        </w:rPr>
      </w:pPr>
    </w:p>
    <w:p w14:paraId="0B66A0EC" w14:textId="77777777" w:rsidR="007B737D" w:rsidRDefault="007B737D" w:rsidP="007B737D">
      <w:pPr>
        <w:rPr>
          <w:lang w:val="en-MA"/>
        </w:rPr>
      </w:pPr>
    </w:p>
    <w:p w14:paraId="53975033" w14:textId="6381ECD8" w:rsidR="007B737D" w:rsidRPr="00710DAE" w:rsidRDefault="007B737D" w:rsidP="00710DAE">
      <w:pPr>
        <w:widowControl w:val="0"/>
        <w:pBdr>
          <w:top w:val="nil"/>
          <w:left w:val="nil"/>
          <w:bottom w:val="nil"/>
          <w:right w:val="nil"/>
          <w:between w:val="nil"/>
        </w:pBdr>
        <w:spacing w:line="252" w:lineRule="auto"/>
        <w:ind w:firstLine="202"/>
        <w:jc w:val="center"/>
      </w:pPr>
      <w:r>
        <w:t xml:space="preserve">TABLE </w:t>
      </w:r>
      <w:r w:rsidR="00710DAE">
        <w:t>3:</w:t>
      </w:r>
    </w:p>
    <w:p w14:paraId="62E4CA71" w14:textId="633CB2E1" w:rsidR="007B737D" w:rsidRDefault="007B737D" w:rsidP="007B737D">
      <w:pPr>
        <w:rPr>
          <w:lang w:val="en-MA"/>
        </w:rPr>
      </w:pPr>
      <w:r w:rsidRPr="007B737D">
        <w:rPr>
          <w:color w:val="000000"/>
        </w:rPr>
        <w:drawing>
          <wp:inline distT="0" distB="0" distL="0" distR="0" wp14:anchorId="69C1320E" wp14:editId="1A3E6D27">
            <wp:extent cx="3063240" cy="108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1082675"/>
                    </a:xfrm>
                    <a:prstGeom prst="rect">
                      <a:avLst/>
                    </a:prstGeom>
                  </pic:spPr>
                </pic:pic>
              </a:graphicData>
            </a:graphic>
          </wp:inline>
        </w:drawing>
      </w:r>
    </w:p>
    <w:p w14:paraId="60C54F21" w14:textId="55878533" w:rsidR="00EF448C" w:rsidRDefault="00EF448C" w:rsidP="007B737D">
      <w:pPr>
        <w:rPr>
          <w:lang w:val="en-MA"/>
        </w:rPr>
      </w:pPr>
    </w:p>
    <w:p w14:paraId="66725320" w14:textId="728B6B48" w:rsidR="006B3E47" w:rsidRDefault="006B3E47" w:rsidP="006B3E47">
      <w:pPr>
        <w:jc w:val="center"/>
      </w:pPr>
      <w:r w:rsidRPr="006B3E47">
        <w:t>Figure 1: Energy Consumption of LEACH and OLSR vs Node Mobility</w:t>
      </w:r>
    </w:p>
    <w:p w14:paraId="40E385EC" w14:textId="1341E6FB" w:rsidR="00EF448C" w:rsidRDefault="00EF448C" w:rsidP="006B3E47">
      <w:pPr>
        <w:jc w:val="center"/>
        <w:rPr>
          <w:lang w:val="en-MA"/>
        </w:rPr>
      </w:pPr>
      <w:r w:rsidRPr="00EF448C">
        <w:rPr>
          <w:lang w:val="en-MA"/>
        </w:rPr>
        <w:drawing>
          <wp:inline distT="0" distB="0" distL="0" distR="0" wp14:anchorId="5691F871" wp14:editId="03CDC28C">
            <wp:extent cx="3063240" cy="226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2264410"/>
                    </a:xfrm>
                    <a:prstGeom prst="rect">
                      <a:avLst/>
                    </a:prstGeom>
                  </pic:spPr>
                </pic:pic>
              </a:graphicData>
            </a:graphic>
          </wp:inline>
        </w:drawing>
      </w:r>
    </w:p>
    <w:p w14:paraId="17A6ABCA" w14:textId="77777777" w:rsidR="00EF448C" w:rsidRDefault="00EF448C" w:rsidP="007B737D">
      <w:pPr>
        <w:rPr>
          <w:lang w:val="en-MA"/>
        </w:rPr>
      </w:pPr>
    </w:p>
    <w:p w14:paraId="2CD9C41F" w14:textId="09927C13" w:rsidR="00A74AFD" w:rsidRDefault="006B3E47" w:rsidP="0096199E">
      <w:pPr>
        <w:widowControl w:val="0"/>
        <w:pBdr>
          <w:top w:val="nil"/>
          <w:left w:val="nil"/>
          <w:bottom w:val="nil"/>
          <w:right w:val="nil"/>
          <w:between w:val="nil"/>
        </w:pBdr>
        <w:spacing w:line="252" w:lineRule="auto"/>
        <w:ind w:firstLine="202"/>
        <w:jc w:val="both"/>
        <w:rPr>
          <w:color w:val="000000"/>
          <w:lang w:val="en-MA"/>
        </w:rPr>
      </w:pPr>
      <w:r w:rsidRPr="006B3E47">
        <w:rPr>
          <w:color w:val="000000"/>
          <w:lang w:val="en-MA"/>
        </w:rPr>
        <w:t>From the graph, it can be observed that LEACH performs better in terms of energy consumption at lower node velocities (0.5 m/s and 1 m/s) compared to OLSR. However, as the node mobility increases, OLSR exhibits better performance in terms of energy consumption (1.5 m/s, 2 m/s, and 2.5 m/s).</w:t>
      </w:r>
    </w:p>
    <w:p w14:paraId="54C1DE7C" w14:textId="2C8115C9" w:rsidR="007B737D" w:rsidRDefault="007B737D" w:rsidP="0096199E">
      <w:pPr>
        <w:widowControl w:val="0"/>
        <w:pBdr>
          <w:top w:val="nil"/>
          <w:left w:val="nil"/>
          <w:bottom w:val="nil"/>
          <w:right w:val="nil"/>
          <w:between w:val="nil"/>
        </w:pBdr>
        <w:spacing w:line="252" w:lineRule="auto"/>
        <w:ind w:firstLine="202"/>
        <w:jc w:val="both"/>
        <w:rPr>
          <w:color w:val="000000"/>
          <w:lang w:val="en-MA"/>
        </w:rPr>
      </w:pPr>
    </w:p>
    <w:p w14:paraId="6F2D9895" w14:textId="434380CB" w:rsidR="007B737D" w:rsidRDefault="007B737D" w:rsidP="0096199E">
      <w:pPr>
        <w:widowControl w:val="0"/>
        <w:pBdr>
          <w:top w:val="nil"/>
          <w:left w:val="nil"/>
          <w:bottom w:val="nil"/>
          <w:right w:val="nil"/>
          <w:between w:val="nil"/>
        </w:pBdr>
        <w:spacing w:line="252" w:lineRule="auto"/>
        <w:ind w:firstLine="202"/>
        <w:jc w:val="both"/>
        <w:rPr>
          <w:color w:val="000000"/>
          <w:lang w:val="en-MA"/>
        </w:rPr>
      </w:pPr>
    </w:p>
    <w:p w14:paraId="0FB0BE8C" w14:textId="3959B767" w:rsidR="007B737D" w:rsidRDefault="00EF448C" w:rsidP="00EF448C">
      <w:pPr>
        <w:pStyle w:val="Heading2"/>
        <w:numPr>
          <w:ilvl w:val="0"/>
          <w:numId w:val="23"/>
        </w:numPr>
      </w:pPr>
      <w:r w:rsidRPr="00EF448C">
        <w:t>Packet Delivery Ratio</w:t>
      </w:r>
    </w:p>
    <w:p w14:paraId="620CFE03" w14:textId="0D48BFA4" w:rsidR="00EF448C" w:rsidRDefault="006B3E47" w:rsidP="00EF448C">
      <w:r w:rsidRPr="006B3E47">
        <w:t xml:space="preserve">We also measured the Packet Delivery Ratio (PDR) for both LEACH and OLSR routing protocols under different node mobility scenarios. The PDR is the percentage of data packets successfully delivered to the base station. The results are shown in Table </w:t>
      </w:r>
      <w:r>
        <w:t>4</w:t>
      </w:r>
      <w:r w:rsidRPr="006B3E47">
        <w:t>.</w:t>
      </w:r>
    </w:p>
    <w:p w14:paraId="5247831E" w14:textId="1C7DE8D9" w:rsidR="006B3E47" w:rsidRDefault="006B3E47" w:rsidP="00EF448C"/>
    <w:p w14:paraId="255A833B" w14:textId="283E2C14" w:rsidR="006B3E47" w:rsidRDefault="00710DAE" w:rsidP="00710DAE">
      <w:pPr>
        <w:jc w:val="center"/>
      </w:pPr>
      <w:r w:rsidRPr="00710DAE">
        <w:t>Table 2: Packet Delivery Ratio for LEACH and OLSR under different node mobility scenarios.</w:t>
      </w:r>
    </w:p>
    <w:p w14:paraId="742DC45B" w14:textId="6FBDA124" w:rsidR="00710DAE" w:rsidRDefault="00710DAE" w:rsidP="00EF448C">
      <w:r w:rsidRPr="00710DAE">
        <w:drawing>
          <wp:inline distT="0" distB="0" distL="0" distR="0" wp14:anchorId="0F090E04" wp14:editId="2B5B7C55">
            <wp:extent cx="3063240" cy="963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963930"/>
                    </a:xfrm>
                    <a:prstGeom prst="rect">
                      <a:avLst/>
                    </a:prstGeom>
                  </pic:spPr>
                </pic:pic>
              </a:graphicData>
            </a:graphic>
          </wp:inline>
        </w:drawing>
      </w:r>
    </w:p>
    <w:p w14:paraId="58DBE13B" w14:textId="7DD821D5" w:rsidR="00710DAE" w:rsidRDefault="00710DAE" w:rsidP="00EF448C"/>
    <w:p w14:paraId="6796F431" w14:textId="3E8E21A8" w:rsidR="00710DAE" w:rsidRDefault="00710DAE" w:rsidP="00710DAE">
      <w:pPr>
        <w:jc w:val="center"/>
        <w:rPr>
          <w:lang w:val="en-MA"/>
        </w:rPr>
      </w:pPr>
      <w:r w:rsidRPr="006B3E47">
        <w:t xml:space="preserve">Figure </w:t>
      </w:r>
      <w:r>
        <w:t xml:space="preserve">2: </w:t>
      </w:r>
      <w:r w:rsidRPr="00710DAE">
        <w:rPr>
          <w:lang w:val="en-MA"/>
        </w:rPr>
        <w:t>PDR of LEACH and OLSR under different node mobility scenarios.</w:t>
      </w:r>
    </w:p>
    <w:p w14:paraId="6DAE09B6" w14:textId="40D78DEF" w:rsidR="00710DAE" w:rsidRDefault="00710DAE" w:rsidP="00710DAE">
      <w:pPr>
        <w:jc w:val="center"/>
        <w:rPr>
          <w:lang w:val="en-MA"/>
        </w:rPr>
      </w:pPr>
      <w:r w:rsidRPr="00710DAE">
        <w:rPr>
          <w:lang w:val="en-MA"/>
        </w:rPr>
        <w:lastRenderedPageBreak/>
        <w:drawing>
          <wp:inline distT="0" distB="0" distL="0" distR="0" wp14:anchorId="5A74131B" wp14:editId="2B74F494">
            <wp:extent cx="3063240" cy="2216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2216785"/>
                    </a:xfrm>
                    <a:prstGeom prst="rect">
                      <a:avLst/>
                    </a:prstGeom>
                  </pic:spPr>
                </pic:pic>
              </a:graphicData>
            </a:graphic>
          </wp:inline>
        </w:drawing>
      </w:r>
    </w:p>
    <w:p w14:paraId="286CDE32" w14:textId="0721EBD2" w:rsidR="00710DAE" w:rsidRPr="00710DAE" w:rsidRDefault="00710DAE" w:rsidP="00710DAE">
      <w:pPr>
        <w:rPr>
          <w:lang w:val="en-MA"/>
        </w:rPr>
      </w:pPr>
      <w:r w:rsidRPr="00710DAE">
        <w:rPr>
          <w:lang w:val="en-MA"/>
        </w:rPr>
        <w:t xml:space="preserve">The results in Table </w:t>
      </w:r>
      <w:r w:rsidRPr="00710DAE">
        <w:t>4</w:t>
      </w:r>
      <w:r w:rsidRPr="00710DAE">
        <w:rPr>
          <w:lang w:val="en-MA"/>
        </w:rPr>
        <w:t xml:space="preserve"> and the graph above indicate that OLSR consistently achieved a higher PDR compared to LEACH across all node mobility scenarios. As the node mobility increased, the PDR of both protocols declined, but OLSR maintained a higher PDR than LEACH in every scenario.</w:t>
      </w:r>
    </w:p>
    <w:p w14:paraId="23D15BA0" w14:textId="31B4C79E" w:rsidR="00710DAE" w:rsidRDefault="00710DAE" w:rsidP="00EF448C"/>
    <w:p w14:paraId="7F5ABE9A" w14:textId="77777777" w:rsidR="00710DAE" w:rsidRDefault="00710DAE" w:rsidP="00EF448C"/>
    <w:p w14:paraId="0087894C" w14:textId="31EE4D4B" w:rsidR="00EF448C" w:rsidRDefault="00EF448C" w:rsidP="00EF448C">
      <w:pPr>
        <w:pStyle w:val="Heading2"/>
        <w:numPr>
          <w:ilvl w:val="0"/>
          <w:numId w:val="23"/>
        </w:numPr>
      </w:pPr>
      <w:r w:rsidRPr="00EF448C">
        <w:t>Statistical Significance</w:t>
      </w:r>
    </w:p>
    <w:p w14:paraId="4DFC19D4" w14:textId="748CF03A" w:rsidR="00710DAE" w:rsidRDefault="00710DAE" w:rsidP="00710DAE">
      <w:r w:rsidRPr="00710DAE">
        <w:t>To determine the statistical significance of the differences in energy consumption, we use the t-test. The t-test is used to compare the means of two groups and determine whether there is a significant difference between them. In our case, the two groups are LEACH and OLSR.</w:t>
      </w:r>
    </w:p>
    <w:p w14:paraId="61E1DD37" w14:textId="30F074C0" w:rsidR="00710DAE" w:rsidRDefault="00710DAE" w:rsidP="00710DAE"/>
    <w:p w14:paraId="5F984618" w14:textId="77777777" w:rsidR="00710DAE" w:rsidRDefault="00710DAE" w:rsidP="00710DAE">
      <w:r>
        <w:t>To perform the t-test, we first calculate the mean and standard deviation of the energy consumption for both LEACH and OLSR under each node mobility scenario. Next, we calculate the t-value using the following formula:</w:t>
      </w:r>
    </w:p>
    <w:p w14:paraId="6FC5F323" w14:textId="77777777" w:rsidR="00710DAE" w:rsidRDefault="00710DAE" w:rsidP="00710DAE"/>
    <w:p w14:paraId="180D7F8D" w14:textId="77777777" w:rsidR="00710DAE" w:rsidRDefault="00710DAE" w:rsidP="00710DAE">
      <w:r>
        <w:t xml:space="preserve">t-value = (mean1 - mean2) / </w:t>
      </w:r>
      <w:proofErr w:type="gramStart"/>
      <w:r>
        <w:t>sqrt(</w:t>
      </w:r>
      <w:proofErr w:type="gramEnd"/>
      <w:r>
        <w:t>(std_dev1^2 / n1) + (std_dev2^2 / n2))</w:t>
      </w:r>
    </w:p>
    <w:p w14:paraId="58E3052F" w14:textId="77777777" w:rsidR="00710DAE" w:rsidRDefault="00710DAE" w:rsidP="00710DAE"/>
    <w:p w14:paraId="184AC86C" w14:textId="77777777" w:rsidR="00710DAE" w:rsidRDefault="00710DAE" w:rsidP="00710DAE">
      <w:r>
        <w:t>where mean1 and mean2 are the means of the two groups, std_dev1 and std_dev2 are their standard deviations, and n1 and n2 are the number of samples in each group. In our case, n1 and n2 are both equal to 5, as we have five different node mobility scenarios.</w:t>
      </w:r>
    </w:p>
    <w:p w14:paraId="07F7A3BD" w14:textId="77777777" w:rsidR="00710DAE" w:rsidRDefault="00710DAE" w:rsidP="00710DAE"/>
    <w:p w14:paraId="13BBC790" w14:textId="42514E98" w:rsidR="00710DAE" w:rsidRPr="00710DAE" w:rsidRDefault="00710DAE" w:rsidP="00710DAE">
      <w:r>
        <w:t>After calculating the t-value, we compare it to the critical t-value from the t-distribution table. If the calculated t-value is greater than the critical t-value, we can conclude that there is a statistically significant difference between the energy consumption of LEACH and OLSR at a given level of significance (e.g., 0.05 or 0.01).</w:t>
      </w:r>
    </w:p>
    <w:p w14:paraId="3BDD2264" w14:textId="4440FB41" w:rsidR="00710DAE" w:rsidRDefault="00710DAE" w:rsidP="00710DAE">
      <w:pPr>
        <w:rPr>
          <w:lang w:val="en-MA"/>
        </w:rPr>
      </w:pPr>
    </w:p>
    <w:p w14:paraId="0BF3C4E2" w14:textId="5A3F413B" w:rsidR="00710DAE" w:rsidRDefault="00710DAE" w:rsidP="00710DAE">
      <w:pPr>
        <w:rPr>
          <w:lang w:val="en-MA"/>
        </w:rPr>
      </w:pPr>
      <w:r w:rsidRPr="00710DAE">
        <w:rPr>
          <w:lang w:val="en-MA"/>
        </w:rPr>
        <w:t>For the Packet Delivery Ratio (PDR), we follow the same steps as for energy consumption. We calculate the mean and standard deviation of the PDR for both LEACH and OLSR under each node mobility scenario, and then perform the t-test using the same formula as before.</w:t>
      </w:r>
    </w:p>
    <w:p w14:paraId="01F1D04B" w14:textId="332270FE" w:rsidR="00710DAE" w:rsidRDefault="00710DAE" w:rsidP="00EF448C"/>
    <w:p w14:paraId="4B55983D" w14:textId="1601668D" w:rsidR="00710DAE" w:rsidRPr="00710DAE" w:rsidRDefault="00710DAE" w:rsidP="001B4AD2">
      <w:pPr>
        <w:rPr>
          <w:lang w:val="en-MA"/>
        </w:rPr>
      </w:pPr>
      <w:r w:rsidRPr="00710DAE">
        <w:rPr>
          <w:lang w:val="en-MA"/>
        </w:rPr>
        <w:t xml:space="preserve">Based on our calculations and comparisons of t-values to critical t-values, we found that the differences in Packet Delivery Ratio between LEACH and OLSR are statistically </w:t>
      </w:r>
      <w:r w:rsidRPr="00710DAE">
        <w:rPr>
          <w:lang w:val="en-MA"/>
        </w:rPr>
        <w:t>significant</w:t>
      </w:r>
      <w:r w:rsidRPr="00710DAE">
        <w:t xml:space="preserve">, </w:t>
      </w:r>
      <w:r w:rsidRPr="00710DAE">
        <w:t>with a p-value less than 0.05. This indicates that the observed differences in energy consumption between the two protocols are not due to random chance, and there is a real difference in their performance under varying node mobility scenarios.</w:t>
      </w:r>
      <w:r w:rsidRPr="00710DAE">
        <w:rPr>
          <w:lang w:val="en-MA"/>
        </w:rPr>
        <w:t xml:space="preserve"> </w:t>
      </w:r>
    </w:p>
    <w:p w14:paraId="2AB74B42" w14:textId="4EC7E612" w:rsidR="00710DAE" w:rsidRDefault="001B4AD2" w:rsidP="00EF448C">
      <w:r>
        <w:tab/>
      </w:r>
    </w:p>
    <w:p w14:paraId="3CFB557D" w14:textId="77777777" w:rsidR="00710DAE" w:rsidRDefault="00710DAE" w:rsidP="00EF448C"/>
    <w:p w14:paraId="69A325C4" w14:textId="3D35F6AC" w:rsidR="00EF448C" w:rsidRDefault="00EF448C" w:rsidP="001B4AD2">
      <w:pPr>
        <w:jc w:val="center"/>
      </w:pPr>
      <w:r>
        <w:t xml:space="preserve">IV. </w:t>
      </w:r>
      <w:r w:rsidRPr="00EF448C">
        <w:t>DISCUSSION</w:t>
      </w:r>
      <w:r w:rsidR="001B4AD2">
        <w:t xml:space="preserve"> </w:t>
      </w:r>
    </w:p>
    <w:p w14:paraId="7C3763C5" w14:textId="77777777" w:rsidR="001B4AD2" w:rsidRDefault="001B4AD2" w:rsidP="00EF448C"/>
    <w:p w14:paraId="7E584768" w14:textId="77777777" w:rsidR="001B4AD2" w:rsidRDefault="001B4AD2" w:rsidP="001B4AD2">
      <w:r>
        <w:t>Our results demonstrate that both OLSR and LEACH perform differently under varying node mobility scenarios in terms of energy consumption. Specifically, OLSR exhibits better performance at higher velocities, while LEACH performs better at lower velocities. The statistical significance of these results confirms that the observed differences are not due to random chance.</w:t>
      </w:r>
    </w:p>
    <w:p w14:paraId="1BB86748" w14:textId="77777777" w:rsidR="001B4AD2" w:rsidRDefault="001B4AD2" w:rsidP="001B4AD2"/>
    <w:p w14:paraId="0C5EEA6F" w14:textId="77777777" w:rsidR="001B4AD2" w:rsidRDefault="001B4AD2" w:rsidP="001B4AD2">
      <w:r>
        <w:t>The packet delivery ratio results show that OLSR consistently outperforms LEACH across all node mobility scenarios, which can be attributed to its proactive approach in maintaining routing tables.</w:t>
      </w:r>
    </w:p>
    <w:p w14:paraId="30545D6C" w14:textId="77777777" w:rsidR="001B4AD2" w:rsidRDefault="001B4AD2" w:rsidP="001B4AD2"/>
    <w:p w14:paraId="110B4D75" w14:textId="1131C3EC" w:rsidR="001B4AD2" w:rsidRPr="001B4AD2" w:rsidRDefault="001B4AD2" w:rsidP="001B4AD2">
      <w:pPr>
        <w:rPr>
          <w:lang w:val="en-MA"/>
        </w:rPr>
      </w:pPr>
      <w:r w:rsidRPr="001B4AD2">
        <w:rPr>
          <w:lang w:val="en-MA"/>
        </w:rPr>
        <w:t>These results have significant implications for the selection of routing protocols in mobile ad hoc networks. OLSR appears to be a better choice for networks with high node mobility due to its lower energy consumption and higher packet delivery ratio at higher velocities. In contrast, LEACH may be more suitable for networks with lower node mobility, as it consumes less energy at lower velocities.</w:t>
      </w:r>
    </w:p>
    <w:p w14:paraId="7CB7B776" w14:textId="77777777" w:rsidR="007B737D" w:rsidRDefault="007B737D" w:rsidP="001B4AD2">
      <w:pPr>
        <w:keepNext/>
        <w:pBdr>
          <w:top w:val="nil"/>
          <w:left w:val="nil"/>
          <w:bottom w:val="nil"/>
          <w:right w:val="nil"/>
          <w:between w:val="nil"/>
        </w:pBdr>
        <w:spacing w:before="240" w:after="80"/>
        <w:rPr>
          <w:i/>
          <w:iCs/>
        </w:rPr>
      </w:pPr>
    </w:p>
    <w:p w14:paraId="34DD075D" w14:textId="4E87E219" w:rsidR="00732E46" w:rsidRDefault="00DB3364" w:rsidP="00D050EC">
      <w:pPr>
        <w:keepNext/>
        <w:pBdr>
          <w:top w:val="nil"/>
          <w:left w:val="nil"/>
          <w:bottom w:val="nil"/>
          <w:right w:val="nil"/>
          <w:between w:val="nil"/>
        </w:pBdr>
        <w:spacing w:before="240" w:after="80"/>
        <w:jc w:val="center"/>
        <w:rPr>
          <w:smallCaps/>
          <w:color w:val="000000"/>
        </w:rPr>
      </w:pPr>
      <w:r w:rsidRPr="00D050EC">
        <w:rPr>
          <w:smallCaps/>
          <w:color w:val="000000"/>
        </w:rPr>
        <w:t xml:space="preserve">V. </w:t>
      </w:r>
      <w:r w:rsidR="001B4AD2">
        <w:rPr>
          <w:smallCaps/>
          <w:color w:val="000000"/>
        </w:rPr>
        <w:t xml:space="preserve">CONCLUSION </w:t>
      </w:r>
      <w:r w:rsidR="001B4AD2" w:rsidRPr="001B4AD2">
        <w:rPr>
          <w:smallCaps/>
          <w:color w:val="000000"/>
        </w:rPr>
        <w:t>AND FUTURE WORK</w:t>
      </w:r>
    </w:p>
    <w:p w14:paraId="4C6CFBC8" w14:textId="13350C12" w:rsidR="001B4AD2" w:rsidRPr="001B4AD2" w:rsidRDefault="001B4AD2" w:rsidP="001B4AD2">
      <w:pPr>
        <w:keepNext/>
        <w:pBdr>
          <w:top w:val="nil"/>
          <w:left w:val="nil"/>
          <w:bottom w:val="nil"/>
          <w:right w:val="nil"/>
          <w:between w:val="nil"/>
        </w:pBdr>
        <w:spacing w:before="240" w:after="80"/>
        <w:rPr>
          <w:color w:val="000000"/>
        </w:rPr>
      </w:pPr>
      <w:r w:rsidRPr="001B4AD2">
        <w:rPr>
          <w:color w:val="000000"/>
        </w:rPr>
        <w:t>This research has provided valuable insights into the performance of OLSR and LEACH routing protocols in terms of energy consumption with respect to node mobility. Our findings suggest that OLSR is more energy-efficient at higher velocities, while LEACH performs better at lower velocities. These insights can help network designers and researchers to select the most appropriate routing protocol for mobile ad hoc networks based on the expected node mobility.</w:t>
      </w:r>
    </w:p>
    <w:p w14:paraId="10CE55E8" w14:textId="751CC65C" w:rsidR="001B4AD2" w:rsidRPr="001B4AD2" w:rsidRDefault="001B4AD2" w:rsidP="001B4AD2">
      <w:pPr>
        <w:keepNext/>
        <w:pBdr>
          <w:top w:val="nil"/>
          <w:left w:val="nil"/>
          <w:bottom w:val="nil"/>
          <w:right w:val="nil"/>
          <w:between w:val="nil"/>
        </w:pBdr>
        <w:spacing w:before="240" w:after="80"/>
        <w:rPr>
          <w:color w:val="000000"/>
        </w:rPr>
      </w:pPr>
      <w:r w:rsidRPr="001B4AD2">
        <w:rPr>
          <w:color w:val="000000"/>
        </w:rPr>
        <w:t>In future work, we recommend the following:</w:t>
      </w:r>
    </w:p>
    <w:p w14:paraId="56C261D2" w14:textId="77777777" w:rsidR="001B4AD2" w:rsidRPr="001B4AD2" w:rsidRDefault="001B4AD2" w:rsidP="001B4AD2">
      <w:pPr>
        <w:keepNext/>
        <w:pBdr>
          <w:top w:val="nil"/>
          <w:left w:val="nil"/>
          <w:bottom w:val="nil"/>
          <w:right w:val="nil"/>
          <w:between w:val="nil"/>
        </w:pBdr>
        <w:spacing w:before="240" w:after="80"/>
        <w:rPr>
          <w:color w:val="000000"/>
        </w:rPr>
      </w:pPr>
      <w:r w:rsidRPr="001B4AD2">
        <w:rPr>
          <w:color w:val="000000"/>
        </w:rPr>
        <w:t>Investigate the performance of other routing protocols in mobile ad hoc networks, such as AODV and DSR, to provide a more comprehensive understanding of energy-efficient routing protocols in various mobility scenarios.</w:t>
      </w:r>
    </w:p>
    <w:p w14:paraId="7A2FAC7F" w14:textId="77777777" w:rsidR="001B4AD2" w:rsidRPr="001B4AD2" w:rsidRDefault="001B4AD2" w:rsidP="001B4AD2">
      <w:pPr>
        <w:keepNext/>
        <w:pBdr>
          <w:top w:val="nil"/>
          <w:left w:val="nil"/>
          <w:bottom w:val="nil"/>
          <w:right w:val="nil"/>
          <w:between w:val="nil"/>
        </w:pBdr>
        <w:spacing w:before="240" w:after="80"/>
        <w:rPr>
          <w:color w:val="000000"/>
        </w:rPr>
      </w:pPr>
      <w:r w:rsidRPr="001B4AD2">
        <w:rPr>
          <w:color w:val="000000"/>
        </w:rPr>
        <w:t>Analyze the impact of other factors, such as node density and transmission range, on the energy consumption of OLSR and LEACH.</w:t>
      </w:r>
    </w:p>
    <w:p w14:paraId="11F983F8" w14:textId="77777777" w:rsidR="001B4AD2" w:rsidRPr="001B4AD2" w:rsidRDefault="001B4AD2" w:rsidP="001B4AD2">
      <w:pPr>
        <w:keepNext/>
        <w:pBdr>
          <w:top w:val="nil"/>
          <w:left w:val="nil"/>
          <w:bottom w:val="nil"/>
          <w:right w:val="nil"/>
          <w:between w:val="nil"/>
        </w:pBdr>
        <w:spacing w:before="240" w:after="80"/>
        <w:rPr>
          <w:color w:val="000000"/>
        </w:rPr>
      </w:pPr>
      <w:r w:rsidRPr="001B4AD2">
        <w:rPr>
          <w:color w:val="000000"/>
        </w:rPr>
        <w:t xml:space="preserve">Develop and evaluate new energy-efficient routing protocols specifically designed for mobile ad hoc networks, taking into </w:t>
      </w:r>
      <w:r w:rsidRPr="001B4AD2">
        <w:rPr>
          <w:color w:val="000000"/>
        </w:rPr>
        <w:lastRenderedPageBreak/>
        <w:t>account the energy consumption patterns of existing protocols under different mobility conditions.</w:t>
      </w:r>
    </w:p>
    <w:p w14:paraId="2C487013" w14:textId="77777777" w:rsidR="001B4AD2" w:rsidRPr="001B4AD2" w:rsidRDefault="001B4AD2" w:rsidP="001B4AD2">
      <w:pPr>
        <w:keepNext/>
        <w:pBdr>
          <w:top w:val="nil"/>
          <w:left w:val="nil"/>
          <w:bottom w:val="nil"/>
          <w:right w:val="nil"/>
          <w:between w:val="nil"/>
        </w:pBdr>
        <w:spacing w:before="240" w:after="80"/>
        <w:rPr>
          <w:color w:val="000000"/>
        </w:rPr>
      </w:pPr>
      <w:r w:rsidRPr="001B4AD2">
        <w:rPr>
          <w:color w:val="000000"/>
        </w:rPr>
        <w:t>Explore the use of machine learning and optimization techniques to improve the energy efficiency of routing protocols in mobile ad hoc networks.</w:t>
      </w:r>
    </w:p>
    <w:p w14:paraId="4DF9C893" w14:textId="72005E78" w:rsidR="001B4AD2" w:rsidRPr="00D050EC" w:rsidRDefault="001B4AD2" w:rsidP="001B4AD2">
      <w:pPr>
        <w:keepNext/>
        <w:pBdr>
          <w:top w:val="nil"/>
          <w:left w:val="nil"/>
          <w:bottom w:val="nil"/>
          <w:right w:val="nil"/>
          <w:between w:val="nil"/>
        </w:pBdr>
        <w:spacing w:before="240" w:after="80"/>
        <w:rPr>
          <w:color w:val="000000"/>
        </w:rPr>
      </w:pPr>
      <w:r w:rsidRPr="001B4AD2">
        <w:rPr>
          <w:color w:val="000000"/>
        </w:rPr>
        <w:t>By expanding upon the findings of this research, we can continue to contribute to the development of more energy-efficient routing protocols for mobile ad hoc networks and improve the overall efficiency and effectiveness of wireless sensor networks.</w:t>
      </w:r>
    </w:p>
    <w:p w14:paraId="37FBE51F" w14:textId="77777777" w:rsidR="001B4AD2" w:rsidRDefault="001B4AD2" w:rsidP="00D10331">
      <w:pPr>
        <w:pStyle w:val="Heading1"/>
        <w:jc w:val="left"/>
      </w:pPr>
    </w:p>
    <w:p w14:paraId="52521F00" w14:textId="3EFAD64C" w:rsidR="00732E46" w:rsidRPr="00D050EC" w:rsidRDefault="000F2C11" w:rsidP="00F30297">
      <w:pPr>
        <w:pStyle w:val="Heading1"/>
      </w:pPr>
      <w:r w:rsidRPr="00D050EC">
        <w:t>Appendix</w:t>
      </w:r>
    </w:p>
    <w:p w14:paraId="61A9DA10" w14:textId="5E26057C" w:rsidR="00D10331" w:rsidRPr="00D10331" w:rsidRDefault="00D10331" w:rsidP="00465669">
      <w:pPr>
        <w:widowControl w:val="0"/>
        <w:pBdr>
          <w:top w:val="nil"/>
          <w:left w:val="nil"/>
          <w:bottom w:val="nil"/>
          <w:right w:val="nil"/>
          <w:between w:val="nil"/>
        </w:pBdr>
        <w:spacing w:line="252" w:lineRule="auto"/>
        <w:ind w:firstLine="202"/>
        <w:rPr>
          <w:color w:val="000000"/>
        </w:rPr>
      </w:pPr>
      <w:r w:rsidRPr="00D10331">
        <w:rPr>
          <w:color w:val="000000"/>
        </w:rPr>
        <w:t>The complete source code for the simulation environment and the data analysis can be found at the following GitHub repository:</w:t>
      </w:r>
    </w:p>
    <w:p w14:paraId="7270EAA0" w14:textId="00B62B25" w:rsidR="00D10331" w:rsidRDefault="00D10331" w:rsidP="00D10331">
      <w:pPr>
        <w:widowControl w:val="0"/>
        <w:pBdr>
          <w:top w:val="nil"/>
          <w:left w:val="nil"/>
          <w:bottom w:val="nil"/>
          <w:right w:val="nil"/>
          <w:between w:val="nil"/>
        </w:pBdr>
        <w:spacing w:line="252" w:lineRule="auto"/>
        <w:ind w:firstLine="202"/>
        <w:rPr>
          <w:color w:val="000000"/>
        </w:rPr>
      </w:pPr>
      <w:r>
        <w:rPr>
          <w:color w:val="000000"/>
        </w:rPr>
        <w:fldChar w:fldCharType="begin"/>
      </w:r>
      <w:r>
        <w:rPr>
          <w:color w:val="000000"/>
        </w:rPr>
        <w:instrText xml:space="preserve"> HYPERLINK "</w:instrText>
      </w:r>
      <w:r w:rsidRPr="00D10331">
        <w:rPr>
          <w:color w:val="000000"/>
        </w:rPr>
        <w:instrText>https://github.com/karimelhou/WSN-LEACH-OLSR-Comparison</w:instrText>
      </w:r>
      <w:r>
        <w:rPr>
          <w:color w:val="000000"/>
        </w:rPr>
        <w:instrText xml:space="preserve">" </w:instrText>
      </w:r>
      <w:r>
        <w:rPr>
          <w:color w:val="000000"/>
        </w:rPr>
        <w:fldChar w:fldCharType="separate"/>
      </w:r>
      <w:r w:rsidRPr="00F86839">
        <w:rPr>
          <w:rStyle w:val="Hyperlink"/>
        </w:rPr>
        <w:t>https://github.com/karimelhou/WSN-LEACH-OLSR-Comparison</w:t>
      </w:r>
      <w:r>
        <w:rPr>
          <w:color w:val="000000"/>
        </w:rPr>
        <w:fldChar w:fldCharType="end"/>
      </w:r>
    </w:p>
    <w:p w14:paraId="4FB29A2D" w14:textId="77777777" w:rsidR="00D10331" w:rsidRPr="00D10331" w:rsidRDefault="00D10331" w:rsidP="00D10331">
      <w:pPr>
        <w:widowControl w:val="0"/>
        <w:pBdr>
          <w:top w:val="nil"/>
          <w:left w:val="nil"/>
          <w:bottom w:val="nil"/>
          <w:right w:val="nil"/>
          <w:between w:val="nil"/>
        </w:pBdr>
        <w:spacing w:line="252" w:lineRule="auto"/>
        <w:ind w:firstLine="202"/>
        <w:rPr>
          <w:color w:val="000000"/>
        </w:rPr>
      </w:pPr>
    </w:p>
    <w:p w14:paraId="0D2453EB" w14:textId="158BC8F2" w:rsidR="00D10331" w:rsidRDefault="00D10331" w:rsidP="00465669">
      <w:pPr>
        <w:widowControl w:val="0"/>
        <w:pBdr>
          <w:top w:val="nil"/>
          <w:left w:val="nil"/>
          <w:bottom w:val="nil"/>
          <w:right w:val="nil"/>
          <w:between w:val="nil"/>
        </w:pBdr>
        <w:spacing w:line="252" w:lineRule="auto"/>
        <w:jc w:val="both"/>
        <w:rPr>
          <w:color w:val="000000"/>
        </w:rPr>
      </w:pPr>
      <w:r w:rsidRPr="00D10331">
        <w:rPr>
          <w:color w:val="000000"/>
        </w:rPr>
        <w:t>The Python scripts used for data analysis and graph generation can also be found in the GitHub repository under the "scripts" folder.</w:t>
      </w:r>
    </w:p>
    <w:p w14:paraId="74726847" w14:textId="7B780194" w:rsidR="00732E46" w:rsidRDefault="000F2C11" w:rsidP="00F30297">
      <w:pPr>
        <w:pStyle w:val="Heading1"/>
      </w:pPr>
      <w:bookmarkStart w:id="1" w:name="_heading=h.ji51hl1e8dp3" w:colFirst="0" w:colLast="0"/>
      <w:bookmarkEnd w:id="1"/>
      <w:r w:rsidRPr="00F33F99">
        <w:t xml:space="preserve">References </w:t>
      </w:r>
    </w:p>
    <w:p w14:paraId="6D8D2BAE" w14:textId="77777777" w:rsidR="00465669" w:rsidRDefault="00465669" w:rsidP="00465669">
      <w:r w:rsidRPr="00465669">
        <w:rPr>
          <w:lang w:val="es-ES"/>
        </w:rPr>
        <w:t xml:space="preserve">[1] </w:t>
      </w:r>
      <w:proofErr w:type="spellStart"/>
      <w:r w:rsidRPr="00465669">
        <w:rPr>
          <w:lang w:val="es-ES"/>
        </w:rPr>
        <w:t>Kumar</w:t>
      </w:r>
      <w:proofErr w:type="spellEnd"/>
      <w:r w:rsidRPr="00465669">
        <w:rPr>
          <w:lang w:val="es-ES"/>
        </w:rPr>
        <w:t xml:space="preserve">, D., &amp; </w:t>
      </w:r>
      <w:proofErr w:type="spellStart"/>
      <w:r w:rsidRPr="00465669">
        <w:rPr>
          <w:lang w:val="es-ES"/>
        </w:rPr>
        <w:t>Gupta</w:t>
      </w:r>
      <w:proofErr w:type="spellEnd"/>
      <w:r w:rsidRPr="00465669">
        <w:rPr>
          <w:lang w:val="es-ES"/>
        </w:rPr>
        <w:t xml:space="preserve">, S. C. (2020). </w:t>
      </w:r>
      <w:r>
        <w:t>Routing Protocols under different Mobility Models, Node Density and Speed. International Journal of Control Theory and Applications, 15(9), 306-327.</w:t>
      </w:r>
    </w:p>
    <w:p w14:paraId="5BD1AE24" w14:textId="77777777" w:rsidR="00465669" w:rsidRDefault="00465669" w:rsidP="00465669"/>
    <w:p w14:paraId="161285B4" w14:textId="77777777" w:rsidR="00465669" w:rsidRDefault="00465669" w:rsidP="00465669">
      <w:r>
        <w:t xml:space="preserve">[2] Hussain, T., Ali, I., </w:t>
      </w:r>
      <w:proofErr w:type="spellStart"/>
      <w:r>
        <w:t>Arif</w:t>
      </w:r>
      <w:proofErr w:type="spellEnd"/>
      <w:r>
        <w:t xml:space="preserve">, M., </w:t>
      </w:r>
      <w:proofErr w:type="spellStart"/>
      <w:r>
        <w:t>Baseer</w:t>
      </w:r>
      <w:proofErr w:type="spellEnd"/>
      <w:r>
        <w:t>, S., Pervez, F., &amp; Ur Rehman, Z. (2021). An investigation of the performance optimized link state routing protocol on the basis of mobility models. Wireless Personal Communications, 118(2), 783-804.</w:t>
      </w:r>
    </w:p>
    <w:p w14:paraId="5FA01013" w14:textId="77777777" w:rsidR="00465669" w:rsidRDefault="00465669" w:rsidP="00465669"/>
    <w:p w14:paraId="1A957FE6" w14:textId="77777777" w:rsidR="00465669" w:rsidRDefault="00465669" w:rsidP="00465669">
      <w:r>
        <w:t xml:space="preserve">[3] </w:t>
      </w:r>
      <w:proofErr w:type="spellStart"/>
      <w:r>
        <w:t>Wheeb</w:t>
      </w:r>
      <w:proofErr w:type="spellEnd"/>
      <w:r>
        <w:t xml:space="preserve">, A. H., </w:t>
      </w:r>
      <w:proofErr w:type="spellStart"/>
      <w:r>
        <w:t>Nordin</w:t>
      </w:r>
      <w:proofErr w:type="spellEnd"/>
      <w:r>
        <w:t xml:space="preserve">, R., Abu </w:t>
      </w:r>
      <w:proofErr w:type="spellStart"/>
      <w:r>
        <w:t>Samah</w:t>
      </w:r>
      <w:proofErr w:type="spellEnd"/>
      <w:r>
        <w:t xml:space="preserve">, A., &amp; </w:t>
      </w:r>
      <w:proofErr w:type="spellStart"/>
      <w:r>
        <w:t>Kanellopoulos</w:t>
      </w:r>
      <w:proofErr w:type="spellEnd"/>
      <w:r>
        <w:t>, D. (2021). Performance Evaluation of Standard and Modified OLSR Protocols for Uncoordinated UAV Ad-Hoc Networks in Search and Rescue Environments. Sensors, 21(7), 2493.</w:t>
      </w:r>
    </w:p>
    <w:p w14:paraId="7458499B" w14:textId="77777777" w:rsidR="00465669" w:rsidRDefault="00465669" w:rsidP="00465669"/>
    <w:p w14:paraId="7A0CC235" w14:textId="77777777" w:rsidR="00465669" w:rsidRDefault="00465669" w:rsidP="00465669">
      <w:r>
        <w:t xml:space="preserve">[4] </w:t>
      </w:r>
      <w:proofErr w:type="spellStart"/>
      <w:r>
        <w:t>Belkheir</w:t>
      </w:r>
      <w:proofErr w:type="spellEnd"/>
      <w:r>
        <w:t xml:space="preserve">, M., </w:t>
      </w:r>
      <w:proofErr w:type="spellStart"/>
      <w:r>
        <w:t>Rouissat</w:t>
      </w:r>
      <w:proofErr w:type="spellEnd"/>
      <w:r>
        <w:t xml:space="preserve">, M., </w:t>
      </w:r>
      <w:proofErr w:type="spellStart"/>
      <w:r>
        <w:t>Mokaddem</w:t>
      </w:r>
      <w:proofErr w:type="spellEnd"/>
      <w:r>
        <w:t xml:space="preserve">, A., </w:t>
      </w:r>
      <w:proofErr w:type="spellStart"/>
      <w:r>
        <w:t>Bouziani</w:t>
      </w:r>
      <w:proofErr w:type="spellEnd"/>
      <w:r>
        <w:t xml:space="preserve">, M., &amp; </w:t>
      </w:r>
      <w:proofErr w:type="spellStart"/>
      <w:r>
        <w:t>Zerroug</w:t>
      </w:r>
      <w:proofErr w:type="spellEnd"/>
      <w:r>
        <w:t>, A. (2020). LE-OLSR protocol performance evaluation in various energy conditions of mobile ad-hoc and sensor wireless networks. Wireless Personal Communications, 113(2), 867-886.</w:t>
      </w:r>
    </w:p>
    <w:p w14:paraId="568351AE" w14:textId="77777777" w:rsidR="00465669" w:rsidRDefault="00465669" w:rsidP="00465669"/>
    <w:p w14:paraId="06E165BE" w14:textId="77777777" w:rsidR="00465669" w:rsidRDefault="00465669" w:rsidP="00465669">
      <w:r>
        <w:t xml:space="preserve">[5] Reena, Pandit, R., &amp; </w:t>
      </w:r>
      <w:proofErr w:type="spellStart"/>
      <w:r>
        <w:t>Richariya</w:t>
      </w:r>
      <w:proofErr w:type="spellEnd"/>
      <w:r>
        <w:t>, V. (2017). Performance Evaluation of Routing Protocols for Manet using NS2. International Journal of Engineering Research and Applications, 7(3), 70-77.</w:t>
      </w:r>
    </w:p>
    <w:p w14:paraId="1008E239" w14:textId="77777777" w:rsidR="00465669" w:rsidRDefault="00465669" w:rsidP="00465669"/>
    <w:p w14:paraId="45E18682" w14:textId="3FDB6106" w:rsidR="00465669" w:rsidRPr="00465669" w:rsidRDefault="00465669" w:rsidP="00465669">
      <w:r>
        <w:t xml:space="preserve">[6] Ferdous, R., &amp; </w:t>
      </w:r>
      <w:proofErr w:type="spellStart"/>
      <w:r>
        <w:t>Muthukkumarasamy</w:t>
      </w:r>
      <w:proofErr w:type="spellEnd"/>
      <w:r>
        <w:t>, V. (2016). A Comparative Performance Analysis of MANETs Routing Protocols in Trust-based models. Journal of Network and Computer Applications, 69, 112-123.</w:t>
      </w:r>
    </w:p>
    <w:p w14:paraId="41C918F2" w14:textId="73AD4BDF" w:rsidR="00732E46" w:rsidRDefault="00732E46">
      <w:pPr>
        <w:jc w:val="both"/>
        <w:rPr>
          <w:rFonts w:ascii="Times" w:eastAsia="Times" w:hAnsi="Times" w:cs="Times"/>
        </w:rPr>
      </w:pPr>
    </w:p>
    <w:p w14:paraId="5A44A471" w14:textId="6F4D23DF" w:rsidR="00465669" w:rsidRDefault="00465669">
      <w:pPr>
        <w:jc w:val="both"/>
        <w:rPr>
          <w:rFonts w:ascii="Times" w:eastAsia="Times" w:hAnsi="Times" w:cs="Times"/>
        </w:rPr>
      </w:pPr>
      <w:r w:rsidRPr="00465669">
        <w:rPr>
          <w:rFonts w:ascii="Times" w:eastAsia="Times" w:hAnsi="Times" w:cs="Times"/>
        </w:rPr>
        <w:t>[</w:t>
      </w:r>
      <w:r>
        <w:rPr>
          <w:rFonts w:ascii="Times" w:eastAsia="Times" w:hAnsi="Times" w:cs="Times"/>
        </w:rPr>
        <w:t>7</w:t>
      </w:r>
      <w:r w:rsidRPr="00465669">
        <w:rPr>
          <w:rFonts w:ascii="Times" w:eastAsia="Times" w:hAnsi="Times" w:cs="Times"/>
        </w:rPr>
        <w:t xml:space="preserve">] W. R. </w:t>
      </w:r>
      <w:proofErr w:type="spellStart"/>
      <w:r w:rsidRPr="00465669">
        <w:rPr>
          <w:rFonts w:ascii="Times" w:eastAsia="Times" w:hAnsi="Times" w:cs="Times"/>
        </w:rPr>
        <w:t>Heinzelman</w:t>
      </w:r>
      <w:proofErr w:type="spellEnd"/>
      <w:r w:rsidRPr="00465669">
        <w:rPr>
          <w:rFonts w:ascii="Times" w:eastAsia="Times" w:hAnsi="Times" w:cs="Times"/>
        </w:rPr>
        <w:t xml:space="preserve">, A. </w:t>
      </w:r>
      <w:proofErr w:type="spellStart"/>
      <w:r w:rsidRPr="00465669">
        <w:rPr>
          <w:rFonts w:ascii="Times" w:eastAsia="Times" w:hAnsi="Times" w:cs="Times"/>
        </w:rPr>
        <w:t>Chandrakasan</w:t>
      </w:r>
      <w:proofErr w:type="spellEnd"/>
      <w:r w:rsidRPr="00465669">
        <w:rPr>
          <w:rFonts w:ascii="Times" w:eastAsia="Times" w:hAnsi="Times" w:cs="Times"/>
        </w:rPr>
        <w:t>, and H. Balakrishnan, "Energy-efficient communication protocol for wireless microsensor networks," in Proceedings of the 33rd Annual Hawaii International Conference on System Sciences, 2000.</w:t>
      </w:r>
    </w:p>
    <w:p w14:paraId="7D660EE1" w14:textId="4F55CB18" w:rsidR="00465669" w:rsidRDefault="00465669">
      <w:pPr>
        <w:jc w:val="both"/>
        <w:rPr>
          <w:rFonts w:ascii="Times" w:eastAsia="Times" w:hAnsi="Times" w:cs="Times"/>
        </w:rPr>
      </w:pPr>
    </w:p>
    <w:p w14:paraId="3AD7CF05" w14:textId="31C1652A" w:rsidR="00465669" w:rsidRPr="00465669" w:rsidRDefault="00465669" w:rsidP="00465669">
      <w:pPr>
        <w:rPr>
          <w:rFonts w:ascii="Times" w:eastAsia="Times" w:hAnsi="Times" w:cs="Times"/>
          <w:lang w:val="en-MA"/>
        </w:rPr>
      </w:pPr>
      <w:r w:rsidRPr="00465669">
        <w:rPr>
          <w:rFonts w:ascii="Times" w:eastAsia="Times" w:hAnsi="Times" w:cs="Times"/>
          <w:lang w:val="en-MA"/>
        </w:rPr>
        <w:t>[</w:t>
      </w:r>
      <w:r w:rsidRPr="00465669">
        <w:rPr>
          <w:rFonts w:ascii="Times" w:eastAsia="Times" w:hAnsi="Times" w:cs="Times"/>
        </w:rPr>
        <w:t>8</w:t>
      </w:r>
      <w:r w:rsidRPr="00465669">
        <w:rPr>
          <w:rFonts w:ascii="Times" w:eastAsia="Times" w:hAnsi="Times" w:cs="Times"/>
          <w:lang w:val="en-MA"/>
        </w:rPr>
        <w:t>] NS-2, "The Network Simulator," Available: http://www.isi.edu/nsnam/ns/.</w:t>
      </w:r>
    </w:p>
    <w:p w14:paraId="042DC744" w14:textId="77777777" w:rsidR="00465669" w:rsidRPr="00465669" w:rsidRDefault="00465669" w:rsidP="00465669">
      <w:pPr>
        <w:rPr>
          <w:rFonts w:ascii="Times" w:eastAsia="Times" w:hAnsi="Times" w:cs="Times"/>
          <w:lang w:val="en-MA"/>
        </w:rPr>
      </w:pPr>
    </w:p>
    <w:p w14:paraId="6B422403" w14:textId="7A120417" w:rsidR="00465669" w:rsidRPr="00465669" w:rsidRDefault="00465669" w:rsidP="00465669">
      <w:pPr>
        <w:rPr>
          <w:rFonts w:ascii="Times" w:eastAsia="Times" w:hAnsi="Times" w:cs="Times"/>
          <w:lang w:val="en-MA"/>
        </w:rPr>
      </w:pPr>
      <w:r w:rsidRPr="00465669">
        <w:rPr>
          <w:rFonts w:ascii="Times" w:eastAsia="Times" w:hAnsi="Times" w:cs="Times"/>
          <w:lang w:val="en-MA"/>
        </w:rPr>
        <w:t>[</w:t>
      </w:r>
      <w:r w:rsidRPr="00465669">
        <w:rPr>
          <w:rFonts w:ascii="Times" w:eastAsia="Times" w:hAnsi="Times" w:cs="Times"/>
        </w:rPr>
        <w:t>9</w:t>
      </w:r>
      <w:r w:rsidRPr="00465669">
        <w:rPr>
          <w:rFonts w:ascii="Times" w:eastAsia="Times" w:hAnsi="Times" w:cs="Times"/>
          <w:lang w:val="en-MA"/>
        </w:rPr>
        <w:t>] Python Software Foundation, "Python Language Reference," Available: http://www.python.org/.</w:t>
      </w:r>
    </w:p>
    <w:p w14:paraId="636C7CA7" w14:textId="77777777" w:rsidR="00465669" w:rsidRPr="00465669" w:rsidRDefault="00465669" w:rsidP="00465669">
      <w:pPr>
        <w:rPr>
          <w:rFonts w:ascii="Times" w:eastAsia="Times" w:hAnsi="Times" w:cs="Times"/>
          <w:lang w:val="en-MA"/>
        </w:rPr>
      </w:pPr>
    </w:p>
    <w:p w14:paraId="295D2D37" w14:textId="020D1CA3" w:rsidR="00465669" w:rsidRDefault="00465669" w:rsidP="00465669">
      <w:pPr>
        <w:jc w:val="both"/>
        <w:rPr>
          <w:rFonts w:ascii="Times" w:eastAsia="Times" w:hAnsi="Times" w:cs="Times"/>
          <w:lang w:val="en-MA"/>
        </w:rPr>
      </w:pPr>
      <w:r w:rsidRPr="00465669">
        <w:rPr>
          <w:rFonts w:ascii="Times" w:eastAsia="Times" w:hAnsi="Times" w:cs="Times"/>
          <w:lang w:val="en-MA"/>
        </w:rPr>
        <w:t>[</w:t>
      </w:r>
      <w:r w:rsidRPr="00465669">
        <w:rPr>
          <w:rFonts w:ascii="Times" w:eastAsia="Times" w:hAnsi="Times" w:cs="Times"/>
        </w:rPr>
        <w:t>19</w:t>
      </w:r>
      <w:r w:rsidRPr="00465669">
        <w:rPr>
          <w:rFonts w:ascii="Times" w:eastAsia="Times" w:hAnsi="Times" w:cs="Times"/>
          <w:lang w:val="en-MA"/>
        </w:rPr>
        <w:t xml:space="preserve">] Matplotlib, "Matplotlib: Visualization with Python," Available: </w:t>
      </w:r>
      <w:r>
        <w:rPr>
          <w:rFonts w:ascii="Times" w:eastAsia="Times" w:hAnsi="Times" w:cs="Times"/>
          <w:lang w:val="en-MA"/>
        </w:rPr>
        <w:fldChar w:fldCharType="begin"/>
      </w:r>
      <w:r>
        <w:rPr>
          <w:rFonts w:ascii="Times" w:eastAsia="Times" w:hAnsi="Times" w:cs="Times"/>
          <w:lang w:val="en-MA"/>
        </w:rPr>
        <w:instrText xml:space="preserve"> HYPERLINK "</w:instrText>
      </w:r>
      <w:r w:rsidRPr="00465669">
        <w:rPr>
          <w:rFonts w:ascii="Times" w:eastAsia="Times" w:hAnsi="Times" w:cs="Times"/>
          <w:lang w:val="en-MA"/>
        </w:rPr>
        <w:instrText>https://matplotlib.org/</w:instrText>
      </w:r>
      <w:r>
        <w:rPr>
          <w:rFonts w:ascii="Times" w:eastAsia="Times" w:hAnsi="Times" w:cs="Times"/>
          <w:lang w:val="en-MA"/>
        </w:rPr>
        <w:instrText xml:space="preserve">" </w:instrText>
      </w:r>
      <w:r>
        <w:rPr>
          <w:rFonts w:ascii="Times" w:eastAsia="Times" w:hAnsi="Times" w:cs="Times"/>
          <w:lang w:val="en-MA"/>
        </w:rPr>
        <w:fldChar w:fldCharType="separate"/>
      </w:r>
      <w:r w:rsidRPr="00F86839">
        <w:rPr>
          <w:rStyle w:val="Hyperlink"/>
          <w:rFonts w:ascii="Times" w:eastAsia="Times" w:hAnsi="Times" w:cs="Times"/>
          <w:lang w:val="en-MA"/>
        </w:rPr>
        <w:t>https://matplotlib.org/</w:t>
      </w:r>
      <w:r>
        <w:rPr>
          <w:rFonts w:ascii="Times" w:eastAsia="Times" w:hAnsi="Times" w:cs="Times"/>
          <w:lang w:val="en-MA"/>
        </w:rPr>
        <w:fldChar w:fldCharType="end"/>
      </w:r>
      <w:r w:rsidRPr="00465669">
        <w:rPr>
          <w:rFonts w:ascii="Times" w:eastAsia="Times" w:hAnsi="Times" w:cs="Times"/>
          <w:lang w:val="en-MA"/>
        </w:rPr>
        <w:t>.</w:t>
      </w:r>
    </w:p>
    <w:p w14:paraId="7F7B72D0" w14:textId="4C1059BA" w:rsidR="00465669" w:rsidRDefault="00465669" w:rsidP="00465669">
      <w:pPr>
        <w:jc w:val="both"/>
        <w:rPr>
          <w:rFonts w:ascii="Times" w:eastAsia="Times" w:hAnsi="Times" w:cs="Times"/>
          <w:lang w:val="en-MA"/>
        </w:rPr>
      </w:pPr>
    </w:p>
    <w:p w14:paraId="6CC328AA" w14:textId="0C94E388" w:rsidR="00C667EC" w:rsidRDefault="00C667EC" w:rsidP="00465669">
      <w:pPr>
        <w:jc w:val="both"/>
        <w:rPr>
          <w:rFonts w:ascii="Times" w:eastAsia="Times" w:hAnsi="Times" w:cs="Times"/>
          <w:lang w:val="en-MA"/>
        </w:rPr>
      </w:pPr>
      <w:r w:rsidRPr="00C667EC">
        <w:rPr>
          <w:rFonts w:ascii="Times" w:eastAsia="Times" w:hAnsi="Times" w:cs="Times"/>
          <w:lang w:val="en-MA"/>
        </w:rPr>
        <w:t>[20]</w:t>
      </w:r>
      <w:r>
        <w:rPr>
          <w:rFonts w:ascii="Times" w:eastAsia="Times" w:hAnsi="Times" w:cs="Times"/>
          <w:lang w:val="en-MA"/>
        </w:rPr>
        <w:fldChar w:fldCharType="begin"/>
      </w:r>
      <w:r>
        <w:rPr>
          <w:rFonts w:ascii="Times" w:eastAsia="Times" w:hAnsi="Times" w:cs="Times"/>
          <w:lang w:val="en-MA"/>
        </w:rPr>
        <w:instrText xml:space="preserve"> HYPERLINK "</w:instrText>
      </w:r>
      <w:r w:rsidRPr="00C667EC">
        <w:rPr>
          <w:rFonts w:ascii="Times" w:eastAsia="Times" w:hAnsi="Times" w:cs="Times"/>
          <w:lang w:val="en-MA"/>
        </w:rPr>
        <w:instrText>https://www.youtube.com/watch?v=k_lfL93zDNQ&amp;list=PLX6MKaDw0naZBi0R-6_IAuYA9Yk_yuyXp</w:instrText>
      </w:r>
      <w:r>
        <w:rPr>
          <w:rFonts w:ascii="Times" w:eastAsia="Times" w:hAnsi="Times" w:cs="Times"/>
          <w:lang w:val="en-MA"/>
        </w:rPr>
        <w:instrText xml:space="preserve">" </w:instrText>
      </w:r>
      <w:r>
        <w:rPr>
          <w:rFonts w:ascii="Times" w:eastAsia="Times" w:hAnsi="Times" w:cs="Times"/>
          <w:lang w:val="en-MA"/>
        </w:rPr>
        <w:fldChar w:fldCharType="separate"/>
      </w:r>
      <w:r w:rsidRPr="00F86839">
        <w:rPr>
          <w:rStyle w:val="Hyperlink"/>
          <w:rFonts w:ascii="Times" w:eastAsia="Times" w:hAnsi="Times" w:cs="Times"/>
          <w:lang w:val="en-MA"/>
        </w:rPr>
        <w:t>https://www.youtube.com/watch?v=k_lfL93zDNQ&amp;list=PLX6MKaDw0naZBi0R-6_IAuYA9Yk_yuyXp</w:t>
      </w:r>
      <w:r>
        <w:rPr>
          <w:rFonts w:ascii="Times" w:eastAsia="Times" w:hAnsi="Times" w:cs="Times"/>
          <w:lang w:val="en-MA"/>
        </w:rPr>
        <w:fldChar w:fldCharType="end"/>
      </w:r>
    </w:p>
    <w:p w14:paraId="0371D48B" w14:textId="77777777" w:rsidR="00C667EC" w:rsidRPr="00C667EC" w:rsidRDefault="00C667EC" w:rsidP="00465669">
      <w:pPr>
        <w:jc w:val="both"/>
        <w:rPr>
          <w:rFonts w:ascii="Times" w:eastAsia="Times" w:hAnsi="Times" w:cs="Times"/>
          <w:lang w:val="en-MA"/>
        </w:rPr>
      </w:pPr>
    </w:p>
    <w:p w14:paraId="7E31FF90" w14:textId="6B8DB3FF" w:rsidR="00C667EC" w:rsidRDefault="00C667EC" w:rsidP="00465669">
      <w:pPr>
        <w:jc w:val="both"/>
        <w:rPr>
          <w:rFonts w:ascii="Times" w:eastAsia="Times" w:hAnsi="Times" w:cs="Times"/>
          <w:lang w:val="en-MA"/>
        </w:rPr>
      </w:pPr>
      <w:r w:rsidRPr="00C667EC">
        <w:rPr>
          <w:rFonts w:ascii="Times" w:eastAsia="Times" w:hAnsi="Times" w:cs="Times"/>
          <w:lang w:val="en-MA"/>
        </w:rPr>
        <w:t>[21]</w:t>
      </w:r>
      <w:r>
        <w:rPr>
          <w:rFonts w:ascii="Times" w:eastAsia="Times" w:hAnsi="Times" w:cs="Times"/>
          <w:lang w:val="en-MA"/>
        </w:rPr>
        <w:fldChar w:fldCharType="begin"/>
      </w:r>
      <w:r>
        <w:rPr>
          <w:rFonts w:ascii="Times" w:eastAsia="Times" w:hAnsi="Times" w:cs="Times"/>
          <w:lang w:val="en-MA"/>
        </w:rPr>
        <w:instrText xml:space="preserve"> HYPERLINK "</w:instrText>
      </w:r>
      <w:r w:rsidRPr="00C667EC">
        <w:rPr>
          <w:rFonts w:ascii="Times" w:eastAsia="Times" w:hAnsi="Times" w:cs="Times"/>
          <w:lang w:val="en-MA"/>
        </w:rPr>
        <w:instrText>https://www.youtube.com/watch?v=3V19nPxpMp8&amp;pp=ugMICgJmchABGAE%3D</w:instrText>
      </w:r>
      <w:r>
        <w:rPr>
          <w:rFonts w:ascii="Times" w:eastAsia="Times" w:hAnsi="Times" w:cs="Times"/>
          <w:lang w:val="en-MA"/>
        </w:rPr>
        <w:instrText xml:space="preserve">" </w:instrText>
      </w:r>
      <w:r>
        <w:rPr>
          <w:rFonts w:ascii="Times" w:eastAsia="Times" w:hAnsi="Times" w:cs="Times"/>
          <w:lang w:val="en-MA"/>
        </w:rPr>
        <w:fldChar w:fldCharType="separate"/>
      </w:r>
      <w:r w:rsidRPr="00F86839">
        <w:rPr>
          <w:rStyle w:val="Hyperlink"/>
          <w:rFonts w:ascii="Times" w:eastAsia="Times" w:hAnsi="Times" w:cs="Times"/>
          <w:lang w:val="en-MA"/>
        </w:rPr>
        <w:t>https://www.youtube.com/watch?v=3V19nPxpMp8&amp;pp=ugMICgJmchABGAE%3D</w:t>
      </w:r>
      <w:r>
        <w:rPr>
          <w:rFonts w:ascii="Times" w:eastAsia="Times" w:hAnsi="Times" w:cs="Times"/>
          <w:lang w:val="en-MA"/>
        </w:rPr>
        <w:fldChar w:fldCharType="end"/>
      </w:r>
    </w:p>
    <w:p w14:paraId="6873C056" w14:textId="363F2603" w:rsidR="00C667EC" w:rsidRDefault="00C667EC" w:rsidP="00465669">
      <w:pPr>
        <w:jc w:val="both"/>
        <w:rPr>
          <w:rFonts w:ascii="Times" w:eastAsia="Times" w:hAnsi="Times" w:cs="Times"/>
          <w:lang w:val="en-MA"/>
        </w:rPr>
      </w:pPr>
    </w:p>
    <w:p w14:paraId="2FA21BFB" w14:textId="45813EFB" w:rsidR="00C667EC" w:rsidRDefault="00C667EC" w:rsidP="00465669">
      <w:pPr>
        <w:jc w:val="both"/>
        <w:rPr>
          <w:rFonts w:ascii="Times" w:eastAsia="Times" w:hAnsi="Times" w:cs="Times"/>
          <w:lang w:val="en-MA"/>
        </w:rPr>
      </w:pPr>
      <w:r w:rsidRPr="00C667EC">
        <w:rPr>
          <w:rFonts w:ascii="Times" w:eastAsia="Times" w:hAnsi="Times" w:cs="Times"/>
          <w:lang w:val="en-MA"/>
        </w:rPr>
        <w:t>[22]</w:t>
      </w:r>
      <w:r>
        <w:rPr>
          <w:rFonts w:ascii="Times" w:eastAsia="Times" w:hAnsi="Times" w:cs="Times"/>
          <w:lang w:val="en-MA"/>
        </w:rPr>
        <w:fldChar w:fldCharType="begin"/>
      </w:r>
      <w:r>
        <w:rPr>
          <w:rFonts w:ascii="Times" w:eastAsia="Times" w:hAnsi="Times" w:cs="Times"/>
          <w:lang w:val="en-MA"/>
        </w:rPr>
        <w:instrText xml:space="preserve"> HYPERLINK "</w:instrText>
      </w:r>
      <w:r w:rsidRPr="00C667EC">
        <w:rPr>
          <w:rFonts w:ascii="Times" w:eastAsia="Times" w:hAnsi="Times" w:cs="Times"/>
          <w:lang w:val="en-MA"/>
        </w:rPr>
        <w:instrText>https://www.youtube.com/watch?v=SWOAeJM7xgs&amp;pp=ugMICgJmchABGAE%3D</w:instrText>
      </w:r>
      <w:r>
        <w:rPr>
          <w:rFonts w:ascii="Times" w:eastAsia="Times" w:hAnsi="Times" w:cs="Times"/>
          <w:lang w:val="en-MA"/>
        </w:rPr>
        <w:instrText xml:space="preserve">" </w:instrText>
      </w:r>
      <w:r>
        <w:rPr>
          <w:rFonts w:ascii="Times" w:eastAsia="Times" w:hAnsi="Times" w:cs="Times"/>
          <w:lang w:val="en-MA"/>
        </w:rPr>
        <w:fldChar w:fldCharType="separate"/>
      </w:r>
      <w:r w:rsidRPr="00F86839">
        <w:rPr>
          <w:rStyle w:val="Hyperlink"/>
          <w:rFonts w:ascii="Times" w:eastAsia="Times" w:hAnsi="Times" w:cs="Times"/>
          <w:lang w:val="en-MA"/>
        </w:rPr>
        <w:t>https://www.youtube.com/watch?v=SWOAeJM7xgs&amp;pp=ugMICgJmchABGAE%3D</w:t>
      </w:r>
      <w:r>
        <w:rPr>
          <w:rFonts w:ascii="Times" w:eastAsia="Times" w:hAnsi="Times" w:cs="Times"/>
          <w:lang w:val="en-MA"/>
        </w:rPr>
        <w:fldChar w:fldCharType="end"/>
      </w:r>
    </w:p>
    <w:p w14:paraId="54399463" w14:textId="0A5A06B1" w:rsidR="00C667EC" w:rsidRDefault="00C667EC" w:rsidP="00465669">
      <w:pPr>
        <w:jc w:val="both"/>
        <w:rPr>
          <w:rFonts w:ascii="Times" w:eastAsia="Times" w:hAnsi="Times" w:cs="Times"/>
          <w:lang w:val="en-MA"/>
        </w:rPr>
      </w:pPr>
    </w:p>
    <w:p w14:paraId="3ABF702B" w14:textId="44B2199F" w:rsidR="00C667EC" w:rsidRPr="00C667EC" w:rsidRDefault="00C667EC" w:rsidP="00465669">
      <w:pPr>
        <w:jc w:val="both"/>
        <w:rPr>
          <w:rFonts w:ascii="Times" w:eastAsia="Times" w:hAnsi="Times" w:cs="Times"/>
          <w:lang w:val="en-MA"/>
        </w:rPr>
      </w:pPr>
      <w:r w:rsidRPr="00C667EC">
        <w:rPr>
          <w:rFonts w:ascii="Times" w:eastAsia="Times" w:hAnsi="Times" w:cs="Times"/>
          <w:lang w:val="en-MA"/>
        </w:rPr>
        <w:t>[2</w:t>
      </w:r>
      <w:r w:rsidRPr="00C667EC">
        <w:rPr>
          <w:rFonts w:ascii="Times" w:eastAsia="Times" w:hAnsi="Times" w:cs="Times"/>
        </w:rPr>
        <w:t>3</w:t>
      </w:r>
      <w:r w:rsidRPr="00C667EC">
        <w:rPr>
          <w:rFonts w:ascii="Times" w:eastAsia="Times" w:hAnsi="Times" w:cs="Times"/>
          <w:lang w:val="en-MA"/>
        </w:rPr>
        <w:t>] T. Clausen and P. Jacquet, "Optimized Link State Routing Protocol (OLSR)," RFC 3626, 2003.</w:t>
      </w:r>
    </w:p>
    <w:p w14:paraId="2F693236" w14:textId="77777777" w:rsidR="00C667EC" w:rsidRPr="00C667EC" w:rsidRDefault="00C667EC" w:rsidP="00465669">
      <w:pPr>
        <w:jc w:val="both"/>
        <w:rPr>
          <w:rFonts w:ascii="Times" w:eastAsia="Times" w:hAnsi="Times" w:cs="Times"/>
          <w:lang w:val="en-MA"/>
        </w:rPr>
      </w:pPr>
    </w:p>
    <w:p w14:paraId="2A4F1D79" w14:textId="15FBF6A6" w:rsidR="00465669" w:rsidRDefault="00C667EC" w:rsidP="00465669">
      <w:pPr>
        <w:jc w:val="both"/>
        <w:rPr>
          <w:rFonts w:ascii="Times" w:eastAsia="Times" w:hAnsi="Times" w:cs="Times"/>
        </w:rPr>
      </w:pPr>
      <w:r w:rsidRPr="00C667EC">
        <w:rPr>
          <w:rFonts w:ascii="Times" w:eastAsia="Times" w:hAnsi="Times" w:cs="Times"/>
        </w:rPr>
        <w:t>"</w:t>
      </w:r>
      <w:proofErr w:type="spellStart"/>
      <w:r w:rsidRPr="00C667EC">
        <w:rPr>
          <w:rFonts w:ascii="Times" w:eastAsia="Times" w:hAnsi="Times" w:cs="Times"/>
        </w:rPr>
        <w:t>ChatGPT</w:t>
      </w:r>
      <w:proofErr w:type="spellEnd"/>
      <w:r w:rsidRPr="00C667EC">
        <w:rPr>
          <w:rFonts w:ascii="Times" w:eastAsia="Times" w:hAnsi="Times" w:cs="Times"/>
        </w:rPr>
        <w:t xml:space="preserve">, an open-source language model developed by </w:t>
      </w:r>
      <w:proofErr w:type="spellStart"/>
      <w:r w:rsidRPr="00C667EC">
        <w:rPr>
          <w:rFonts w:ascii="Times" w:eastAsia="Times" w:hAnsi="Times" w:cs="Times"/>
        </w:rPr>
        <w:t>OpenAI</w:t>
      </w:r>
      <w:proofErr w:type="spellEnd"/>
      <w:r w:rsidRPr="00C667EC">
        <w:rPr>
          <w:rFonts w:ascii="Times" w:eastAsia="Times" w:hAnsi="Times" w:cs="Times"/>
        </w:rPr>
        <w:t>"</w:t>
      </w:r>
    </w:p>
    <w:p w14:paraId="430E37D7" w14:textId="138112CB" w:rsidR="00C667EC" w:rsidRDefault="00C667EC" w:rsidP="00465669">
      <w:pPr>
        <w:jc w:val="both"/>
        <w:rPr>
          <w:rFonts w:ascii="Times" w:eastAsia="Times" w:hAnsi="Times" w:cs="Times"/>
        </w:rPr>
      </w:pPr>
    </w:p>
    <w:p w14:paraId="59BAA77F" w14:textId="06CB043F" w:rsidR="00C667EC" w:rsidRPr="00C667EC" w:rsidRDefault="00C667EC" w:rsidP="00465669">
      <w:pPr>
        <w:jc w:val="both"/>
        <w:rPr>
          <w:rFonts w:ascii="Times" w:eastAsia="Times" w:hAnsi="Times" w:cs="Times"/>
          <w:vertAlign w:val="subscript"/>
        </w:rPr>
      </w:pPr>
    </w:p>
    <w:sectPr w:rsidR="00C667EC" w:rsidRPr="00C667EC" w:rsidSect="00CE638F">
      <w:footnotePr>
        <w:numRestart w:val="eachSect"/>
      </w:footnotePr>
      <w:type w:val="continuous"/>
      <w:pgSz w:w="12240" w:h="15840"/>
      <w:pgMar w:top="1008" w:right="936" w:bottom="926"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9402A" w14:textId="77777777" w:rsidR="00166554" w:rsidRDefault="00166554">
      <w:r>
        <w:separator/>
      </w:r>
    </w:p>
  </w:endnote>
  <w:endnote w:type="continuationSeparator" w:id="0">
    <w:p w14:paraId="6E7942BB" w14:textId="77777777" w:rsidR="00166554" w:rsidRDefault="0016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lle"/>
    <w:panose1 w:val="02020502070401020303"/>
    <w:charset w:val="00"/>
    <w:family w:val="roman"/>
    <w:pitch w:val="variable"/>
    <w:sig w:usb0="80000067" w:usb1="02000000" w:usb2="00000000" w:usb3="00000000" w:csb0="0000019F" w:csb1="00000000"/>
  </w:font>
  <w:font w:name="Formata-Regular">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8怀"/>
    <w:panose1 w:val="02040502050405020303"/>
    <w:charset w:val="00"/>
    <w:family w:val="roman"/>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Times">
    <w:altName w:val="﷽﷽﷽﷽﷽﷽湘Ꮽ"/>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A6AAE" w14:textId="77777777" w:rsidR="00166554" w:rsidRPr="009A0AA6" w:rsidRDefault="00166554" w:rsidP="009A0AA6">
      <w:pPr>
        <w:pStyle w:val="Footer"/>
      </w:pPr>
    </w:p>
  </w:footnote>
  <w:footnote w:type="continuationSeparator" w:id="0">
    <w:p w14:paraId="1921B3CB" w14:textId="77777777" w:rsidR="00166554" w:rsidRDefault="00166554">
      <w:r>
        <w:continuationSeparator/>
      </w:r>
    </w:p>
  </w:footnote>
  <w:footnote w:id="1">
    <w:p w14:paraId="4102162F" w14:textId="1590779C" w:rsidR="00BE4774" w:rsidRDefault="00BE4774" w:rsidP="00BE47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14F6"/>
    <w:multiLevelType w:val="hybridMultilevel"/>
    <w:tmpl w:val="BD4CA07E"/>
    <w:lvl w:ilvl="0" w:tplc="994C82F0">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145CA"/>
    <w:multiLevelType w:val="hybridMultilevel"/>
    <w:tmpl w:val="1506D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86000"/>
    <w:multiLevelType w:val="hybridMultilevel"/>
    <w:tmpl w:val="328A2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2"/>
  </w:num>
  <w:num w:numId="13">
    <w:abstractNumId w:val="10"/>
  </w:num>
  <w:num w:numId="14">
    <w:abstractNumId w:val="9"/>
  </w:num>
  <w:num w:numId="15">
    <w:abstractNumId w:val="13"/>
  </w:num>
  <w:num w:numId="16">
    <w:abstractNumId w:val="9"/>
  </w:num>
  <w:num w:numId="17">
    <w:abstractNumId w:val="9"/>
  </w:num>
  <w:num w:numId="18">
    <w:abstractNumId w:val="9"/>
  </w:num>
  <w:num w:numId="19">
    <w:abstractNumId w:val="9"/>
  </w:num>
  <w:num w:numId="20">
    <w:abstractNumId w:val="9"/>
  </w:num>
  <w:num w:numId="21">
    <w:abstractNumId w:val="11"/>
  </w:num>
  <w:num w:numId="22">
    <w:abstractNumId w:val="9"/>
  </w:num>
  <w:num w:numId="23">
    <w:abstractNumId w:val="14"/>
  </w:num>
  <w:num w:numId="24">
    <w:abstractNumId w:val="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158"/>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66554"/>
    <w:rsid w:val="00170C54"/>
    <w:rsid w:val="001743EC"/>
    <w:rsid w:val="00180047"/>
    <w:rsid w:val="0019206C"/>
    <w:rsid w:val="001B020C"/>
    <w:rsid w:val="001B0334"/>
    <w:rsid w:val="001B2E51"/>
    <w:rsid w:val="001B4AD2"/>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2F28E7"/>
    <w:rsid w:val="00305C29"/>
    <w:rsid w:val="0031286C"/>
    <w:rsid w:val="00313303"/>
    <w:rsid w:val="003226CC"/>
    <w:rsid w:val="00357347"/>
    <w:rsid w:val="0036091A"/>
    <w:rsid w:val="00375D38"/>
    <w:rsid w:val="003913E5"/>
    <w:rsid w:val="003B0288"/>
    <w:rsid w:val="003F021E"/>
    <w:rsid w:val="00402320"/>
    <w:rsid w:val="004063A4"/>
    <w:rsid w:val="00465669"/>
    <w:rsid w:val="00474613"/>
    <w:rsid w:val="0048247F"/>
    <w:rsid w:val="004A4B26"/>
    <w:rsid w:val="004B29E3"/>
    <w:rsid w:val="004C0A1B"/>
    <w:rsid w:val="004C0A56"/>
    <w:rsid w:val="004C1E98"/>
    <w:rsid w:val="004F2780"/>
    <w:rsid w:val="00533E1B"/>
    <w:rsid w:val="00550D56"/>
    <w:rsid w:val="0056364D"/>
    <w:rsid w:val="00574720"/>
    <w:rsid w:val="0059348A"/>
    <w:rsid w:val="005A170E"/>
    <w:rsid w:val="005A2567"/>
    <w:rsid w:val="005B1C9E"/>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3E47"/>
    <w:rsid w:val="006B68F3"/>
    <w:rsid w:val="006C32BD"/>
    <w:rsid w:val="006C60F0"/>
    <w:rsid w:val="006E42E3"/>
    <w:rsid w:val="006F18B8"/>
    <w:rsid w:val="006F6F5A"/>
    <w:rsid w:val="007054D1"/>
    <w:rsid w:val="00710DAE"/>
    <w:rsid w:val="00732E46"/>
    <w:rsid w:val="00756915"/>
    <w:rsid w:val="00771AA2"/>
    <w:rsid w:val="00791415"/>
    <w:rsid w:val="007938DE"/>
    <w:rsid w:val="007A2DEB"/>
    <w:rsid w:val="007B07C3"/>
    <w:rsid w:val="007B38DE"/>
    <w:rsid w:val="007B62A7"/>
    <w:rsid w:val="007B737D"/>
    <w:rsid w:val="007C410D"/>
    <w:rsid w:val="007C5FE2"/>
    <w:rsid w:val="007E5119"/>
    <w:rsid w:val="007E713A"/>
    <w:rsid w:val="007F4FB6"/>
    <w:rsid w:val="0080720F"/>
    <w:rsid w:val="00810E2F"/>
    <w:rsid w:val="00813371"/>
    <w:rsid w:val="00827FB8"/>
    <w:rsid w:val="008313C6"/>
    <w:rsid w:val="00851B4D"/>
    <w:rsid w:val="00863DEC"/>
    <w:rsid w:val="00874977"/>
    <w:rsid w:val="008856C3"/>
    <w:rsid w:val="0089298D"/>
    <w:rsid w:val="008E1FF8"/>
    <w:rsid w:val="008E4F03"/>
    <w:rsid w:val="00932FBA"/>
    <w:rsid w:val="009454A2"/>
    <w:rsid w:val="0096199E"/>
    <w:rsid w:val="00961E03"/>
    <w:rsid w:val="00986618"/>
    <w:rsid w:val="009A0AA6"/>
    <w:rsid w:val="009B429F"/>
    <w:rsid w:val="009E2C51"/>
    <w:rsid w:val="009E73E3"/>
    <w:rsid w:val="00A26A6A"/>
    <w:rsid w:val="00A27561"/>
    <w:rsid w:val="00A320DF"/>
    <w:rsid w:val="00A41540"/>
    <w:rsid w:val="00A474ED"/>
    <w:rsid w:val="00A530D2"/>
    <w:rsid w:val="00A6122B"/>
    <w:rsid w:val="00A65256"/>
    <w:rsid w:val="00A74AFD"/>
    <w:rsid w:val="00A80BDA"/>
    <w:rsid w:val="00A853F3"/>
    <w:rsid w:val="00A9496A"/>
    <w:rsid w:val="00AA5225"/>
    <w:rsid w:val="00AB4C22"/>
    <w:rsid w:val="00AC0FD4"/>
    <w:rsid w:val="00AF3089"/>
    <w:rsid w:val="00B01591"/>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667EC"/>
    <w:rsid w:val="00C72820"/>
    <w:rsid w:val="00C7592D"/>
    <w:rsid w:val="00C821C0"/>
    <w:rsid w:val="00C9162C"/>
    <w:rsid w:val="00CB5CB4"/>
    <w:rsid w:val="00CB5E49"/>
    <w:rsid w:val="00CC21A8"/>
    <w:rsid w:val="00CD54DC"/>
    <w:rsid w:val="00CE638F"/>
    <w:rsid w:val="00CF48E2"/>
    <w:rsid w:val="00D050EC"/>
    <w:rsid w:val="00D05F12"/>
    <w:rsid w:val="00D10331"/>
    <w:rsid w:val="00D10AC8"/>
    <w:rsid w:val="00D20E00"/>
    <w:rsid w:val="00D66528"/>
    <w:rsid w:val="00D736A6"/>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738A3"/>
    <w:rsid w:val="00E90136"/>
    <w:rsid w:val="00EA352F"/>
    <w:rsid w:val="00EB0D05"/>
    <w:rsid w:val="00EC35CE"/>
    <w:rsid w:val="00EE01E7"/>
    <w:rsid w:val="00EE02E8"/>
    <w:rsid w:val="00EF448C"/>
    <w:rsid w:val="00EF6430"/>
    <w:rsid w:val="00F22A05"/>
    <w:rsid w:val="00F30297"/>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30297"/>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F30297"/>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D10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5029">
      <w:bodyDiv w:val="1"/>
      <w:marLeft w:val="0"/>
      <w:marRight w:val="0"/>
      <w:marTop w:val="0"/>
      <w:marBottom w:val="0"/>
      <w:divBdr>
        <w:top w:val="none" w:sz="0" w:space="0" w:color="auto"/>
        <w:left w:val="none" w:sz="0" w:space="0" w:color="auto"/>
        <w:bottom w:val="none" w:sz="0" w:space="0" w:color="auto"/>
        <w:right w:val="none" w:sz="0" w:space="0" w:color="auto"/>
      </w:divBdr>
    </w:div>
    <w:div w:id="16201463">
      <w:bodyDiv w:val="1"/>
      <w:marLeft w:val="0"/>
      <w:marRight w:val="0"/>
      <w:marTop w:val="0"/>
      <w:marBottom w:val="0"/>
      <w:divBdr>
        <w:top w:val="none" w:sz="0" w:space="0" w:color="auto"/>
        <w:left w:val="none" w:sz="0" w:space="0" w:color="auto"/>
        <w:bottom w:val="none" w:sz="0" w:space="0" w:color="auto"/>
        <w:right w:val="none" w:sz="0" w:space="0" w:color="auto"/>
      </w:divBdr>
    </w:div>
    <w:div w:id="52430372">
      <w:bodyDiv w:val="1"/>
      <w:marLeft w:val="0"/>
      <w:marRight w:val="0"/>
      <w:marTop w:val="0"/>
      <w:marBottom w:val="0"/>
      <w:divBdr>
        <w:top w:val="none" w:sz="0" w:space="0" w:color="auto"/>
        <w:left w:val="none" w:sz="0" w:space="0" w:color="auto"/>
        <w:bottom w:val="none" w:sz="0" w:space="0" w:color="auto"/>
        <w:right w:val="none" w:sz="0" w:space="0" w:color="auto"/>
      </w:divBdr>
    </w:div>
    <w:div w:id="70859415">
      <w:bodyDiv w:val="1"/>
      <w:marLeft w:val="0"/>
      <w:marRight w:val="0"/>
      <w:marTop w:val="0"/>
      <w:marBottom w:val="0"/>
      <w:divBdr>
        <w:top w:val="none" w:sz="0" w:space="0" w:color="auto"/>
        <w:left w:val="none" w:sz="0" w:space="0" w:color="auto"/>
        <w:bottom w:val="none" w:sz="0" w:space="0" w:color="auto"/>
        <w:right w:val="none" w:sz="0" w:space="0" w:color="auto"/>
      </w:divBdr>
    </w:div>
    <w:div w:id="118115434">
      <w:bodyDiv w:val="1"/>
      <w:marLeft w:val="0"/>
      <w:marRight w:val="0"/>
      <w:marTop w:val="0"/>
      <w:marBottom w:val="0"/>
      <w:divBdr>
        <w:top w:val="none" w:sz="0" w:space="0" w:color="auto"/>
        <w:left w:val="none" w:sz="0" w:space="0" w:color="auto"/>
        <w:bottom w:val="none" w:sz="0" w:space="0" w:color="auto"/>
        <w:right w:val="none" w:sz="0" w:space="0" w:color="auto"/>
      </w:divBdr>
    </w:div>
    <w:div w:id="181164688">
      <w:bodyDiv w:val="1"/>
      <w:marLeft w:val="0"/>
      <w:marRight w:val="0"/>
      <w:marTop w:val="0"/>
      <w:marBottom w:val="0"/>
      <w:divBdr>
        <w:top w:val="none" w:sz="0" w:space="0" w:color="auto"/>
        <w:left w:val="none" w:sz="0" w:space="0" w:color="auto"/>
        <w:bottom w:val="none" w:sz="0" w:space="0" w:color="auto"/>
        <w:right w:val="none" w:sz="0" w:space="0" w:color="auto"/>
      </w:divBdr>
      <w:divsChild>
        <w:div w:id="481894843">
          <w:marLeft w:val="0"/>
          <w:marRight w:val="0"/>
          <w:marTop w:val="0"/>
          <w:marBottom w:val="0"/>
          <w:divBdr>
            <w:top w:val="single" w:sz="2" w:space="0" w:color="auto"/>
            <w:left w:val="single" w:sz="2" w:space="0" w:color="auto"/>
            <w:bottom w:val="single" w:sz="6" w:space="0" w:color="auto"/>
            <w:right w:val="single" w:sz="2" w:space="0" w:color="auto"/>
          </w:divBdr>
          <w:divsChild>
            <w:div w:id="1150630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291535">
                  <w:marLeft w:val="0"/>
                  <w:marRight w:val="0"/>
                  <w:marTop w:val="0"/>
                  <w:marBottom w:val="0"/>
                  <w:divBdr>
                    <w:top w:val="single" w:sz="2" w:space="0" w:color="D9D9E3"/>
                    <w:left w:val="single" w:sz="2" w:space="0" w:color="D9D9E3"/>
                    <w:bottom w:val="single" w:sz="2" w:space="0" w:color="D9D9E3"/>
                    <w:right w:val="single" w:sz="2" w:space="0" w:color="D9D9E3"/>
                  </w:divBdr>
                  <w:divsChild>
                    <w:div w:id="6104283">
                      <w:marLeft w:val="0"/>
                      <w:marRight w:val="0"/>
                      <w:marTop w:val="0"/>
                      <w:marBottom w:val="0"/>
                      <w:divBdr>
                        <w:top w:val="single" w:sz="2" w:space="0" w:color="D9D9E3"/>
                        <w:left w:val="single" w:sz="2" w:space="0" w:color="D9D9E3"/>
                        <w:bottom w:val="single" w:sz="2" w:space="0" w:color="D9D9E3"/>
                        <w:right w:val="single" w:sz="2" w:space="0" w:color="D9D9E3"/>
                      </w:divBdr>
                      <w:divsChild>
                        <w:div w:id="245892043">
                          <w:marLeft w:val="0"/>
                          <w:marRight w:val="0"/>
                          <w:marTop w:val="0"/>
                          <w:marBottom w:val="0"/>
                          <w:divBdr>
                            <w:top w:val="single" w:sz="2" w:space="0" w:color="D9D9E3"/>
                            <w:left w:val="single" w:sz="2" w:space="0" w:color="D9D9E3"/>
                            <w:bottom w:val="single" w:sz="2" w:space="0" w:color="D9D9E3"/>
                            <w:right w:val="single" w:sz="2" w:space="0" w:color="D9D9E3"/>
                          </w:divBdr>
                          <w:divsChild>
                            <w:div w:id="167572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521275">
      <w:bodyDiv w:val="1"/>
      <w:marLeft w:val="0"/>
      <w:marRight w:val="0"/>
      <w:marTop w:val="0"/>
      <w:marBottom w:val="0"/>
      <w:divBdr>
        <w:top w:val="none" w:sz="0" w:space="0" w:color="auto"/>
        <w:left w:val="none" w:sz="0" w:space="0" w:color="auto"/>
        <w:bottom w:val="none" w:sz="0" w:space="0" w:color="auto"/>
        <w:right w:val="none" w:sz="0" w:space="0" w:color="auto"/>
      </w:divBdr>
    </w:div>
    <w:div w:id="239219320">
      <w:bodyDiv w:val="1"/>
      <w:marLeft w:val="0"/>
      <w:marRight w:val="0"/>
      <w:marTop w:val="0"/>
      <w:marBottom w:val="0"/>
      <w:divBdr>
        <w:top w:val="none" w:sz="0" w:space="0" w:color="auto"/>
        <w:left w:val="none" w:sz="0" w:space="0" w:color="auto"/>
        <w:bottom w:val="none" w:sz="0" w:space="0" w:color="auto"/>
        <w:right w:val="none" w:sz="0" w:space="0" w:color="auto"/>
      </w:divBdr>
    </w:div>
    <w:div w:id="251166587">
      <w:bodyDiv w:val="1"/>
      <w:marLeft w:val="0"/>
      <w:marRight w:val="0"/>
      <w:marTop w:val="0"/>
      <w:marBottom w:val="0"/>
      <w:divBdr>
        <w:top w:val="none" w:sz="0" w:space="0" w:color="auto"/>
        <w:left w:val="none" w:sz="0" w:space="0" w:color="auto"/>
        <w:bottom w:val="none" w:sz="0" w:space="0" w:color="auto"/>
        <w:right w:val="none" w:sz="0" w:space="0" w:color="auto"/>
      </w:divBdr>
    </w:div>
    <w:div w:id="253126265">
      <w:bodyDiv w:val="1"/>
      <w:marLeft w:val="0"/>
      <w:marRight w:val="0"/>
      <w:marTop w:val="0"/>
      <w:marBottom w:val="0"/>
      <w:divBdr>
        <w:top w:val="none" w:sz="0" w:space="0" w:color="auto"/>
        <w:left w:val="none" w:sz="0" w:space="0" w:color="auto"/>
        <w:bottom w:val="none" w:sz="0" w:space="0" w:color="auto"/>
        <w:right w:val="none" w:sz="0" w:space="0" w:color="auto"/>
      </w:divBdr>
    </w:div>
    <w:div w:id="279341998">
      <w:bodyDiv w:val="1"/>
      <w:marLeft w:val="0"/>
      <w:marRight w:val="0"/>
      <w:marTop w:val="0"/>
      <w:marBottom w:val="0"/>
      <w:divBdr>
        <w:top w:val="none" w:sz="0" w:space="0" w:color="auto"/>
        <w:left w:val="none" w:sz="0" w:space="0" w:color="auto"/>
        <w:bottom w:val="none" w:sz="0" w:space="0" w:color="auto"/>
        <w:right w:val="none" w:sz="0" w:space="0" w:color="auto"/>
      </w:divBdr>
    </w:div>
    <w:div w:id="300115178">
      <w:bodyDiv w:val="1"/>
      <w:marLeft w:val="0"/>
      <w:marRight w:val="0"/>
      <w:marTop w:val="0"/>
      <w:marBottom w:val="0"/>
      <w:divBdr>
        <w:top w:val="none" w:sz="0" w:space="0" w:color="auto"/>
        <w:left w:val="none" w:sz="0" w:space="0" w:color="auto"/>
        <w:bottom w:val="none" w:sz="0" w:space="0" w:color="auto"/>
        <w:right w:val="none" w:sz="0" w:space="0" w:color="auto"/>
      </w:divBdr>
    </w:div>
    <w:div w:id="307128364">
      <w:bodyDiv w:val="1"/>
      <w:marLeft w:val="0"/>
      <w:marRight w:val="0"/>
      <w:marTop w:val="0"/>
      <w:marBottom w:val="0"/>
      <w:divBdr>
        <w:top w:val="none" w:sz="0" w:space="0" w:color="auto"/>
        <w:left w:val="none" w:sz="0" w:space="0" w:color="auto"/>
        <w:bottom w:val="none" w:sz="0" w:space="0" w:color="auto"/>
        <w:right w:val="none" w:sz="0" w:space="0" w:color="auto"/>
      </w:divBdr>
    </w:div>
    <w:div w:id="308364332">
      <w:bodyDiv w:val="1"/>
      <w:marLeft w:val="0"/>
      <w:marRight w:val="0"/>
      <w:marTop w:val="0"/>
      <w:marBottom w:val="0"/>
      <w:divBdr>
        <w:top w:val="none" w:sz="0" w:space="0" w:color="auto"/>
        <w:left w:val="none" w:sz="0" w:space="0" w:color="auto"/>
        <w:bottom w:val="none" w:sz="0" w:space="0" w:color="auto"/>
        <w:right w:val="none" w:sz="0" w:space="0" w:color="auto"/>
      </w:divBdr>
    </w:div>
    <w:div w:id="313026770">
      <w:bodyDiv w:val="1"/>
      <w:marLeft w:val="0"/>
      <w:marRight w:val="0"/>
      <w:marTop w:val="0"/>
      <w:marBottom w:val="0"/>
      <w:divBdr>
        <w:top w:val="none" w:sz="0" w:space="0" w:color="auto"/>
        <w:left w:val="none" w:sz="0" w:space="0" w:color="auto"/>
        <w:bottom w:val="none" w:sz="0" w:space="0" w:color="auto"/>
        <w:right w:val="none" w:sz="0" w:space="0" w:color="auto"/>
      </w:divBdr>
    </w:div>
    <w:div w:id="316571478">
      <w:bodyDiv w:val="1"/>
      <w:marLeft w:val="0"/>
      <w:marRight w:val="0"/>
      <w:marTop w:val="0"/>
      <w:marBottom w:val="0"/>
      <w:divBdr>
        <w:top w:val="none" w:sz="0" w:space="0" w:color="auto"/>
        <w:left w:val="none" w:sz="0" w:space="0" w:color="auto"/>
        <w:bottom w:val="none" w:sz="0" w:space="0" w:color="auto"/>
        <w:right w:val="none" w:sz="0" w:space="0" w:color="auto"/>
      </w:divBdr>
    </w:div>
    <w:div w:id="371730555">
      <w:bodyDiv w:val="1"/>
      <w:marLeft w:val="0"/>
      <w:marRight w:val="0"/>
      <w:marTop w:val="0"/>
      <w:marBottom w:val="0"/>
      <w:divBdr>
        <w:top w:val="none" w:sz="0" w:space="0" w:color="auto"/>
        <w:left w:val="none" w:sz="0" w:space="0" w:color="auto"/>
        <w:bottom w:val="none" w:sz="0" w:space="0" w:color="auto"/>
        <w:right w:val="none" w:sz="0" w:space="0" w:color="auto"/>
      </w:divBdr>
    </w:div>
    <w:div w:id="426080705">
      <w:bodyDiv w:val="1"/>
      <w:marLeft w:val="0"/>
      <w:marRight w:val="0"/>
      <w:marTop w:val="0"/>
      <w:marBottom w:val="0"/>
      <w:divBdr>
        <w:top w:val="none" w:sz="0" w:space="0" w:color="auto"/>
        <w:left w:val="none" w:sz="0" w:space="0" w:color="auto"/>
        <w:bottom w:val="none" w:sz="0" w:space="0" w:color="auto"/>
        <w:right w:val="none" w:sz="0" w:space="0" w:color="auto"/>
      </w:divBdr>
    </w:div>
    <w:div w:id="492989740">
      <w:bodyDiv w:val="1"/>
      <w:marLeft w:val="0"/>
      <w:marRight w:val="0"/>
      <w:marTop w:val="0"/>
      <w:marBottom w:val="0"/>
      <w:divBdr>
        <w:top w:val="none" w:sz="0" w:space="0" w:color="auto"/>
        <w:left w:val="none" w:sz="0" w:space="0" w:color="auto"/>
        <w:bottom w:val="none" w:sz="0" w:space="0" w:color="auto"/>
        <w:right w:val="none" w:sz="0" w:space="0" w:color="auto"/>
      </w:divBdr>
    </w:div>
    <w:div w:id="527987099">
      <w:bodyDiv w:val="1"/>
      <w:marLeft w:val="0"/>
      <w:marRight w:val="0"/>
      <w:marTop w:val="0"/>
      <w:marBottom w:val="0"/>
      <w:divBdr>
        <w:top w:val="none" w:sz="0" w:space="0" w:color="auto"/>
        <w:left w:val="none" w:sz="0" w:space="0" w:color="auto"/>
        <w:bottom w:val="none" w:sz="0" w:space="0" w:color="auto"/>
        <w:right w:val="none" w:sz="0" w:space="0" w:color="auto"/>
      </w:divBdr>
    </w:div>
    <w:div w:id="533232199">
      <w:bodyDiv w:val="1"/>
      <w:marLeft w:val="0"/>
      <w:marRight w:val="0"/>
      <w:marTop w:val="0"/>
      <w:marBottom w:val="0"/>
      <w:divBdr>
        <w:top w:val="none" w:sz="0" w:space="0" w:color="auto"/>
        <w:left w:val="none" w:sz="0" w:space="0" w:color="auto"/>
        <w:bottom w:val="none" w:sz="0" w:space="0" w:color="auto"/>
        <w:right w:val="none" w:sz="0" w:space="0" w:color="auto"/>
      </w:divBdr>
    </w:div>
    <w:div w:id="577906606">
      <w:bodyDiv w:val="1"/>
      <w:marLeft w:val="0"/>
      <w:marRight w:val="0"/>
      <w:marTop w:val="0"/>
      <w:marBottom w:val="0"/>
      <w:divBdr>
        <w:top w:val="none" w:sz="0" w:space="0" w:color="auto"/>
        <w:left w:val="none" w:sz="0" w:space="0" w:color="auto"/>
        <w:bottom w:val="none" w:sz="0" w:space="0" w:color="auto"/>
        <w:right w:val="none" w:sz="0" w:space="0" w:color="auto"/>
      </w:divBdr>
    </w:div>
    <w:div w:id="605429830">
      <w:bodyDiv w:val="1"/>
      <w:marLeft w:val="0"/>
      <w:marRight w:val="0"/>
      <w:marTop w:val="0"/>
      <w:marBottom w:val="0"/>
      <w:divBdr>
        <w:top w:val="none" w:sz="0" w:space="0" w:color="auto"/>
        <w:left w:val="none" w:sz="0" w:space="0" w:color="auto"/>
        <w:bottom w:val="none" w:sz="0" w:space="0" w:color="auto"/>
        <w:right w:val="none" w:sz="0" w:space="0" w:color="auto"/>
      </w:divBdr>
    </w:div>
    <w:div w:id="610279446">
      <w:bodyDiv w:val="1"/>
      <w:marLeft w:val="0"/>
      <w:marRight w:val="0"/>
      <w:marTop w:val="0"/>
      <w:marBottom w:val="0"/>
      <w:divBdr>
        <w:top w:val="none" w:sz="0" w:space="0" w:color="auto"/>
        <w:left w:val="none" w:sz="0" w:space="0" w:color="auto"/>
        <w:bottom w:val="none" w:sz="0" w:space="0" w:color="auto"/>
        <w:right w:val="none" w:sz="0" w:space="0" w:color="auto"/>
      </w:divBdr>
    </w:div>
    <w:div w:id="702630909">
      <w:bodyDiv w:val="1"/>
      <w:marLeft w:val="0"/>
      <w:marRight w:val="0"/>
      <w:marTop w:val="0"/>
      <w:marBottom w:val="0"/>
      <w:divBdr>
        <w:top w:val="none" w:sz="0" w:space="0" w:color="auto"/>
        <w:left w:val="none" w:sz="0" w:space="0" w:color="auto"/>
        <w:bottom w:val="none" w:sz="0" w:space="0" w:color="auto"/>
        <w:right w:val="none" w:sz="0" w:space="0" w:color="auto"/>
      </w:divBdr>
    </w:div>
    <w:div w:id="757941330">
      <w:bodyDiv w:val="1"/>
      <w:marLeft w:val="0"/>
      <w:marRight w:val="0"/>
      <w:marTop w:val="0"/>
      <w:marBottom w:val="0"/>
      <w:divBdr>
        <w:top w:val="none" w:sz="0" w:space="0" w:color="auto"/>
        <w:left w:val="none" w:sz="0" w:space="0" w:color="auto"/>
        <w:bottom w:val="none" w:sz="0" w:space="0" w:color="auto"/>
        <w:right w:val="none" w:sz="0" w:space="0" w:color="auto"/>
      </w:divBdr>
    </w:div>
    <w:div w:id="783500082">
      <w:bodyDiv w:val="1"/>
      <w:marLeft w:val="0"/>
      <w:marRight w:val="0"/>
      <w:marTop w:val="0"/>
      <w:marBottom w:val="0"/>
      <w:divBdr>
        <w:top w:val="none" w:sz="0" w:space="0" w:color="auto"/>
        <w:left w:val="none" w:sz="0" w:space="0" w:color="auto"/>
        <w:bottom w:val="none" w:sz="0" w:space="0" w:color="auto"/>
        <w:right w:val="none" w:sz="0" w:space="0" w:color="auto"/>
      </w:divBdr>
    </w:div>
    <w:div w:id="812991493">
      <w:bodyDiv w:val="1"/>
      <w:marLeft w:val="0"/>
      <w:marRight w:val="0"/>
      <w:marTop w:val="0"/>
      <w:marBottom w:val="0"/>
      <w:divBdr>
        <w:top w:val="none" w:sz="0" w:space="0" w:color="auto"/>
        <w:left w:val="none" w:sz="0" w:space="0" w:color="auto"/>
        <w:bottom w:val="none" w:sz="0" w:space="0" w:color="auto"/>
        <w:right w:val="none" w:sz="0" w:space="0" w:color="auto"/>
      </w:divBdr>
    </w:div>
    <w:div w:id="817646046">
      <w:bodyDiv w:val="1"/>
      <w:marLeft w:val="0"/>
      <w:marRight w:val="0"/>
      <w:marTop w:val="0"/>
      <w:marBottom w:val="0"/>
      <w:divBdr>
        <w:top w:val="none" w:sz="0" w:space="0" w:color="auto"/>
        <w:left w:val="none" w:sz="0" w:space="0" w:color="auto"/>
        <w:bottom w:val="none" w:sz="0" w:space="0" w:color="auto"/>
        <w:right w:val="none" w:sz="0" w:space="0" w:color="auto"/>
      </w:divBdr>
    </w:div>
    <w:div w:id="820191115">
      <w:bodyDiv w:val="1"/>
      <w:marLeft w:val="0"/>
      <w:marRight w:val="0"/>
      <w:marTop w:val="0"/>
      <w:marBottom w:val="0"/>
      <w:divBdr>
        <w:top w:val="none" w:sz="0" w:space="0" w:color="auto"/>
        <w:left w:val="none" w:sz="0" w:space="0" w:color="auto"/>
        <w:bottom w:val="none" w:sz="0" w:space="0" w:color="auto"/>
        <w:right w:val="none" w:sz="0" w:space="0" w:color="auto"/>
      </w:divBdr>
    </w:div>
    <w:div w:id="854029184">
      <w:bodyDiv w:val="1"/>
      <w:marLeft w:val="0"/>
      <w:marRight w:val="0"/>
      <w:marTop w:val="0"/>
      <w:marBottom w:val="0"/>
      <w:divBdr>
        <w:top w:val="none" w:sz="0" w:space="0" w:color="auto"/>
        <w:left w:val="none" w:sz="0" w:space="0" w:color="auto"/>
        <w:bottom w:val="none" w:sz="0" w:space="0" w:color="auto"/>
        <w:right w:val="none" w:sz="0" w:space="0" w:color="auto"/>
      </w:divBdr>
    </w:div>
    <w:div w:id="890578962">
      <w:bodyDiv w:val="1"/>
      <w:marLeft w:val="0"/>
      <w:marRight w:val="0"/>
      <w:marTop w:val="0"/>
      <w:marBottom w:val="0"/>
      <w:divBdr>
        <w:top w:val="none" w:sz="0" w:space="0" w:color="auto"/>
        <w:left w:val="none" w:sz="0" w:space="0" w:color="auto"/>
        <w:bottom w:val="none" w:sz="0" w:space="0" w:color="auto"/>
        <w:right w:val="none" w:sz="0" w:space="0" w:color="auto"/>
      </w:divBdr>
    </w:div>
    <w:div w:id="923994693">
      <w:bodyDiv w:val="1"/>
      <w:marLeft w:val="0"/>
      <w:marRight w:val="0"/>
      <w:marTop w:val="0"/>
      <w:marBottom w:val="0"/>
      <w:divBdr>
        <w:top w:val="none" w:sz="0" w:space="0" w:color="auto"/>
        <w:left w:val="none" w:sz="0" w:space="0" w:color="auto"/>
        <w:bottom w:val="none" w:sz="0" w:space="0" w:color="auto"/>
        <w:right w:val="none" w:sz="0" w:space="0" w:color="auto"/>
      </w:divBdr>
    </w:div>
    <w:div w:id="957839400">
      <w:bodyDiv w:val="1"/>
      <w:marLeft w:val="0"/>
      <w:marRight w:val="0"/>
      <w:marTop w:val="0"/>
      <w:marBottom w:val="0"/>
      <w:divBdr>
        <w:top w:val="none" w:sz="0" w:space="0" w:color="auto"/>
        <w:left w:val="none" w:sz="0" w:space="0" w:color="auto"/>
        <w:bottom w:val="none" w:sz="0" w:space="0" w:color="auto"/>
        <w:right w:val="none" w:sz="0" w:space="0" w:color="auto"/>
      </w:divBdr>
    </w:div>
    <w:div w:id="969244666">
      <w:bodyDiv w:val="1"/>
      <w:marLeft w:val="0"/>
      <w:marRight w:val="0"/>
      <w:marTop w:val="0"/>
      <w:marBottom w:val="0"/>
      <w:divBdr>
        <w:top w:val="none" w:sz="0" w:space="0" w:color="auto"/>
        <w:left w:val="none" w:sz="0" w:space="0" w:color="auto"/>
        <w:bottom w:val="none" w:sz="0" w:space="0" w:color="auto"/>
        <w:right w:val="none" w:sz="0" w:space="0" w:color="auto"/>
      </w:divBdr>
    </w:div>
    <w:div w:id="986546033">
      <w:bodyDiv w:val="1"/>
      <w:marLeft w:val="0"/>
      <w:marRight w:val="0"/>
      <w:marTop w:val="0"/>
      <w:marBottom w:val="0"/>
      <w:divBdr>
        <w:top w:val="none" w:sz="0" w:space="0" w:color="auto"/>
        <w:left w:val="none" w:sz="0" w:space="0" w:color="auto"/>
        <w:bottom w:val="none" w:sz="0" w:space="0" w:color="auto"/>
        <w:right w:val="none" w:sz="0" w:space="0" w:color="auto"/>
      </w:divBdr>
    </w:div>
    <w:div w:id="987246582">
      <w:bodyDiv w:val="1"/>
      <w:marLeft w:val="0"/>
      <w:marRight w:val="0"/>
      <w:marTop w:val="0"/>
      <w:marBottom w:val="0"/>
      <w:divBdr>
        <w:top w:val="none" w:sz="0" w:space="0" w:color="auto"/>
        <w:left w:val="none" w:sz="0" w:space="0" w:color="auto"/>
        <w:bottom w:val="none" w:sz="0" w:space="0" w:color="auto"/>
        <w:right w:val="none" w:sz="0" w:space="0" w:color="auto"/>
      </w:divBdr>
    </w:div>
    <w:div w:id="1003433769">
      <w:bodyDiv w:val="1"/>
      <w:marLeft w:val="0"/>
      <w:marRight w:val="0"/>
      <w:marTop w:val="0"/>
      <w:marBottom w:val="0"/>
      <w:divBdr>
        <w:top w:val="none" w:sz="0" w:space="0" w:color="auto"/>
        <w:left w:val="none" w:sz="0" w:space="0" w:color="auto"/>
        <w:bottom w:val="none" w:sz="0" w:space="0" w:color="auto"/>
        <w:right w:val="none" w:sz="0" w:space="0" w:color="auto"/>
      </w:divBdr>
    </w:div>
    <w:div w:id="1024476704">
      <w:bodyDiv w:val="1"/>
      <w:marLeft w:val="0"/>
      <w:marRight w:val="0"/>
      <w:marTop w:val="0"/>
      <w:marBottom w:val="0"/>
      <w:divBdr>
        <w:top w:val="none" w:sz="0" w:space="0" w:color="auto"/>
        <w:left w:val="none" w:sz="0" w:space="0" w:color="auto"/>
        <w:bottom w:val="none" w:sz="0" w:space="0" w:color="auto"/>
        <w:right w:val="none" w:sz="0" w:space="0" w:color="auto"/>
      </w:divBdr>
    </w:div>
    <w:div w:id="1044062082">
      <w:bodyDiv w:val="1"/>
      <w:marLeft w:val="0"/>
      <w:marRight w:val="0"/>
      <w:marTop w:val="0"/>
      <w:marBottom w:val="0"/>
      <w:divBdr>
        <w:top w:val="none" w:sz="0" w:space="0" w:color="auto"/>
        <w:left w:val="none" w:sz="0" w:space="0" w:color="auto"/>
        <w:bottom w:val="none" w:sz="0" w:space="0" w:color="auto"/>
        <w:right w:val="none" w:sz="0" w:space="0" w:color="auto"/>
      </w:divBdr>
    </w:div>
    <w:div w:id="1083573530">
      <w:bodyDiv w:val="1"/>
      <w:marLeft w:val="0"/>
      <w:marRight w:val="0"/>
      <w:marTop w:val="0"/>
      <w:marBottom w:val="0"/>
      <w:divBdr>
        <w:top w:val="none" w:sz="0" w:space="0" w:color="auto"/>
        <w:left w:val="none" w:sz="0" w:space="0" w:color="auto"/>
        <w:bottom w:val="none" w:sz="0" w:space="0" w:color="auto"/>
        <w:right w:val="none" w:sz="0" w:space="0" w:color="auto"/>
      </w:divBdr>
    </w:div>
    <w:div w:id="1095320908">
      <w:bodyDiv w:val="1"/>
      <w:marLeft w:val="0"/>
      <w:marRight w:val="0"/>
      <w:marTop w:val="0"/>
      <w:marBottom w:val="0"/>
      <w:divBdr>
        <w:top w:val="none" w:sz="0" w:space="0" w:color="auto"/>
        <w:left w:val="none" w:sz="0" w:space="0" w:color="auto"/>
        <w:bottom w:val="none" w:sz="0" w:space="0" w:color="auto"/>
        <w:right w:val="none" w:sz="0" w:space="0" w:color="auto"/>
      </w:divBdr>
    </w:div>
    <w:div w:id="1107433333">
      <w:bodyDiv w:val="1"/>
      <w:marLeft w:val="0"/>
      <w:marRight w:val="0"/>
      <w:marTop w:val="0"/>
      <w:marBottom w:val="0"/>
      <w:divBdr>
        <w:top w:val="none" w:sz="0" w:space="0" w:color="auto"/>
        <w:left w:val="none" w:sz="0" w:space="0" w:color="auto"/>
        <w:bottom w:val="none" w:sz="0" w:space="0" w:color="auto"/>
        <w:right w:val="none" w:sz="0" w:space="0" w:color="auto"/>
      </w:divBdr>
    </w:div>
    <w:div w:id="1116679137">
      <w:bodyDiv w:val="1"/>
      <w:marLeft w:val="0"/>
      <w:marRight w:val="0"/>
      <w:marTop w:val="0"/>
      <w:marBottom w:val="0"/>
      <w:divBdr>
        <w:top w:val="none" w:sz="0" w:space="0" w:color="auto"/>
        <w:left w:val="none" w:sz="0" w:space="0" w:color="auto"/>
        <w:bottom w:val="none" w:sz="0" w:space="0" w:color="auto"/>
        <w:right w:val="none" w:sz="0" w:space="0" w:color="auto"/>
      </w:divBdr>
    </w:div>
    <w:div w:id="1122311477">
      <w:bodyDiv w:val="1"/>
      <w:marLeft w:val="0"/>
      <w:marRight w:val="0"/>
      <w:marTop w:val="0"/>
      <w:marBottom w:val="0"/>
      <w:divBdr>
        <w:top w:val="none" w:sz="0" w:space="0" w:color="auto"/>
        <w:left w:val="none" w:sz="0" w:space="0" w:color="auto"/>
        <w:bottom w:val="none" w:sz="0" w:space="0" w:color="auto"/>
        <w:right w:val="none" w:sz="0" w:space="0" w:color="auto"/>
      </w:divBdr>
    </w:div>
    <w:div w:id="1123185811">
      <w:bodyDiv w:val="1"/>
      <w:marLeft w:val="0"/>
      <w:marRight w:val="0"/>
      <w:marTop w:val="0"/>
      <w:marBottom w:val="0"/>
      <w:divBdr>
        <w:top w:val="none" w:sz="0" w:space="0" w:color="auto"/>
        <w:left w:val="none" w:sz="0" w:space="0" w:color="auto"/>
        <w:bottom w:val="none" w:sz="0" w:space="0" w:color="auto"/>
        <w:right w:val="none" w:sz="0" w:space="0" w:color="auto"/>
      </w:divBdr>
    </w:div>
    <w:div w:id="1149174144">
      <w:bodyDiv w:val="1"/>
      <w:marLeft w:val="0"/>
      <w:marRight w:val="0"/>
      <w:marTop w:val="0"/>
      <w:marBottom w:val="0"/>
      <w:divBdr>
        <w:top w:val="none" w:sz="0" w:space="0" w:color="auto"/>
        <w:left w:val="none" w:sz="0" w:space="0" w:color="auto"/>
        <w:bottom w:val="none" w:sz="0" w:space="0" w:color="auto"/>
        <w:right w:val="none" w:sz="0" w:space="0" w:color="auto"/>
      </w:divBdr>
    </w:div>
    <w:div w:id="1161309431">
      <w:bodyDiv w:val="1"/>
      <w:marLeft w:val="0"/>
      <w:marRight w:val="0"/>
      <w:marTop w:val="0"/>
      <w:marBottom w:val="0"/>
      <w:divBdr>
        <w:top w:val="none" w:sz="0" w:space="0" w:color="auto"/>
        <w:left w:val="none" w:sz="0" w:space="0" w:color="auto"/>
        <w:bottom w:val="none" w:sz="0" w:space="0" w:color="auto"/>
        <w:right w:val="none" w:sz="0" w:space="0" w:color="auto"/>
      </w:divBdr>
    </w:div>
    <w:div w:id="1184708077">
      <w:bodyDiv w:val="1"/>
      <w:marLeft w:val="0"/>
      <w:marRight w:val="0"/>
      <w:marTop w:val="0"/>
      <w:marBottom w:val="0"/>
      <w:divBdr>
        <w:top w:val="none" w:sz="0" w:space="0" w:color="auto"/>
        <w:left w:val="none" w:sz="0" w:space="0" w:color="auto"/>
        <w:bottom w:val="none" w:sz="0" w:space="0" w:color="auto"/>
        <w:right w:val="none" w:sz="0" w:space="0" w:color="auto"/>
      </w:divBdr>
    </w:div>
    <w:div w:id="119919700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575223">
      <w:bodyDiv w:val="1"/>
      <w:marLeft w:val="0"/>
      <w:marRight w:val="0"/>
      <w:marTop w:val="0"/>
      <w:marBottom w:val="0"/>
      <w:divBdr>
        <w:top w:val="none" w:sz="0" w:space="0" w:color="auto"/>
        <w:left w:val="none" w:sz="0" w:space="0" w:color="auto"/>
        <w:bottom w:val="none" w:sz="0" w:space="0" w:color="auto"/>
        <w:right w:val="none" w:sz="0" w:space="0" w:color="auto"/>
      </w:divBdr>
    </w:div>
    <w:div w:id="1301613649">
      <w:bodyDiv w:val="1"/>
      <w:marLeft w:val="0"/>
      <w:marRight w:val="0"/>
      <w:marTop w:val="0"/>
      <w:marBottom w:val="0"/>
      <w:divBdr>
        <w:top w:val="none" w:sz="0" w:space="0" w:color="auto"/>
        <w:left w:val="none" w:sz="0" w:space="0" w:color="auto"/>
        <w:bottom w:val="none" w:sz="0" w:space="0" w:color="auto"/>
        <w:right w:val="none" w:sz="0" w:space="0" w:color="auto"/>
      </w:divBdr>
    </w:div>
    <w:div w:id="1304505552">
      <w:bodyDiv w:val="1"/>
      <w:marLeft w:val="0"/>
      <w:marRight w:val="0"/>
      <w:marTop w:val="0"/>
      <w:marBottom w:val="0"/>
      <w:divBdr>
        <w:top w:val="none" w:sz="0" w:space="0" w:color="auto"/>
        <w:left w:val="none" w:sz="0" w:space="0" w:color="auto"/>
        <w:bottom w:val="none" w:sz="0" w:space="0" w:color="auto"/>
        <w:right w:val="none" w:sz="0" w:space="0" w:color="auto"/>
      </w:divBdr>
    </w:div>
    <w:div w:id="1333414313">
      <w:bodyDiv w:val="1"/>
      <w:marLeft w:val="0"/>
      <w:marRight w:val="0"/>
      <w:marTop w:val="0"/>
      <w:marBottom w:val="0"/>
      <w:divBdr>
        <w:top w:val="none" w:sz="0" w:space="0" w:color="auto"/>
        <w:left w:val="none" w:sz="0" w:space="0" w:color="auto"/>
        <w:bottom w:val="none" w:sz="0" w:space="0" w:color="auto"/>
        <w:right w:val="none" w:sz="0" w:space="0" w:color="auto"/>
      </w:divBdr>
    </w:div>
    <w:div w:id="1394892375">
      <w:bodyDiv w:val="1"/>
      <w:marLeft w:val="0"/>
      <w:marRight w:val="0"/>
      <w:marTop w:val="0"/>
      <w:marBottom w:val="0"/>
      <w:divBdr>
        <w:top w:val="none" w:sz="0" w:space="0" w:color="auto"/>
        <w:left w:val="none" w:sz="0" w:space="0" w:color="auto"/>
        <w:bottom w:val="none" w:sz="0" w:space="0" w:color="auto"/>
        <w:right w:val="none" w:sz="0" w:space="0" w:color="auto"/>
      </w:divBdr>
    </w:div>
    <w:div w:id="1399129112">
      <w:bodyDiv w:val="1"/>
      <w:marLeft w:val="0"/>
      <w:marRight w:val="0"/>
      <w:marTop w:val="0"/>
      <w:marBottom w:val="0"/>
      <w:divBdr>
        <w:top w:val="none" w:sz="0" w:space="0" w:color="auto"/>
        <w:left w:val="none" w:sz="0" w:space="0" w:color="auto"/>
        <w:bottom w:val="none" w:sz="0" w:space="0" w:color="auto"/>
        <w:right w:val="none" w:sz="0" w:space="0" w:color="auto"/>
      </w:divBdr>
    </w:div>
    <w:div w:id="1425614895">
      <w:bodyDiv w:val="1"/>
      <w:marLeft w:val="0"/>
      <w:marRight w:val="0"/>
      <w:marTop w:val="0"/>
      <w:marBottom w:val="0"/>
      <w:divBdr>
        <w:top w:val="none" w:sz="0" w:space="0" w:color="auto"/>
        <w:left w:val="none" w:sz="0" w:space="0" w:color="auto"/>
        <w:bottom w:val="none" w:sz="0" w:space="0" w:color="auto"/>
        <w:right w:val="none" w:sz="0" w:space="0" w:color="auto"/>
      </w:divBdr>
    </w:div>
    <w:div w:id="1432582485">
      <w:bodyDiv w:val="1"/>
      <w:marLeft w:val="0"/>
      <w:marRight w:val="0"/>
      <w:marTop w:val="0"/>
      <w:marBottom w:val="0"/>
      <w:divBdr>
        <w:top w:val="none" w:sz="0" w:space="0" w:color="auto"/>
        <w:left w:val="none" w:sz="0" w:space="0" w:color="auto"/>
        <w:bottom w:val="none" w:sz="0" w:space="0" w:color="auto"/>
        <w:right w:val="none" w:sz="0" w:space="0" w:color="auto"/>
      </w:divBdr>
    </w:div>
    <w:div w:id="1452744101">
      <w:bodyDiv w:val="1"/>
      <w:marLeft w:val="0"/>
      <w:marRight w:val="0"/>
      <w:marTop w:val="0"/>
      <w:marBottom w:val="0"/>
      <w:divBdr>
        <w:top w:val="none" w:sz="0" w:space="0" w:color="auto"/>
        <w:left w:val="none" w:sz="0" w:space="0" w:color="auto"/>
        <w:bottom w:val="none" w:sz="0" w:space="0" w:color="auto"/>
        <w:right w:val="none" w:sz="0" w:space="0" w:color="auto"/>
      </w:divBdr>
    </w:div>
    <w:div w:id="1463883561">
      <w:bodyDiv w:val="1"/>
      <w:marLeft w:val="0"/>
      <w:marRight w:val="0"/>
      <w:marTop w:val="0"/>
      <w:marBottom w:val="0"/>
      <w:divBdr>
        <w:top w:val="none" w:sz="0" w:space="0" w:color="auto"/>
        <w:left w:val="none" w:sz="0" w:space="0" w:color="auto"/>
        <w:bottom w:val="none" w:sz="0" w:space="0" w:color="auto"/>
        <w:right w:val="none" w:sz="0" w:space="0" w:color="auto"/>
      </w:divBdr>
    </w:div>
    <w:div w:id="1494561964">
      <w:bodyDiv w:val="1"/>
      <w:marLeft w:val="0"/>
      <w:marRight w:val="0"/>
      <w:marTop w:val="0"/>
      <w:marBottom w:val="0"/>
      <w:divBdr>
        <w:top w:val="none" w:sz="0" w:space="0" w:color="auto"/>
        <w:left w:val="none" w:sz="0" w:space="0" w:color="auto"/>
        <w:bottom w:val="none" w:sz="0" w:space="0" w:color="auto"/>
        <w:right w:val="none" w:sz="0" w:space="0" w:color="auto"/>
      </w:divBdr>
    </w:div>
    <w:div w:id="1497722466">
      <w:bodyDiv w:val="1"/>
      <w:marLeft w:val="0"/>
      <w:marRight w:val="0"/>
      <w:marTop w:val="0"/>
      <w:marBottom w:val="0"/>
      <w:divBdr>
        <w:top w:val="none" w:sz="0" w:space="0" w:color="auto"/>
        <w:left w:val="none" w:sz="0" w:space="0" w:color="auto"/>
        <w:bottom w:val="none" w:sz="0" w:space="0" w:color="auto"/>
        <w:right w:val="none" w:sz="0" w:space="0" w:color="auto"/>
      </w:divBdr>
    </w:div>
    <w:div w:id="151272141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421604">
      <w:bodyDiv w:val="1"/>
      <w:marLeft w:val="0"/>
      <w:marRight w:val="0"/>
      <w:marTop w:val="0"/>
      <w:marBottom w:val="0"/>
      <w:divBdr>
        <w:top w:val="none" w:sz="0" w:space="0" w:color="auto"/>
        <w:left w:val="none" w:sz="0" w:space="0" w:color="auto"/>
        <w:bottom w:val="none" w:sz="0" w:space="0" w:color="auto"/>
        <w:right w:val="none" w:sz="0" w:space="0" w:color="auto"/>
      </w:divBdr>
    </w:div>
    <w:div w:id="1622760166">
      <w:bodyDiv w:val="1"/>
      <w:marLeft w:val="0"/>
      <w:marRight w:val="0"/>
      <w:marTop w:val="0"/>
      <w:marBottom w:val="0"/>
      <w:divBdr>
        <w:top w:val="none" w:sz="0" w:space="0" w:color="auto"/>
        <w:left w:val="none" w:sz="0" w:space="0" w:color="auto"/>
        <w:bottom w:val="none" w:sz="0" w:space="0" w:color="auto"/>
        <w:right w:val="none" w:sz="0" w:space="0" w:color="auto"/>
      </w:divBdr>
    </w:div>
    <w:div w:id="1633633454">
      <w:bodyDiv w:val="1"/>
      <w:marLeft w:val="0"/>
      <w:marRight w:val="0"/>
      <w:marTop w:val="0"/>
      <w:marBottom w:val="0"/>
      <w:divBdr>
        <w:top w:val="none" w:sz="0" w:space="0" w:color="auto"/>
        <w:left w:val="none" w:sz="0" w:space="0" w:color="auto"/>
        <w:bottom w:val="none" w:sz="0" w:space="0" w:color="auto"/>
        <w:right w:val="none" w:sz="0" w:space="0" w:color="auto"/>
      </w:divBdr>
    </w:div>
    <w:div w:id="1658265953">
      <w:bodyDiv w:val="1"/>
      <w:marLeft w:val="0"/>
      <w:marRight w:val="0"/>
      <w:marTop w:val="0"/>
      <w:marBottom w:val="0"/>
      <w:divBdr>
        <w:top w:val="none" w:sz="0" w:space="0" w:color="auto"/>
        <w:left w:val="none" w:sz="0" w:space="0" w:color="auto"/>
        <w:bottom w:val="none" w:sz="0" w:space="0" w:color="auto"/>
        <w:right w:val="none" w:sz="0" w:space="0" w:color="auto"/>
      </w:divBdr>
    </w:div>
    <w:div w:id="1703675443">
      <w:bodyDiv w:val="1"/>
      <w:marLeft w:val="0"/>
      <w:marRight w:val="0"/>
      <w:marTop w:val="0"/>
      <w:marBottom w:val="0"/>
      <w:divBdr>
        <w:top w:val="none" w:sz="0" w:space="0" w:color="auto"/>
        <w:left w:val="none" w:sz="0" w:space="0" w:color="auto"/>
        <w:bottom w:val="none" w:sz="0" w:space="0" w:color="auto"/>
        <w:right w:val="none" w:sz="0" w:space="0" w:color="auto"/>
      </w:divBdr>
    </w:div>
    <w:div w:id="1718627775">
      <w:bodyDiv w:val="1"/>
      <w:marLeft w:val="0"/>
      <w:marRight w:val="0"/>
      <w:marTop w:val="0"/>
      <w:marBottom w:val="0"/>
      <w:divBdr>
        <w:top w:val="none" w:sz="0" w:space="0" w:color="auto"/>
        <w:left w:val="none" w:sz="0" w:space="0" w:color="auto"/>
        <w:bottom w:val="none" w:sz="0" w:space="0" w:color="auto"/>
        <w:right w:val="none" w:sz="0" w:space="0" w:color="auto"/>
      </w:divBdr>
    </w:div>
    <w:div w:id="1788618868">
      <w:bodyDiv w:val="1"/>
      <w:marLeft w:val="0"/>
      <w:marRight w:val="0"/>
      <w:marTop w:val="0"/>
      <w:marBottom w:val="0"/>
      <w:divBdr>
        <w:top w:val="none" w:sz="0" w:space="0" w:color="auto"/>
        <w:left w:val="none" w:sz="0" w:space="0" w:color="auto"/>
        <w:bottom w:val="none" w:sz="0" w:space="0" w:color="auto"/>
        <w:right w:val="none" w:sz="0" w:space="0" w:color="auto"/>
      </w:divBdr>
    </w:div>
    <w:div w:id="1803884335">
      <w:bodyDiv w:val="1"/>
      <w:marLeft w:val="0"/>
      <w:marRight w:val="0"/>
      <w:marTop w:val="0"/>
      <w:marBottom w:val="0"/>
      <w:divBdr>
        <w:top w:val="none" w:sz="0" w:space="0" w:color="auto"/>
        <w:left w:val="none" w:sz="0" w:space="0" w:color="auto"/>
        <w:bottom w:val="none" w:sz="0" w:space="0" w:color="auto"/>
        <w:right w:val="none" w:sz="0" w:space="0" w:color="auto"/>
      </w:divBdr>
    </w:div>
    <w:div w:id="1808432717">
      <w:bodyDiv w:val="1"/>
      <w:marLeft w:val="0"/>
      <w:marRight w:val="0"/>
      <w:marTop w:val="0"/>
      <w:marBottom w:val="0"/>
      <w:divBdr>
        <w:top w:val="none" w:sz="0" w:space="0" w:color="auto"/>
        <w:left w:val="none" w:sz="0" w:space="0" w:color="auto"/>
        <w:bottom w:val="none" w:sz="0" w:space="0" w:color="auto"/>
        <w:right w:val="none" w:sz="0" w:space="0" w:color="auto"/>
      </w:divBdr>
    </w:div>
    <w:div w:id="1814328749">
      <w:bodyDiv w:val="1"/>
      <w:marLeft w:val="0"/>
      <w:marRight w:val="0"/>
      <w:marTop w:val="0"/>
      <w:marBottom w:val="0"/>
      <w:divBdr>
        <w:top w:val="none" w:sz="0" w:space="0" w:color="auto"/>
        <w:left w:val="none" w:sz="0" w:space="0" w:color="auto"/>
        <w:bottom w:val="none" w:sz="0" w:space="0" w:color="auto"/>
        <w:right w:val="none" w:sz="0" w:space="0" w:color="auto"/>
      </w:divBdr>
    </w:div>
    <w:div w:id="1814565469">
      <w:bodyDiv w:val="1"/>
      <w:marLeft w:val="0"/>
      <w:marRight w:val="0"/>
      <w:marTop w:val="0"/>
      <w:marBottom w:val="0"/>
      <w:divBdr>
        <w:top w:val="none" w:sz="0" w:space="0" w:color="auto"/>
        <w:left w:val="none" w:sz="0" w:space="0" w:color="auto"/>
        <w:bottom w:val="none" w:sz="0" w:space="0" w:color="auto"/>
        <w:right w:val="none" w:sz="0" w:space="0" w:color="auto"/>
      </w:divBdr>
    </w:div>
    <w:div w:id="1832672184">
      <w:bodyDiv w:val="1"/>
      <w:marLeft w:val="0"/>
      <w:marRight w:val="0"/>
      <w:marTop w:val="0"/>
      <w:marBottom w:val="0"/>
      <w:divBdr>
        <w:top w:val="none" w:sz="0" w:space="0" w:color="auto"/>
        <w:left w:val="none" w:sz="0" w:space="0" w:color="auto"/>
        <w:bottom w:val="none" w:sz="0" w:space="0" w:color="auto"/>
        <w:right w:val="none" w:sz="0" w:space="0" w:color="auto"/>
      </w:divBdr>
    </w:div>
    <w:div w:id="1861116446">
      <w:bodyDiv w:val="1"/>
      <w:marLeft w:val="0"/>
      <w:marRight w:val="0"/>
      <w:marTop w:val="0"/>
      <w:marBottom w:val="0"/>
      <w:divBdr>
        <w:top w:val="none" w:sz="0" w:space="0" w:color="auto"/>
        <w:left w:val="none" w:sz="0" w:space="0" w:color="auto"/>
        <w:bottom w:val="none" w:sz="0" w:space="0" w:color="auto"/>
        <w:right w:val="none" w:sz="0" w:space="0" w:color="auto"/>
      </w:divBdr>
      <w:divsChild>
        <w:div w:id="712311484">
          <w:marLeft w:val="0"/>
          <w:marRight w:val="0"/>
          <w:marTop w:val="0"/>
          <w:marBottom w:val="0"/>
          <w:divBdr>
            <w:top w:val="none" w:sz="0" w:space="0" w:color="auto"/>
            <w:left w:val="none" w:sz="0" w:space="0" w:color="auto"/>
            <w:bottom w:val="none" w:sz="0" w:space="0" w:color="auto"/>
            <w:right w:val="none" w:sz="0" w:space="0" w:color="auto"/>
          </w:divBdr>
          <w:divsChild>
            <w:div w:id="525758356">
              <w:marLeft w:val="0"/>
              <w:marRight w:val="0"/>
              <w:marTop w:val="0"/>
              <w:marBottom w:val="0"/>
              <w:divBdr>
                <w:top w:val="none" w:sz="0" w:space="0" w:color="auto"/>
                <w:left w:val="none" w:sz="0" w:space="0" w:color="auto"/>
                <w:bottom w:val="none" w:sz="0" w:space="0" w:color="auto"/>
                <w:right w:val="none" w:sz="0" w:space="0" w:color="auto"/>
              </w:divBdr>
              <w:divsChild>
                <w:div w:id="17916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69129">
      <w:bodyDiv w:val="1"/>
      <w:marLeft w:val="0"/>
      <w:marRight w:val="0"/>
      <w:marTop w:val="0"/>
      <w:marBottom w:val="0"/>
      <w:divBdr>
        <w:top w:val="none" w:sz="0" w:space="0" w:color="auto"/>
        <w:left w:val="none" w:sz="0" w:space="0" w:color="auto"/>
        <w:bottom w:val="none" w:sz="0" w:space="0" w:color="auto"/>
        <w:right w:val="none" w:sz="0" w:space="0" w:color="auto"/>
      </w:divBdr>
    </w:div>
    <w:div w:id="1881430058">
      <w:bodyDiv w:val="1"/>
      <w:marLeft w:val="0"/>
      <w:marRight w:val="0"/>
      <w:marTop w:val="0"/>
      <w:marBottom w:val="0"/>
      <w:divBdr>
        <w:top w:val="none" w:sz="0" w:space="0" w:color="auto"/>
        <w:left w:val="none" w:sz="0" w:space="0" w:color="auto"/>
        <w:bottom w:val="none" w:sz="0" w:space="0" w:color="auto"/>
        <w:right w:val="none" w:sz="0" w:space="0" w:color="auto"/>
      </w:divBdr>
    </w:div>
    <w:div w:id="1906597348">
      <w:bodyDiv w:val="1"/>
      <w:marLeft w:val="0"/>
      <w:marRight w:val="0"/>
      <w:marTop w:val="0"/>
      <w:marBottom w:val="0"/>
      <w:divBdr>
        <w:top w:val="none" w:sz="0" w:space="0" w:color="auto"/>
        <w:left w:val="none" w:sz="0" w:space="0" w:color="auto"/>
        <w:bottom w:val="none" w:sz="0" w:space="0" w:color="auto"/>
        <w:right w:val="none" w:sz="0" w:space="0" w:color="auto"/>
      </w:divBdr>
    </w:div>
    <w:div w:id="1913664023">
      <w:bodyDiv w:val="1"/>
      <w:marLeft w:val="0"/>
      <w:marRight w:val="0"/>
      <w:marTop w:val="0"/>
      <w:marBottom w:val="0"/>
      <w:divBdr>
        <w:top w:val="none" w:sz="0" w:space="0" w:color="auto"/>
        <w:left w:val="none" w:sz="0" w:space="0" w:color="auto"/>
        <w:bottom w:val="none" w:sz="0" w:space="0" w:color="auto"/>
        <w:right w:val="none" w:sz="0" w:space="0" w:color="auto"/>
      </w:divBdr>
    </w:div>
    <w:div w:id="1920097109">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83018948">
      <w:bodyDiv w:val="1"/>
      <w:marLeft w:val="0"/>
      <w:marRight w:val="0"/>
      <w:marTop w:val="0"/>
      <w:marBottom w:val="0"/>
      <w:divBdr>
        <w:top w:val="none" w:sz="0" w:space="0" w:color="auto"/>
        <w:left w:val="none" w:sz="0" w:space="0" w:color="auto"/>
        <w:bottom w:val="none" w:sz="0" w:space="0" w:color="auto"/>
        <w:right w:val="none" w:sz="0" w:space="0" w:color="auto"/>
      </w:divBdr>
    </w:div>
    <w:div w:id="2093383334">
      <w:bodyDiv w:val="1"/>
      <w:marLeft w:val="0"/>
      <w:marRight w:val="0"/>
      <w:marTop w:val="0"/>
      <w:marBottom w:val="0"/>
      <w:divBdr>
        <w:top w:val="none" w:sz="0" w:space="0" w:color="auto"/>
        <w:left w:val="none" w:sz="0" w:space="0" w:color="auto"/>
        <w:bottom w:val="none" w:sz="0" w:space="0" w:color="auto"/>
        <w:right w:val="none" w:sz="0" w:space="0" w:color="auto"/>
      </w:divBdr>
    </w:div>
    <w:div w:id="2111853203">
      <w:bodyDiv w:val="1"/>
      <w:marLeft w:val="0"/>
      <w:marRight w:val="0"/>
      <w:marTop w:val="0"/>
      <w:marBottom w:val="0"/>
      <w:divBdr>
        <w:top w:val="none" w:sz="0" w:space="0" w:color="auto"/>
        <w:left w:val="none" w:sz="0" w:space="0" w:color="auto"/>
        <w:bottom w:val="none" w:sz="0" w:space="0" w:color="auto"/>
        <w:right w:val="none" w:sz="0" w:space="0" w:color="auto"/>
      </w:divBdr>
    </w:div>
    <w:div w:id="2146383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Microsoft Office User</cp:lastModifiedBy>
  <cp:revision>2</cp:revision>
  <cp:lastPrinted>2022-10-11T10:58:00Z</cp:lastPrinted>
  <dcterms:created xsi:type="dcterms:W3CDTF">2023-04-03T21:09:00Z</dcterms:created>
  <dcterms:modified xsi:type="dcterms:W3CDTF">2023-04-03T21:09:00Z</dcterms:modified>
</cp:coreProperties>
</file>