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25B" w:rsidRPr="001E125B" w:rsidRDefault="001E125B" w:rsidP="001E125B">
      <w:pPr>
        <w:jc w:val="center"/>
        <w:rPr>
          <w:b/>
          <w:bCs/>
          <w:u w:val="single"/>
        </w:rPr>
      </w:pPr>
      <w:r w:rsidRPr="001E125B">
        <w:rPr>
          <w:b/>
          <w:bCs/>
          <w:u w:val="single"/>
        </w:rPr>
        <w:t>Procédures</w:t>
      </w:r>
    </w:p>
    <w:p w:rsidR="001E125B" w:rsidRPr="001E125B" w:rsidRDefault="001E125B" w:rsidP="001E125B">
      <w:pPr>
        <w:jc w:val="center"/>
        <w:rPr>
          <w:b/>
          <w:bCs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9"/>
        <w:gridCol w:w="1240"/>
        <w:gridCol w:w="1244"/>
        <w:gridCol w:w="1310"/>
        <w:gridCol w:w="4790"/>
      </w:tblGrid>
      <w:tr w:rsidR="001E125B" w:rsidRPr="00820B22" w:rsidTr="00F02A42">
        <w:tc>
          <w:tcPr>
            <w:tcW w:w="6579" w:type="dxa"/>
            <w:shd w:val="clear" w:color="auto" w:fill="D9D9D9"/>
          </w:tcPr>
          <w:p w:rsidR="001E125B" w:rsidRPr="00A31B22" w:rsidRDefault="001E125B" w:rsidP="00F02A42">
            <w:pPr>
              <w:jc w:val="center"/>
              <w:rPr>
                <w:b/>
                <w:bCs/>
              </w:rPr>
            </w:pPr>
            <w:r w:rsidRPr="00A31B22">
              <w:rPr>
                <w:b/>
                <w:bCs/>
              </w:rPr>
              <w:t>Intitulé</w:t>
            </w:r>
          </w:p>
          <w:p w:rsidR="001E125B" w:rsidRPr="00A31B22" w:rsidRDefault="001E125B" w:rsidP="00F02A42">
            <w:pPr>
              <w:jc w:val="center"/>
              <w:rPr>
                <w:b/>
                <w:bCs/>
              </w:rPr>
            </w:pPr>
          </w:p>
        </w:tc>
        <w:tc>
          <w:tcPr>
            <w:tcW w:w="1240" w:type="dxa"/>
            <w:shd w:val="clear" w:color="auto" w:fill="D9D9D9"/>
          </w:tcPr>
          <w:p w:rsidR="001E125B" w:rsidRPr="00A31B22" w:rsidRDefault="001E125B" w:rsidP="00F02A42">
            <w:pPr>
              <w:jc w:val="center"/>
              <w:rPr>
                <w:b/>
                <w:bCs/>
              </w:rPr>
            </w:pPr>
            <w:r w:rsidRPr="00A31B22">
              <w:rPr>
                <w:b/>
                <w:bCs/>
              </w:rPr>
              <w:t>Code</w:t>
            </w:r>
          </w:p>
        </w:tc>
        <w:tc>
          <w:tcPr>
            <w:tcW w:w="1244" w:type="dxa"/>
            <w:shd w:val="clear" w:color="auto" w:fill="D9D9D9"/>
          </w:tcPr>
          <w:p w:rsidR="001E125B" w:rsidRDefault="001E125B" w:rsidP="00F02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IE</w:t>
            </w:r>
          </w:p>
          <w:p w:rsidR="001E125B" w:rsidRPr="00AE1CD8" w:rsidRDefault="001E125B" w:rsidP="00F02A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Indice d’évolution</w:t>
            </w:r>
          </w:p>
        </w:tc>
        <w:tc>
          <w:tcPr>
            <w:tcW w:w="1310" w:type="dxa"/>
            <w:shd w:val="clear" w:color="auto" w:fill="D9D9D9"/>
          </w:tcPr>
          <w:p w:rsidR="001E125B" w:rsidRDefault="001E125B" w:rsidP="00F02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Date de diffusion </w:t>
            </w:r>
          </w:p>
        </w:tc>
        <w:tc>
          <w:tcPr>
            <w:tcW w:w="4790" w:type="dxa"/>
            <w:shd w:val="clear" w:color="auto" w:fill="D9D9D9"/>
          </w:tcPr>
          <w:p w:rsidR="001E125B" w:rsidRDefault="001E125B" w:rsidP="00F02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Décision </w:t>
            </w:r>
          </w:p>
        </w:tc>
      </w:tr>
      <w:tr w:rsidR="001E125B" w:rsidRPr="00820B22" w:rsidTr="00F02A42">
        <w:tc>
          <w:tcPr>
            <w:tcW w:w="6579" w:type="dxa"/>
            <w:shd w:val="clear" w:color="auto" w:fill="auto"/>
          </w:tcPr>
          <w:p w:rsidR="001E125B" w:rsidRPr="00820B22" w:rsidRDefault="006762FB" w:rsidP="00F02A42">
            <w:r>
              <w:t>Maitrise des d</w:t>
            </w:r>
            <w:r w:rsidR="001E125B" w:rsidRPr="00820B22">
              <w:t>ocuments</w:t>
            </w:r>
          </w:p>
        </w:tc>
        <w:tc>
          <w:tcPr>
            <w:tcW w:w="1240" w:type="dxa"/>
            <w:shd w:val="clear" w:color="auto" w:fill="auto"/>
          </w:tcPr>
          <w:p w:rsidR="001E125B" w:rsidRPr="00820B22" w:rsidRDefault="001E125B" w:rsidP="00F02A42">
            <w:pPr>
              <w:rPr>
                <w:rFonts w:ascii="Calibri" w:hAnsi="Calibri"/>
                <w:b/>
                <w:bCs/>
              </w:rPr>
            </w:pPr>
            <w:r w:rsidRPr="00820B22">
              <w:t>PPil-01</w:t>
            </w:r>
          </w:p>
        </w:tc>
        <w:tc>
          <w:tcPr>
            <w:tcW w:w="1244" w:type="dxa"/>
            <w:shd w:val="clear" w:color="auto" w:fill="auto"/>
          </w:tcPr>
          <w:p w:rsidR="001E125B" w:rsidRPr="00820B22" w:rsidRDefault="001E125B" w:rsidP="00F02A42">
            <w:r>
              <w:t>08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1E125B" w:rsidRPr="00B0114E" w:rsidRDefault="001E125B" w:rsidP="00F02A42">
            <w:pPr>
              <w:rPr>
                <w:sz w:val="20"/>
                <w:szCs w:val="20"/>
              </w:rPr>
            </w:pPr>
            <w:r>
              <w:rPr>
                <w:sz w:val="22"/>
              </w:rPr>
              <w:t>25</w:t>
            </w:r>
            <w:r w:rsidRPr="00DC3FD4">
              <w:rPr>
                <w:sz w:val="22"/>
              </w:rPr>
              <w:t>/</w:t>
            </w:r>
            <w:r>
              <w:rPr>
                <w:sz w:val="22"/>
              </w:rPr>
              <w:t>09</w:t>
            </w:r>
            <w:r w:rsidRPr="00DC3FD4">
              <w:rPr>
                <w:sz w:val="22"/>
              </w:rPr>
              <w:t>/20</w:t>
            </w:r>
            <w:r>
              <w:rPr>
                <w:sz w:val="22"/>
              </w:rPr>
              <w:t>21</w:t>
            </w:r>
          </w:p>
        </w:tc>
        <w:tc>
          <w:tcPr>
            <w:tcW w:w="4790" w:type="dxa"/>
          </w:tcPr>
          <w:p w:rsidR="001E125B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 w:rsidRPr="00820B22">
              <w:t>Audit interne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PPil-02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05</w:t>
            </w:r>
          </w:p>
        </w:tc>
        <w:tc>
          <w:tcPr>
            <w:tcW w:w="1310" w:type="dxa"/>
            <w:shd w:val="clear" w:color="auto" w:fill="auto"/>
          </w:tcPr>
          <w:p w:rsidR="00F02A42" w:rsidRPr="009048CC" w:rsidRDefault="00F02A42" w:rsidP="00F02A42">
            <w:r w:rsidRPr="009048CC">
              <w:t>11/11/2019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 w:rsidRPr="00820B22">
              <w:t>Gestion des actions corrective</w:t>
            </w:r>
            <w:r w:rsidR="006762FB">
              <w:t>s</w:t>
            </w:r>
            <w:r w:rsidRPr="00820B22">
              <w:t xml:space="preserve"> 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PPil-03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05</w:t>
            </w:r>
          </w:p>
        </w:tc>
        <w:tc>
          <w:tcPr>
            <w:tcW w:w="1310" w:type="dxa"/>
            <w:shd w:val="clear" w:color="auto" w:fill="auto"/>
          </w:tcPr>
          <w:p w:rsidR="00F02A42" w:rsidRPr="00B0114E" w:rsidRDefault="00F02A42" w:rsidP="00F02A42">
            <w:pPr>
              <w:rPr>
                <w:sz w:val="20"/>
                <w:szCs w:val="20"/>
              </w:rPr>
            </w:pPr>
            <w:r>
              <w:rPr>
                <w:sz w:val="22"/>
              </w:rPr>
              <w:t>16</w:t>
            </w:r>
            <w:r w:rsidRPr="00DC3FD4">
              <w:rPr>
                <w:sz w:val="22"/>
              </w:rPr>
              <w:t>/11/2019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 w:rsidRPr="00820B22">
              <w:t>Maîtrise des travaux non conforme et des réclamations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PPil-04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07</w:t>
            </w:r>
          </w:p>
        </w:tc>
        <w:tc>
          <w:tcPr>
            <w:tcW w:w="1310" w:type="dxa"/>
            <w:shd w:val="clear" w:color="auto" w:fill="auto"/>
          </w:tcPr>
          <w:p w:rsidR="00F02A42" w:rsidRPr="00B0114E" w:rsidRDefault="00F02A42" w:rsidP="00F02A42">
            <w:pPr>
              <w:rPr>
                <w:sz w:val="20"/>
                <w:szCs w:val="20"/>
              </w:rPr>
            </w:pPr>
            <w:r>
              <w:rPr>
                <w:sz w:val="22"/>
              </w:rPr>
              <w:t>08</w:t>
            </w:r>
            <w:r w:rsidRPr="00DC3FD4">
              <w:rPr>
                <w:sz w:val="22"/>
              </w:rPr>
              <w:t>/11/2019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DC3FD4" w:rsidRDefault="00F02A42" w:rsidP="00F02A42">
            <w:r w:rsidRPr="00DC3FD4">
              <w:t>Maîtrise des risques et opportunités</w:t>
            </w:r>
          </w:p>
        </w:tc>
        <w:tc>
          <w:tcPr>
            <w:tcW w:w="1240" w:type="dxa"/>
            <w:shd w:val="clear" w:color="auto" w:fill="auto"/>
          </w:tcPr>
          <w:p w:rsidR="00F02A42" w:rsidRPr="00DC3FD4" w:rsidRDefault="00F02A42" w:rsidP="00F02A42">
            <w:r w:rsidRPr="00DC3FD4">
              <w:t>PPil-04</w:t>
            </w:r>
          </w:p>
        </w:tc>
        <w:tc>
          <w:tcPr>
            <w:tcW w:w="1244" w:type="dxa"/>
            <w:shd w:val="clear" w:color="auto" w:fill="auto"/>
          </w:tcPr>
          <w:p w:rsidR="00F02A42" w:rsidRPr="00DC3FD4" w:rsidRDefault="00F02A42" w:rsidP="00F02A42">
            <w:r w:rsidRPr="00DC3FD4">
              <w:t>0</w:t>
            </w:r>
            <w:r>
              <w:t>3</w:t>
            </w:r>
          </w:p>
        </w:tc>
        <w:tc>
          <w:tcPr>
            <w:tcW w:w="1310" w:type="dxa"/>
            <w:shd w:val="clear" w:color="auto" w:fill="auto"/>
          </w:tcPr>
          <w:p w:rsidR="00F02A42" w:rsidRPr="00DC3FD4" w:rsidRDefault="00F02A42" w:rsidP="00F02A42">
            <w:r>
              <w:rPr>
                <w:sz w:val="22"/>
              </w:rPr>
              <w:t>25</w:t>
            </w:r>
            <w:r w:rsidRPr="00DC3FD4">
              <w:rPr>
                <w:sz w:val="22"/>
              </w:rPr>
              <w:t>/</w:t>
            </w:r>
            <w:r>
              <w:rPr>
                <w:sz w:val="22"/>
              </w:rPr>
              <w:t>09</w:t>
            </w:r>
            <w:r w:rsidRPr="00DC3FD4">
              <w:rPr>
                <w:sz w:val="22"/>
              </w:rPr>
              <w:t>/20</w:t>
            </w:r>
            <w:r>
              <w:rPr>
                <w:sz w:val="22"/>
              </w:rPr>
              <w:t>21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 w:rsidRPr="00820B22">
              <w:t>Revue de contrat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PSup-01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08</w:t>
            </w:r>
          </w:p>
        </w:tc>
        <w:tc>
          <w:tcPr>
            <w:tcW w:w="1310" w:type="dxa"/>
            <w:shd w:val="clear" w:color="auto" w:fill="auto"/>
          </w:tcPr>
          <w:p w:rsidR="00F02A42" w:rsidRPr="00B0114E" w:rsidRDefault="00F02A42" w:rsidP="00F02A42">
            <w:pPr>
              <w:rPr>
                <w:sz w:val="20"/>
                <w:szCs w:val="20"/>
              </w:rPr>
            </w:pPr>
            <w:r>
              <w:rPr>
                <w:sz w:val="22"/>
              </w:rPr>
              <w:t>20</w:t>
            </w:r>
            <w:r w:rsidRPr="00DC3FD4">
              <w:rPr>
                <w:sz w:val="22"/>
              </w:rPr>
              <w:t>/11/2019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Modifier : ajout de demande d’étalonnage client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>
              <w:t xml:space="preserve">Choix, suivi et évaluation des prestataires externes 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PSup-02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07</w:t>
            </w:r>
          </w:p>
        </w:tc>
        <w:tc>
          <w:tcPr>
            <w:tcW w:w="1310" w:type="dxa"/>
            <w:shd w:val="clear" w:color="auto" w:fill="auto"/>
          </w:tcPr>
          <w:p w:rsidR="00F02A42" w:rsidRPr="009048CC" w:rsidRDefault="00F02A42" w:rsidP="00F02A42">
            <w:r w:rsidRPr="009048CC">
              <w:t>25/09/2021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>
              <w:t xml:space="preserve">Gestion des compétences </w:t>
            </w:r>
          </w:p>
        </w:tc>
        <w:tc>
          <w:tcPr>
            <w:tcW w:w="1240" w:type="dxa"/>
            <w:shd w:val="clear" w:color="auto" w:fill="auto"/>
          </w:tcPr>
          <w:p w:rsidR="00F02A42" w:rsidRPr="00820B22" w:rsidRDefault="00F02A42" w:rsidP="00F02A42">
            <w:r w:rsidRPr="00820B22">
              <w:t>PSup-03</w:t>
            </w:r>
          </w:p>
        </w:tc>
        <w:tc>
          <w:tcPr>
            <w:tcW w:w="1244" w:type="dxa"/>
            <w:shd w:val="clear" w:color="auto" w:fill="auto"/>
          </w:tcPr>
          <w:p w:rsidR="00F02A42" w:rsidRPr="00820B22" w:rsidRDefault="00F02A42" w:rsidP="00F02A42">
            <w:r>
              <w:t>07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F02A42" w:rsidRPr="00F62C52" w:rsidRDefault="00F02A42" w:rsidP="00F02A42">
            <w:r w:rsidRPr="00DC3FD4">
              <w:rPr>
                <w:sz w:val="22"/>
              </w:rPr>
              <w:t>0</w:t>
            </w:r>
            <w:r>
              <w:rPr>
                <w:sz w:val="22"/>
              </w:rPr>
              <w:t>6</w:t>
            </w:r>
            <w:r w:rsidRPr="00DC3FD4">
              <w:rPr>
                <w:sz w:val="22"/>
              </w:rPr>
              <w:t>/11/2019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 xml:space="preserve">Modifier : ajout de critère de choix d’opérateur de référence (dimensionnelle)  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6762FB" w:rsidP="00F02A42">
            <w:r>
              <w:t>Maitrise des équipements de m</w:t>
            </w:r>
            <w:r w:rsidR="00F02A42" w:rsidRPr="00820B22">
              <w:t>esure</w:t>
            </w:r>
          </w:p>
        </w:tc>
        <w:tc>
          <w:tcPr>
            <w:tcW w:w="1240" w:type="dxa"/>
            <w:shd w:val="clear" w:color="auto" w:fill="auto"/>
          </w:tcPr>
          <w:p w:rsidR="00F02A42" w:rsidRPr="009251AD" w:rsidRDefault="00F02A42" w:rsidP="00F02A42">
            <w:r w:rsidRPr="009251AD">
              <w:rPr>
                <w:sz w:val="22"/>
                <w:szCs w:val="22"/>
              </w:rPr>
              <w:t>POp-01</w:t>
            </w:r>
          </w:p>
        </w:tc>
        <w:tc>
          <w:tcPr>
            <w:tcW w:w="1244" w:type="dxa"/>
            <w:shd w:val="clear" w:color="auto" w:fill="auto"/>
          </w:tcPr>
          <w:p w:rsidR="00F02A42" w:rsidRPr="009251AD" w:rsidRDefault="00F02A42" w:rsidP="00F02A42">
            <w:r>
              <w:rPr>
                <w:sz w:val="22"/>
                <w:szCs w:val="22"/>
              </w:rPr>
              <w:t>11</w:t>
            </w:r>
          </w:p>
        </w:tc>
        <w:tc>
          <w:tcPr>
            <w:tcW w:w="1310" w:type="dxa"/>
            <w:shd w:val="clear" w:color="auto" w:fill="auto"/>
          </w:tcPr>
          <w:p w:rsidR="00F02A42" w:rsidRPr="00F62C52" w:rsidRDefault="00F02A42" w:rsidP="00F02A42">
            <w:r>
              <w:rPr>
                <w:sz w:val="22"/>
              </w:rPr>
              <w:t>30</w:t>
            </w:r>
            <w:r w:rsidRPr="00DC3FD4">
              <w:rPr>
                <w:sz w:val="22"/>
              </w:rPr>
              <w:t>/11/20</w:t>
            </w:r>
            <w:r>
              <w:rPr>
                <w:sz w:val="22"/>
              </w:rPr>
              <w:t>20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  <w:shd w:val="clear" w:color="auto" w:fill="auto"/>
          </w:tcPr>
          <w:p w:rsidR="00F02A42" w:rsidRPr="00820B22" w:rsidRDefault="00F02A42" w:rsidP="00F02A42">
            <w:r>
              <w:t xml:space="preserve">Réception </w:t>
            </w:r>
            <w:r w:rsidRPr="00820B22">
              <w:t>Manutention, stockage, condi</w:t>
            </w:r>
            <w:r>
              <w:t>ti</w:t>
            </w:r>
            <w:r w:rsidRPr="00820B22">
              <w:t xml:space="preserve">onnement, protection et livraison </w:t>
            </w:r>
            <w:r>
              <w:t xml:space="preserve">des instruments </w:t>
            </w:r>
          </w:p>
        </w:tc>
        <w:tc>
          <w:tcPr>
            <w:tcW w:w="1240" w:type="dxa"/>
            <w:shd w:val="clear" w:color="auto" w:fill="auto"/>
          </w:tcPr>
          <w:p w:rsidR="00F02A42" w:rsidRPr="009251AD" w:rsidRDefault="00F02A42" w:rsidP="00F02A42">
            <w:r w:rsidRPr="009251AD">
              <w:rPr>
                <w:sz w:val="22"/>
                <w:szCs w:val="22"/>
              </w:rPr>
              <w:t>POp-02</w:t>
            </w:r>
          </w:p>
        </w:tc>
        <w:tc>
          <w:tcPr>
            <w:tcW w:w="1244" w:type="dxa"/>
            <w:shd w:val="clear" w:color="auto" w:fill="auto"/>
          </w:tcPr>
          <w:p w:rsidR="00F02A42" w:rsidRPr="009251AD" w:rsidRDefault="00F02A42" w:rsidP="00F02A42">
            <w:r w:rsidRPr="009251AD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310" w:type="dxa"/>
            <w:shd w:val="clear" w:color="auto" w:fill="auto"/>
          </w:tcPr>
          <w:p w:rsidR="00F02A42" w:rsidRPr="00F62C52" w:rsidRDefault="00F02A42" w:rsidP="00F02A42">
            <w:r>
              <w:rPr>
                <w:sz w:val="22"/>
              </w:rPr>
              <w:t>12</w:t>
            </w:r>
            <w:r w:rsidRPr="00F62C52">
              <w:rPr>
                <w:sz w:val="22"/>
              </w:rPr>
              <w:t>/</w:t>
            </w:r>
            <w:r>
              <w:rPr>
                <w:sz w:val="22"/>
              </w:rPr>
              <w:t>08</w:t>
            </w:r>
            <w:r w:rsidRPr="00F62C52">
              <w:rPr>
                <w:sz w:val="22"/>
              </w:rPr>
              <w:t>/20</w:t>
            </w:r>
            <w:r>
              <w:rPr>
                <w:sz w:val="22"/>
              </w:rPr>
              <w:t>21</w:t>
            </w:r>
          </w:p>
        </w:tc>
        <w:tc>
          <w:tcPr>
            <w:tcW w:w="4790" w:type="dxa"/>
          </w:tcPr>
          <w:p w:rsidR="00F02A42" w:rsidRDefault="00F02A42" w:rsidP="00F02A4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F02A42" w:rsidRPr="00820B22" w:rsidTr="00F02A42">
        <w:tc>
          <w:tcPr>
            <w:tcW w:w="6579" w:type="dxa"/>
          </w:tcPr>
          <w:p w:rsidR="00F02A42" w:rsidRPr="009048CC" w:rsidRDefault="00F02A42" w:rsidP="00F02A42">
            <w:r w:rsidRPr="009048CC">
              <w:t xml:space="preserve">Vérification intermédiaire des étalons </w:t>
            </w:r>
          </w:p>
        </w:tc>
        <w:tc>
          <w:tcPr>
            <w:tcW w:w="1240" w:type="dxa"/>
          </w:tcPr>
          <w:p w:rsidR="00F02A42" w:rsidRPr="009048CC" w:rsidRDefault="00F02A42" w:rsidP="00F02A42">
            <w:r w:rsidRPr="009048CC">
              <w:t>POp-03</w:t>
            </w:r>
          </w:p>
        </w:tc>
        <w:tc>
          <w:tcPr>
            <w:tcW w:w="1244" w:type="dxa"/>
          </w:tcPr>
          <w:p w:rsidR="00F02A42" w:rsidRPr="009048CC" w:rsidRDefault="00F02A42" w:rsidP="00F02A42">
            <w:r w:rsidRPr="009048CC">
              <w:t>06</w:t>
            </w:r>
          </w:p>
        </w:tc>
        <w:tc>
          <w:tcPr>
            <w:tcW w:w="1310" w:type="dxa"/>
          </w:tcPr>
          <w:p w:rsidR="00F02A42" w:rsidRPr="009048CC" w:rsidRDefault="00F02A42" w:rsidP="00F02A42">
            <w:r w:rsidRPr="009048CC">
              <w:t>12/10/2021</w:t>
            </w:r>
          </w:p>
        </w:tc>
        <w:tc>
          <w:tcPr>
            <w:tcW w:w="4790" w:type="dxa"/>
          </w:tcPr>
          <w:p w:rsidR="00F02A42" w:rsidRDefault="00F02A42" w:rsidP="00C628C2">
            <w:pPr>
              <w:rPr>
                <w:sz w:val="22"/>
              </w:rPr>
            </w:pPr>
            <w:r>
              <w:rPr>
                <w:sz w:val="22"/>
              </w:rPr>
              <w:t xml:space="preserve">Modifier : ajout des critères de vérification intermédiaires et confirmation métrologique </w:t>
            </w:r>
            <w:r w:rsidR="00C628C2">
              <w:rPr>
                <w:sz w:val="22"/>
              </w:rPr>
              <w:t xml:space="preserve">Electrique-Dimensionnelle 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Etablissement des certificats d'</w:t>
            </w:r>
            <w:r w:rsidR="006762FB" w:rsidRPr="00820B22">
              <w:t>étalonnage</w:t>
            </w:r>
            <w:r w:rsidR="006762FB">
              <w:t xml:space="preserve">, constat de vérification </w:t>
            </w:r>
            <w:r>
              <w:t xml:space="preserve">et rapport de caractérisation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POp-04</w:t>
            </w:r>
          </w:p>
        </w:tc>
        <w:tc>
          <w:tcPr>
            <w:tcW w:w="1244" w:type="dxa"/>
            <w:shd w:val="clear" w:color="auto" w:fill="auto"/>
          </w:tcPr>
          <w:p w:rsidR="00C628C2" w:rsidRPr="00820B22" w:rsidRDefault="00C628C2" w:rsidP="00C628C2">
            <w:r>
              <w:t>08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>
              <w:rPr>
                <w:sz w:val="22"/>
              </w:rPr>
              <w:t>25</w:t>
            </w:r>
            <w:r w:rsidRPr="00F62C52">
              <w:rPr>
                <w:sz w:val="22"/>
              </w:rPr>
              <w:t>/</w:t>
            </w:r>
            <w:r>
              <w:rPr>
                <w:sz w:val="22"/>
              </w:rPr>
              <w:t>09</w:t>
            </w:r>
            <w:r w:rsidRPr="00F62C52">
              <w:rPr>
                <w:sz w:val="22"/>
              </w:rPr>
              <w:t>/20</w:t>
            </w:r>
            <w:r>
              <w:rPr>
                <w:sz w:val="22"/>
              </w:rPr>
              <w:t>21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Etalonnage de chaine de température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POp-05</w:t>
            </w:r>
          </w:p>
        </w:tc>
        <w:tc>
          <w:tcPr>
            <w:tcW w:w="1244" w:type="dxa"/>
            <w:shd w:val="clear" w:color="auto" w:fill="auto"/>
          </w:tcPr>
          <w:p w:rsidR="00C628C2" w:rsidRPr="00F41240" w:rsidRDefault="00C628C2" w:rsidP="00C628C2">
            <w:r w:rsidRPr="00F41240">
              <w:t>0</w:t>
            </w:r>
            <w:r>
              <w:t>8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 w:rsidRPr="00F62C52">
              <w:rPr>
                <w:sz w:val="22"/>
              </w:rPr>
              <w:t>05/01/2019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Caractérisation des générateurs de température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POp-06</w:t>
            </w:r>
          </w:p>
        </w:tc>
        <w:tc>
          <w:tcPr>
            <w:tcW w:w="1244" w:type="dxa"/>
            <w:shd w:val="clear" w:color="auto" w:fill="auto"/>
          </w:tcPr>
          <w:p w:rsidR="00C628C2" w:rsidRPr="00402164" w:rsidRDefault="00C628C2" w:rsidP="00C628C2">
            <w:pPr>
              <w:rPr>
                <w:color w:val="FF0000"/>
              </w:rPr>
            </w:pPr>
            <w:r w:rsidRPr="00F41240">
              <w:t>0</w:t>
            </w:r>
            <w:r>
              <w:t>6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>
              <w:rPr>
                <w:sz w:val="22"/>
              </w:rPr>
              <w:t>29</w:t>
            </w:r>
            <w:r w:rsidRPr="00F62C52">
              <w:rPr>
                <w:sz w:val="22"/>
              </w:rPr>
              <w:t>/10/201</w:t>
            </w:r>
            <w:r>
              <w:rPr>
                <w:sz w:val="22"/>
              </w:rPr>
              <w:t>9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 xml:space="preserve">Caractérisation des enceintes </w:t>
            </w:r>
            <w:r>
              <w:t>thermostatique</w:t>
            </w:r>
            <w:r w:rsidR="006762FB">
              <w:t>s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POp-07</w:t>
            </w:r>
          </w:p>
        </w:tc>
        <w:tc>
          <w:tcPr>
            <w:tcW w:w="1244" w:type="dxa"/>
            <w:shd w:val="clear" w:color="auto" w:fill="auto"/>
          </w:tcPr>
          <w:p w:rsidR="00C628C2" w:rsidRPr="00402164" w:rsidRDefault="00C628C2" w:rsidP="00C628C2">
            <w:pPr>
              <w:rPr>
                <w:color w:val="FF0000"/>
              </w:rPr>
            </w:pPr>
            <w:r w:rsidRPr="00F41240">
              <w:t>0</w:t>
            </w:r>
            <w:r>
              <w:t>6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 w:rsidRPr="00F62C52">
              <w:rPr>
                <w:sz w:val="22"/>
              </w:rPr>
              <w:t>04/01/2019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Caractérisation de zéro degré  0C° (Bain De Glace)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POp-08</w:t>
            </w:r>
          </w:p>
        </w:tc>
        <w:tc>
          <w:tcPr>
            <w:tcW w:w="1244" w:type="dxa"/>
            <w:shd w:val="clear" w:color="auto" w:fill="auto"/>
          </w:tcPr>
          <w:p w:rsidR="00C628C2" w:rsidRPr="00402164" w:rsidRDefault="00C628C2" w:rsidP="00C628C2">
            <w:pPr>
              <w:rPr>
                <w:color w:val="FF0000"/>
              </w:rPr>
            </w:pPr>
            <w:r w:rsidRPr="00F41240">
              <w:t>0</w:t>
            </w:r>
            <w:r>
              <w:t>2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>
              <w:rPr>
                <w:sz w:val="22"/>
              </w:rPr>
              <w:t>08</w:t>
            </w:r>
            <w:r w:rsidRPr="00F62C52">
              <w:rPr>
                <w:sz w:val="22"/>
              </w:rPr>
              <w:t>/</w:t>
            </w:r>
            <w:r>
              <w:rPr>
                <w:sz w:val="22"/>
              </w:rPr>
              <w:t>07</w:t>
            </w:r>
            <w:r w:rsidRPr="00F62C52">
              <w:rPr>
                <w:sz w:val="22"/>
              </w:rPr>
              <w:t>/20</w:t>
            </w:r>
            <w:r>
              <w:rPr>
                <w:sz w:val="22"/>
              </w:rPr>
              <w:t>20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Etalonnage par simulation électrique</w:t>
            </w:r>
            <w:r>
              <w:t xml:space="preserve"> (thermocouple)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POp-0</w:t>
            </w:r>
            <w:r>
              <w:t>9</w:t>
            </w:r>
          </w:p>
        </w:tc>
        <w:tc>
          <w:tcPr>
            <w:tcW w:w="1244" w:type="dxa"/>
            <w:shd w:val="clear" w:color="auto" w:fill="auto"/>
          </w:tcPr>
          <w:p w:rsidR="00C628C2" w:rsidRPr="00402164" w:rsidRDefault="00C628C2" w:rsidP="00C628C2">
            <w:pPr>
              <w:rPr>
                <w:color w:val="FF0000"/>
              </w:rPr>
            </w:pPr>
            <w:r w:rsidRPr="00E545C1">
              <w:t>0</w:t>
            </w:r>
            <w:r>
              <w:t>6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 w:rsidRPr="00F62C52">
              <w:rPr>
                <w:sz w:val="22"/>
              </w:rPr>
              <w:t>07/10/2017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</w:tcPr>
          <w:p w:rsidR="00C628C2" w:rsidRPr="009048CC" w:rsidRDefault="00C628C2" w:rsidP="00C628C2">
            <w:r w:rsidRPr="009048CC">
              <w:t xml:space="preserve">Évaluation de l’incertitude des résultats d’étalonnages et validation des méthodes </w:t>
            </w:r>
          </w:p>
        </w:tc>
        <w:tc>
          <w:tcPr>
            <w:tcW w:w="1240" w:type="dxa"/>
          </w:tcPr>
          <w:p w:rsidR="00C628C2" w:rsidRPr="009048CC" w:rsidRDefault="00C628C2" w:rsidP="00C628C2">
            <w:r w:rsidRPr="009048CC">
              <w:t>POp-10</w:t>
            </w:r>
          </w:p>
        </w:tc>
        <w:tc>
          <w:tcPr>
            <w:tcW w:w="1244" w:type="dxa"/>
          </w:tcPr>
          <w:p w:rsidR="00C628C2" w:rsidRPr="009048CC" w:rsidRDefault="00C628C2" w:rsidP="00C628C2">
            <w:r w:rsidRPr="009048CC">
              <w:t>0</w:t>
            </w:r>
            <w:r>
              <w:t>7</w:t>
            </w:r>
          </w:p>
        </w:tc>
        <w:tc>
          <w:tcPr>
            <w:tcW w:w="1310" w:type="dxa"/>
          </w:tcPr>
          <w:p w:rsidR="00C628C2" w:rsidRPr="009048CC" w:rsidRDefault="00C628C2" w:rsidP="00C628C2">
            <w:r>
              <w:t>19</w:t>
            </w:r>
            <w:r w:rsidRPr="009048CC">
              <w:t>/</w:t>
            </w:r>
            <w:r>
              <w:t>09</w:t>
            </w:r>
            <w:r w:rsidRPr="009048CC">
              <w:t>/20</w:t>
            </w:r>
            <w:r>
              <w:t>21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lastRenderedPageBreak/>
              <w:t>Etalonnage des instruments de pesage à fonctionnement non automatique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POp-11</w:t>
            </w:r>
          </w:p>
        </w:tc>
        <w:tc>
          <w:tcPr>
            <w:tcW w:w="1244" w:type="dxa"/>
            <w:shd w:val="clear" w:color="auto" w:fill="auto"/>
          </w:tcPr>
          <w:p w:rsidR="00C628C2" w:rsidRPr="00820B22" w:rsidRDefault="00C628C2" w:rsidP="00C628C2">
            <w:r>
              <w:t>11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 w:rsidRPr="009048CC">
              <w:t>04/09/2018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</w:tcPr>
          <w:p w:rsidR="00C628C2" w:rsidRPr="00820B22" w:rsidRDefault="00C628C2" w:rsidP="00C628C2">
            <w:r>
              <w:t xml:space="preserve">Préparation d’intervention sur site </w:t>
            </w:r>
          </w:p>
        </w:tc>
        <w:tc>
          <w:tcPr>
            <w:tcW w:w="1240" w:type="dxa"/>
          </w:tcPr>
          <w:p w:rsidR="00C628C2" w:rsidRPr="00820B22" w:rsidRDefault="00C628C2" w:rsidP="00C628C2">
            <w:r w:rsidRPr="00820B22">
              <w:t>POp-12</w:t>
            </w:r>
          </w:p>
        </w:tc>
        <w:tc>
          <w:tcPr>
            <w:tcW w:w="1244" w:type="dxa"/>
          </w:tcPr>
          <w:p w:rsidR="00C628C2" w:rsidRPr="00820B22" w:rsidRDefault="00C628C2" w:rsidP="00C628C2">
            <w:r>
              <w:t>01</w:t>
            </w:r>
          </w:p>
        </w:tc>
        <w:tc>
          <w:tcPr>
            <w:tcW w:w="1310" w:type="dxa"/>
          </w:tcPr>
          <w:p w:rsidR="00C628C2" w:rsidRPr="00F62C52" w:rsidRDefault="00C628C2" w:rsidP="00C628C2">
            <w:r w:rsidRPr="00F62C52">
              <w:rPr>
                <w:sz w:val="22"/>
              </w:rPr>
              <w:t>15/12/2013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 w:rsidRPr="00820B22">
              <w:t>Etalonnage d'un manomètre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3</w:t>
            </w:r>
          </w:p>
        </w:tc>
        <w:tc>
          <w:tcPr>
            <w:tcW w:w="1244" w:type="dxa"/>
            <w:shd w:val="clear" w:color="auto" w:fill="auto"/>
          </w:tcPr>
          <w:p w:rsidR="00C628C2" w:rsidRPr="00820B22" w:rsidRDefault="00C628C2" w:rsidP="00C628C2">
            <w:r>
              <w:t>11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>
              <w:rPr>
                <w:sz w:val="22"/>
              </w:rPr>
              <w:t>17/07/2020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>
              <w:t>Etalonnage par simulation électrique cas RTD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4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</w:tcPr>
          <w:p w:rsidR="00C628C2" w:rsidRPr="00F62C52" w:rsidRDefault="00C628C2" w:rsidP="00C628C2">
            <w:r w:rsidRPr="00F62C52">
              <w:rPr>
                <w:sz w:val="22"/>
              </w:rPr>
              <w:t>07/10/2017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820B22" w:rsidRDefault="00C628C2" w:rsidP="00C628C2">
            <w:r>
              <w:t xml:space="preserve">Etalonnage simulateur 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5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F62C52">
              <w:rPr>
                <w:sz w:val="22"/>
              </w:rPr>
              <w:t>23/08/2017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Caractérisation des enceintes climatique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6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F62C52">
              <w:rPr>
                <w:sz w:val="22"/>
              </w:rPr>
              <w:t>04/01/2019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de multimètre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7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3C18C9">
              <w:t>04/02/2020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de pince ampérométrique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8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3C18C9">
              <w:t>04/02/2020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de calibrateur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POp-1</w:t>
            </w:r>
            <w:r>
              <w:t>9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3C18C9">
              <w:t>02/06/2017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de résistance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</w:t>
            </w:r>
            <w:r>
              <w:t>20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F62C52" w:rsidRDefault="00C628C2" w:rsidP="00C628C2">
            <w:r w:rsidRPr="003C18C9">
              <w:t>04/02/2020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>Etalonnage Pied à coulisse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</w:t>
            </w:r>
            <w:r>
              <w:t>21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6F088C" w:rsidRDefault="00C628C2" w:rsidP="00C628C2">
            <w:r w:rsidRPr="003C18C9">
              <w:t>02/06/2017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micromètre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</w:t>
            </w:r>
            <w:r>
              <w:t>22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6F088C" w:rsidRDefault="00C628C2" w:rsidP="00C628C2">
            <w:r w:rsidRPr="003C18C9">
              <w:t>07/06/2017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>
              <w:t xml:space="preserve">Etalonnage clé dynamométrique </w:t>
            </w:r>
          </w:p>
        </w:tc>
        <w:tc>
          <w:tcPr>
            <w:tcW w:w="1240" w:type="dxa"/>
            <w:shd w:val="clear" w:color="auto" w:fill="auto"/>
          </w:tcPr>
          <w:p w:rsidR="00C628C2" w:rsidRPr="00820B22" w:rsidRDefault="00C628C2" w:rsidP="00C628C2">
            <w:r w:rsidRPr="00820B22">
              <w:t>POp-</w:t>
            </w:r>
            <w:r>
              <w:t>23</w:t>
            </w:r>
          </w:p>
        </w:tc>
        <w:tc>
          <w:tcPr>
            <w:tcW w:w="1244" w:type="dxa"/>
            <w:shd w:val="clear" w:color="auto" w:fill="auto"/>
          </w:tcPr>
          <w:p w:rsidR="00C628C2" w:rsidRDefault="00C628C2" w:rsidP="00C628C2">
            <w:r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6F088C" w:rsidRDefault="00C628C2" w:rsidP="00C628C2">
            <w:r w:rsidRPr="003C18C9">
              <w:t>14/09/2019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031450" w:rsidRDefault="00C628C2" w:rsidP="00C628C2">
            <w:r w:rsidRPr="00031450">
              <w:t>Règle de décision de déclaration de la conformité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 w:rsidRPr="00031450">
              <w:t>POp-</w:t>
            </w:r>
            <w:r>
              <w:t>24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 w:rsidRPr="00031450">
              <w:t>0</w:t>
            </w:r>
            <w:r>
              <w:t>2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9048CC" w:rsidRDefault="00C628C2" w:rsidP="00C628C2">
            <w:r w:rsidRPr="009048CC">
              <w:t>06/01/2022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031450" w:rsidRDefault="00C628C2" w:rsidP="00C628C2">
            <w:r w:rsidRPr="005147B8">
              <w:t>Etalonnage d’un Comparateur</w:t>
            </w:r>
            <w:r>
              <w:t xml:space="preserve"> mécanique à cadran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 w:rsidRPr="00031450">
              <w:t>POp-</w:t>
            </w:r>
            <w:r>
              <w:t>25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 w:rsidRPr="00031450"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3C18C9" w:rsidRDefault="00C628C2" w:rsidP="00C628C2">
            <w:r w:rsidRPr="003C18C9">
              <w:t>09/06/2017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5147B8" w:rsidRDefault="00C628C2" w:rsidP="00C628C2">
            <w:r w:rsidRPr="004A274C">
              <w:t>Etalonnage d’un Comparateur à affichage numérique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 w:rsidRPr="00031450">
              <w:t>POp-</w:t>
            </w:r>
            <w:r>
              <w:t>26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 w:rsidRPr="00031450"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3C18C9" w:rsidRDefault="00C628C2" w:rsidP="00C628C2">
            <w:r w:rsidRPr="003C18C9">
              <w:t>09/06/2017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5147B8" w:rsidRDefault="00C628C2" w:rsidP="00C628C2">
            <w:r>
              <w:t>Etalonnage micromètre pour exécution spéciale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 w:rsidRPr="00031450">
              <w:t>POp-</w:t>
            </w:r>
            <w:r>
              <w:t>27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 w:rsidRPr="00031450"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3C18C9" w:rsidRDefault="00C628C2" w:rsidP="00C628C2">
            <w:r w:rsidRPr="004A274C">
              <w:t>07/06/2017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Default="00C628C2" w:rsidP="00C628C2">
            <w:r w:rsidRPr="004A274C">
              <w:t>Etalonnage d’un projecteur de profil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 w:rsidRPr="00031450">
              <w:t>POp-</w:t>
            </w:r>
            <w:r>
              <w:t>28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 w:rsidRPr="00031450"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3C18C9" w:rsidRDefault="00C628C2" w:rsidP="00C628C2">
            <w:r>
              <w:t>16/02</w:t>
            </w:r>
            <w:r w:rsidRPr="004A274C">
              <w:t>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F02A42">
        <w:tc>
          <w:tcPr>
            <w:tcW w:w="6579" w:type="dxa"/>
            <w:shd w:val="clear" w:color="auto" w:fill="auto"/>
          </w:tcPr>
          <w:p w:rsidR="00C628C2" w:rsidRPr="004A274C" w:rsidRDefault="00C628C2" w:rsidP="00C628C2">
            <w:r w:rsidRPr="006403F1">
              <w:t>Etalonnage d’un trusquin / colonne de mesure unidirectionnelle</w:t>
            </w:r>
          </w:p>
        </w:tc>
        <w:tc>
          <w:tcPr>
            <w:tcW w:w="1240" w:type="dxa"/>
            <w:shd w:val="clear" w:color="auto" w:fill="auto"/>
          </w:tcPr>
          <w:p w:rsidR="00C628C2" w:rsidRPr="00031450" w:rsidRDefault="00C628C2" w:rsidP="00C628C2">
            <w:r>
              <w:t>Pop-29</w:t>
            </w:r>
          </w:p>
        </w:tc>
        <w:tc>
          <w:tcPr>
            <w:tcW w:w="1244" w:type="dxa"/>
            <w:shd w:val="clear" w:color="auto" w:fill="auto"/>
          </w:tcPr>
          <w:p w:rsidR="00C628C2" w:rsidRPr="00031450" w:rsidRDefault="00C628C2" w:rsidP="00C628C2">
            <w:r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Default="00C628C2" w:rsidP="00C628C2">
            <w:r>
              <w:t>15/10/2017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FA3978" w:rsidTr="006762FB">
        <w:tc>
          <w:tcPr>
            <w:tcW w:w="6579" w:type="dxa"/>
            <w:shd w:val="clear" w:color="auto" w:fill="auto"/>
          </w:tcPr>
          <w:p w:rsidR="00C628C2" w:rsidRPr="006403F1" w:rsidRDefault="00C628C2" w:rsidP="00C628C2">
            <w:r>
              <w:t xml:space="preserve">Etalonnage de jauge de profondeur </w:t>
            </w:r>
          </w:p>
        </w:tc>
        <w:tc>
          <w:tcPr>
            <w:tcW w:w="1240" w:type="dxa"/>
            <w:shd w:val="clear" w:color="auto" w:fill="auto"/>
          </w:tcPr>
          <w:p w:rsidR="00C628C2" w:rsidRDefault="00C628C2" w:rsidP="00C628C2">
            <w:r>
              <w:t>Pop-29</w:t>
            </w:r>
          </w:p>
        </w:tc>
        <w:tc>
          <w:tcPr>
            <w:tcW w:w="1244" w:type="dxa"/>
            <w:shd w:val="clear" w:color="auto" w:fill="FFFFFF" w:themeFill="background1"/>
          </w:tcPr>
          <w:p w:rsidR="00C628C2" w:rsidRPr="00C628C2" w:rsidRDefault="00C628C2" w:rsidP="00C628C2">
            <w:pPr>
              <w:rPr>
                <w:highlight w:val="yellow"/>
              </w:rPr>
            </w:pPr>
            <w:r w:rsidRPr="00C628C2">
              <w:t>01</w:t>
            </w:r>
          </w:p>
        </w:tc>
        <w:tc>
          <w:tcPr>
            <w:tcW w:w="1310" w:type="dxa"/>
            <w:shd w:val="clear" w:color="auto" w:fill="auto"/>
            <w:vAlign w:val="center"/>
          </w:tcPr>
          <w:p w:rsidR="00C628C2" w:rsidRPr="00C628C2" w:rsidRDefault="006762FB" w:rsidP="00C628C2">
            <w:pPr>
              <w:rPr>
                <w:highlight w:val="yellow"/>
              </w:rPr>
            </w:pPr>
            <w:r w:rsidRPr="006762FB">
              <w:t>15/01/2022</w:t>
            </w:r>
          </w:p>
        </w:tc>
        <w:tc>
          <w:tcPr>
            <w:tcW w:w="4790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</w:tbl>
    <w:p w:rsidR="001E125B" w:rsidRDefault="001E125B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A07055" w:rsidRDefault="00A07055" w:rsidP="001E125B">
      <w:pPr>
        <w:jc w:val="center"/>
      </w:pPr>
    </w:p>
    <w:p w:rsidR="001E125B" w:rsidRPr="001E125B" w:rsidRDefault="001E125B" w:rsidP="001E125B">
      <w:pPr>
        <w:jc w:val="center"/>
        <w:rPr>
          <w:b/>
          <w:bCs/>
          <w:u w:val="single"/>
        </w:rPr>
      </w:pPr>
      <w:r>
        <w:t xml:space="preserve"> </w:t>
      </w:r>
      <w:r w:rsidRPr="001E125B">
        <w:rPr>
          <w:b/>
          <w:bCs/>
          <w:u w:val="single"/>
        </w:rPr>
        <w:t xml:space="preserve">Formulaires </w:t>
      </w:r>
    </w:p>
    <w:p w:rsidR="001E125B" w:rsidRDefault="001E125B" w:rsidP="001E125B"/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2"/>
        <w:gridCol w:w="1134"/>
        <w:gridCol w:w="993"/>
        <w:gridCol w:w="1417"/>
        <w:gridCol w:w="5387"/>
      </w:tblGrid>
      <w:tr w:rsidR="001E125B" w:rsidRPr="00AE1CD8" w:rsidTr="00022F2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  <w:r w:rsidRPr="00AE1CD8">
              <w:rPr>
                <w:b/>
                <w:bCs/>
              </w:rPr>
              <w:t>Intitulé</w:t>
            </w:r>
          </w:p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  <w:r w:rsidRPr="00AE1CD8">
              <w:rPr>
                <w:b/>
                <w:bCs/>
              </w:rPr>
              <w:t>Code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  <w:r w:rsidRPr="00AE1CD8">
              <w:rPr>
                <w:b/>
                <w:bCs/>
              </w:rPr>
              <w:t>IE</w:t>
            </w:r>
          </w:p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  <w:r w:rsidRPr="00AE1CD8">
              <w:rPr>
                <w:sz w:val="16"/>
                <w:szCs w:val="16"/>
              </w:rPr>
              <w:t>Indice d’évolution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E125B" w:rsidRPr="00AE1CD8" w:rsidRDefault="001E125B" w:rsidP="00F02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de diffusion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E125B" w:rsidRDefault="001E125B" w:rsidP="00F02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Décision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Demande de création ou modification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FPil-01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17/09/2013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Liste des documents qualité</w:t>
            </w:r>
            <w:r>
              <w:t xml:space="preserve"> d’origine interne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FPil-02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07/01/2016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Liste des documents d'origine externe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FPil-03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03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07/12/2015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>
              <w:t>R</w:t>
            </w:r>
            <w:r w:rsidRPr="00820B22">
              <w:t>apport d'habilitation</w:t>
            </w:r>
            <w:r>
              <w:t xml:space="preserve"> et qualification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FPil-04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05/01/204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Support d'audit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FPil-05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16/01/2015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Page de garde du rapport d'audit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FPil-06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16/01/2014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 xml:space="preserve">A retirer 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Enquête  de satisfaction client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FPil-07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03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07/01/2022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820B22">
              <w:t>Rapport d'audit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FPil-08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16/12/2013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>
              <w:t xml:space="preserve">Rapport d’inter comparaison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FPil-0</w:t>
            </w:r>
            <w:r>
              <w:t>9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17/01/2015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pPr>
              <w:tabs>
                <w:tab w:val="left" w:pos="4308"/>
              </w:tabs>
            </w:pPr>
            <w:r>
              <w:t xml:space="preserve">Fiche d’action corrective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FPil-10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16/06/2020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>
              <w:t>P</w:t>
            </w:r>
            <w:r w:rsidRPr="00820B22">
              <w:t>lanning d'audit interne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FPil-11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16/01/2014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36689C">
              <w:t xml:space="preserve">Protocol des essais d'aptitude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FPil-12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05/12/2015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36689C" w:rsidRDefault="00C628C2" w:rsidP="00C628C2">
            <w:r>
              <w:t xml:space="preserve">Plan d’audit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</w:t>
            </w:r>
            <w:r>
              <w:t>3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16/01/2014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 w:rsidRPr="000A2132">
              <w:t>Tableau de suivi des FAC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FPil-14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16/06/2020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820B22" w:rsidRDefault="00C628C2" w:rsidP="00C628C2">
            <w:r>
              <w:t xml:space="preserve">Plan d’audit Rapport </w:t>
            </w:r>
            <w:r w:rsidRPr="000A2132">
              <w:t xml:space="preserve"> de revu de direction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FPil-15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07999" w:rsidRDefault="00C628C2" w:rsidP="00C628C2">
            <w:r w:rsidRPr="00E07999">
              <w:t xml:space="preserve">Suivi des demandes de création ou modification d'un document </w:t>
            </w:r>
          </w:p>
        </w:tc>
        <w:tc>
          <w:tcPr>
            <w:tcW w:w="1134" w:type="dxa"/>
          </w:tcPr>
          <w:p w:rsidR="00C628C2" w:rsidRPr="006A3B17" w:rsidRDefault="00C628C2" w:rsidP="00C628C2">
            <w:r>
              <w:t>FPil-16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15/01/2015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BA636C" w:rsidRDefault="00C628C2" w:rsidP="00C628C2">
            <w:pPr>
              <w:rPr>
                <w:highlight w:val="yellow"/>
              </w:rPr>
            </w:pPr>
            <w:r w:rsidRPr="00CE3340">
              <w:t>Grille d’habilitation</w:t>
            </w:r>
            <w:r w:rsidRPr="00BA636C">
              <w:rPr>
                <w:highlight w:val="yellow"/>
              </w:rPr>
              <w:t xml:space="preserve">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</w:t>
            </w:r>
            <w:r>
              <w:t>7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15/07/2022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07999" w:rsidRDefault="00C628C2" w:rsidP="00C628C2">
            <w:r w:rsidRPr="00E07999">
              <w:t xml:space="preserve">Planning et </w:t>
            </w:r>
            <w:r>
              <w:t xml:space="preserve">suivi de réalisation des </w:t>
            </w:r>
            <w:r w:rsidRPr="00E07999">
              <w:t xml:space="preserve">inters comparaison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</w:t>
            </w:r>
            <w:r>
              <w:t>8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15/05/2014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07999" w:rsidRDefault="00C628C2" w:rsidP="00C628C2">
            <w:r w:rsidRPr="00E07999">
              <w:t>Tableau de suivi des objectives qualités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FPil-1</w:t>
            </w:r>
            <w:r>
              <w:t>9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08/09/2015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Default="00C628C2" w:rsidP="00C628C2">
            <w:r w:rsidRPr="00E07999">
              <w:t xml:space="preserve">Liste des signataires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</w:t>
            </w:r>
            <w:r>
              <w:t>20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11/09/2015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07999" w:rsidRDefault="00C628C2" w:rsidP="00C628C2">
            <w:r>
              <w:t>Suivi des réclamations client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FPil-</w:t>
            </w:r>
            <w:r>
              <w:t>21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11/09/2015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34EE5" w:rsidRDefault="00C628C2" w:rsidP="00C628C2">
            <w:r w:rsidRPr="00E34EE5">
              <w:t>T</w:t>
            </w:r>
            <w:r>
              <w:t>a</w:t>
            </w:r>
            <w:r w:rsidRPr="00E34EE5">
              <w:t>bleau de veille normative et réglem</w:t>
            </w:r>
            <w:r>
              <w:t>en</w:t>
            </w:r>
            <w:r w:rsidRPr="00E34EE5">
              <w:t xml:space="preserve">taire </w:t>
            </w:r>
          </w:p>
        </w:tc>
        <w:tc>
          <w:tcPr>
            <w:tcW w:w="1134" w:type="dxa"/>
          </w:tcPr>
          <w:p w:rsidR="00C628C2" w:rsidRPr="00E673AA" w:rsidRDefault="00C628C2" w:rsidP="00C628C2">
            <w:r w:rsidRPr="00E673AA">
              <w:t>FPil</w:t>
            </w:r>
            <w:r>
              <w:t>-22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28/12/2015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Default="00C628C2" w:rsidP="00C628C2">
            <w:r w:rsidRPr="00E34EE5">
              <w:lastRenderedPageBreak/>
              <w:t xml:space="preserve">Titre d'habilitation </w:t>
            </w:r>
          </w:p>
        </w:tc>
        <w:tc>
          <w:tcPr>
            <w:tcW w:w="1134" w:type="dxa"/>
          </w:tcPr>
          <w:p w:rsidR="00C628C2" w:rsidRPr="00E673AA" w:rsidRDefault="00C628C2" w:rsidP="00C628C2">
            <w:r w:rsidRPr="00E673AA">
              <w:t>FPil</w:t>
            </w:r>
            <w:r>
              <w:t>-23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10/12/2015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E34EE5" w:rsidRDefault="00C628C2" w:rsidP="00C628C2">
            <w:r>
              <w:t xml:space="preserve">Liste des auditeurs interne </w:t>
            </w:r>
          </w:p>
        </w:tc>
        <w:tc>
          <w:tcPr>
            <w:tcW w:w="1134" w:type="dxa"/>
          </w:tcPr>
          <w:p w:rsidR="00C628C2" w:rsidRPr="00E673AA" w:rsidRDefault="00C628C2" w:rsidP="00C628C2">
            <w:r w:rsidRPr="00E673AA">
              <w:t>FPil</w:t>
            </w:r>
            <w:r>
              <w:t>-24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Default="00C628C2" w:rsidP="00C628C2">
            <w:r>
              <w:t xml:space="preserve">Pv de  revue documentaire </w:t>
            </w:r>
          </w:p>
        </w:tc>
        <w:tc>
          <w:tcPr>
            <w:tcW w:w="1134" w:type="dxa"/>
          </w:tcPr>
          <w:p w:rsidR="00C628C2" w:rsidRPr="00E673AA" w:rsidRDefault="00C628C2" w:rsidP="00C628C2">
            <w:r w:rsidRPr="00E673AA">
              <w:t>FPil</w:t>
            </w:r>
            <w:r>
              <w:t>-26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07/08/2016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26342A" w:rsidRDefault="00C628C2" w:rsidP="00C628C2">
            <w:r w:rsidRPr="0026342A">
              <w:t xml:space="preserve">Analyse des enquêtes de satisfaction client </w:t>
            </w:r>
          </w:p>
        </w:tc>
        <w:tc>
          <w:tcPr>
            <w:tcW w:w="1134" w:type="dxa"/>
          </w:tcPr>
          <w:p w:rsidR="00C628C2" w:rsidRPr="0026342A" w:rsidRDefault="00C628C2" w:rsidP="00C628C2">
            <w:r w:rsidRPr="0026342A">
              <w:t>FPil-27</w:t>
            </w:r>
          </w:p>
        </w:tc>
        <w:tc>
          <w:tcPr>
            <w:tcW w:w="993" w:type="dxa"/>
          </w:tcPr>
          <w:p w:rsidR="00C628C2" w:rsidRPr="0026342A" w:rsidRDefault="00C628C2" w:rsidP="00C628C2">
            <w:pPr>
              <w:jc w:val="center"/>
            </w:pPr>
            <w:r w:rsidRPr="0026342A">
              <w:t>01</w:t>
            </w:r>
          </w:p>
        </w:tc>
        <w:tc>
          <w:tcPr>
            <w:tcW w:w="1417" w:type="dxa"/>
          </w:tcPr>
          <w:p w:rsidR="00C628C2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16/05/2017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3A1D89" w:rsidRDefault="00C628C2" w:rsidP="00C628C2">
            <w:r w:rsidRPr="0026342A">
              <w:t>Suivi de Volume de travail</w:t>
            </w:r>
            <w:r>
              <w:t xml:space="preserve"> </w:t>
            </w:r>
          </w:p>
        </w:tc>
        <w:tc>
          <w:tcPr>
            <w:tcW w:w="1134" w:type="dxa"/>
          </w:tcPr>
          <w:p w:rsidR="00C628C2" w:rsidRPr="003A1D89" w:rsidRDefault="00C628C2" w:rsidP="00C628C2">
            <w:r w:rsidRPr="0026342A">
              <w:t>FPil-2</w:t>
            </w:r>
            <w:r>
              <w:t>8</w:t>
            </w:r>
          </w:p>
        </w:tc>
        <w:tc>
          <w:tcPr>
            <w:tcW w:w="993" w:type="dxa"/>
          </w:tcPr>
          <w:p w:rsidR="00C628C2" w:rsidRPr="003A1D89" w:rsidRDefault="00C628C2" w:rsidP="00C628C2">
            <w:pPr>
              <w:jc w:val="center"/>
            </w:pPr>
            <w:r w:rsidRPr="0026342A">
              <w:t>01</w:t>
            </w:r>
          </w:p>
        </w:tc>
        <w:tc>
          <w:tcPr>
            <w:tcW w:w="1417" w:type="dxa"/>
          </w:tcPr>
          <w:p w:rsidR="00C628C2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16/05/207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26342A" w:rsidRDefault="00C628C2" w:rsidP="00C628C2">
            <w:r>
              <w:t xml:space="preserve">Planning de maintien d’habilitation </w:t>
            </w:r>
          </w:p>
        </w:tc>
        <w:tc>
          <w:tcPr>
            <w:tcW w:w="1134" w:type="dxa"/>
          </w:tcPr>
          <w:p w:rsidR="00C628C2" w:rsidRPr="003A1D89" w:rsidRDefault="00C628C2" w:rsidP="00C628C2">
            <w:r w:rsidRPr="0026342A">
              <w:t>FPil-2</w:t>
            </w:r>
            <w:r>
              <w:t>9</w:t>
            </w:r>
          </w:p>
        </w:tc>
        <w:tc>
          <w:tcPr>
            <w:tcW w:w="993" w:type="dxa"/>
          </w:tcPr>
          <w:p w:rsidR="00C628C2" w:rsidRPr="003A1D89" w:rsidRDefault="00C628C2" w:rsidP="00C628C2">
            <w:pPr>
              <w:jc w:val="center"/>
            </w:pPr>
            <w:r w:rsidRPr="0026342A">
              <w:t>01</w:t>
            </w:r>
          </w:p>
        </w:tc>
        <w:tc>
          <w:tcPr>
            <w:tcW w:w="1417" w:type="dxa"/>
          </w:tcPr>
          <w:p w:rsidR="00C628C2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07/09/2018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rPr>
          <w:trHeight w:val="109"/>
        </w:trPr>
        <w:tc>
          <w:tcPr>
            <w:tcW w:w="6232" w:type="dxa"/>
          </w:tcPr>
          <w:p w:rsidR="00C628C2" w:rsidRPr="00C850D9" w:rsidRDefault="00C628C2" w:rsidP="00C628C2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 w:rsidRPr="00C850D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Engagement sur l’honneur Personnel</w:t>
            </w:r>
          </w:p>
        </w:tc>
        <w:tc>
          <w:tcPr>
            <w:tcW w:w="1134" w:type="dxa"/>
          </w:tcPr>
          <w:p w:rsidR="00C628C2" w:rsidRPr="00C850D9" w:rsidRDefault="00C628C2" w:rsidP="00C628C2">
            <w:r w:rsidRPr="00C850D9">
              <w:t>FPil-30</w:t>
            </w:r>
          </w:p>
        </w:tc>
        <w:tc>
          <w:tcPr>
            <w:tcW w:w="993" w:type="dxa"/>
          </w:tcPr>
          <w:p w:rsidR="00C628C2" w:rsidRPr="0026342A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07/11/2019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0"/>
                <w:szCs w:val="20"/>
              </w:rPr>
            </w:pPr>
            <w:r w:rsidRPr="00C628C2">
              <w:rPr>
                <w:sz w:val="22"/>
              </w:rPr>
              <w:t>A retirer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960BF0" w:rsidRDefault="00C628C2" w:rsidP="00C628C2">
            <w:r w:rsidRPr="00960BF0">
              <w:t>Engagement de confidentialité, impartialité et code d’éthique</w:t>
            </w:r>
          </w:p>
        </w:tc>
        <w:tc>
          <w:tcPr>
            <w:tcW w:w="1134" w:type="dxa"/>
          </w:tcPr>
          <w:p w:rsidR="00C628C2" w:rsidRPr="00960BF0" w:rsidRDefault="00C628C2" w:rsidP="00C628C2">
            <w:r w:rsidRPr="00960BF0">
              <w:t>FPil-31</w:t>
            </w:r>
          </w:p>
        </w:tc>
        <w:tc>
          <w:tcPr>
            <w:tcW w:w="993" w:type="dxa"/>
          </w:tcPr>
          <w:p w:rsidR="00C628C2" w:rsidRPr="00960BF0" w:rsidRDefault="00C628C2" w:rsidP="00C628C2">
            <w:pPr>
              <w:jc w:val="center"/>
            </w:pPr>
            <w:r w:rsidRPr="00960BF0">
              <w:t>01</w:t>
            </w:r>
          </w:p>
        </w:tc>
        <w:tc>
          <w:tcPr>
            <w:tcW w:w="1417" w:type="dxa"/>
          </w:tcPr>
          <w:p w:rsidR="00C628C2" w:rsidRPr="00960BF0" w:rsidRDefault="00C628C2" w:rsidP="00C628C2">
            <w:pPr>
              <w:jc w:val="center"/>
              <w:rPr>
                <w:sz w:val="20"/>
                <w:szCs w:val="20"/>
              </w:rPr>
            </w:pPr>
            <w:r w:rsidRPr="00960BF0">
              <w:rPr>
                <w:sz w:val="20"/>
                <w:szCs w:val="20"/>
              </w:rPr>
              <w:t>07/11/2019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  <w:shd w:val="clear" w:color="auto" w:fill="FFFFFF" w:themeFill="background1"/>
          </w:tcPr>
          <w:p w:rsidR="00C628C2" w:rsidRPr="00960BF0" w:rsidRDefault="00C628C2" w:rsidP="00C628C2">
            <w:r w:rsidRPr="00960BF0">
              <w:t>Analyse SWOT</w:t>
            </w:r>
          </w:p>
        </w:tc>
        <w:tc>
          <w:tcPr>
            <w:tcW w:w="1134" w:type="dxa"/>
            <w:shd w:val="clear" w:color="auto" w:fill="FFFFFF" w:themeFill="background1"/>
          </w:tcPr>
          <w:p w:rsidR="00C628C2" w:rsidRPr="00960BF0" w:rsidRDefault="00C628C2" w:rsidP="00C628C2">
            <w:r w:rsidRPr="00960BF0">
              <w:t>FPil-32</w:t>
            </w:r>
          </w:p>
        </w:tc>
        <w:tc>
          <w:tcPr>
            <w:tcW w:w="993" w:type="dxa"/>
            <w:shd w:val="clear" w:color="auto" w:fill="FFFFFF" w:themeFill="background1"/>
          </w:tcPr>
          <w:p w:rsidR="00C628C2" w:rsidRPr="00960BF0" w:rsidRDefault="00C628C2" w:rsidP="00C628C2">
            <w:pPr>
              <w:jc w:val="center"/>
            </w:pPr>
            <w:r w:rsidRPr="00960BF0">
              <w:t>02</w:t>
            </w:r>
          </w:p>
        </w:tc>
        <w:tc>
          <w:tcPr>
            <w:tcW w:w="1417" w:type="dxa"/>
            <w:shd w:val="clear" w:color="auto" w:fill="FFFFFF" w:themeFill="background1"/>
          </w:tcPr>
          <w:p w:rsidR="00C628C2" w:rsidRPr="00DF6855" w:rsidRDefault="00C628C2" w:rsidP="00C628C2">
            <w:pPr>
              <w:jc w:val="center"/>
              <w:rPr>
                <w:sz w:val="20"/>
                <w:szCs w:val="20"/>
              </w:rPr>
            </w:pPr>
            <w:r w:rsidRPr="00DF6855">
              <w:rPr>
                <w:sz w:val="20"/>
                <w:szCs w:val="20"/>
              </w:rPr>
              <w:t>15/05/2020</w:t>
            </w:r>
          </w:p>
        </w:tc>
        <w:tc>
          <w:tcPr>
            <w:tcW w:w="5387" w:type="dxa"/>
            <w:shd w:val="clear" w:color="auto" w:fill="FFFFFF" w:themeFill="background1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  <w:shd w:val="clear" w:color="auto" w:fill="FFFFFF" w:themeFill="background1"/>
          </w:tcPr>
          <w:p w:rsidR="00C628C2" w:rsidRPr="00960BF0" w:rsidRDefault="00C628C2" w:rsidP="00C628C2">
            <w:r w:rsidRPr="00960BF0">
              <w:t>Registre</w:t>
            </w:r>
            <w:r>
              <w:t xml:space="preserve"> </w:t>
            </w:r>
            <w:r w:rsidRPr="00960BF0">
              <w:t xml:space="preserve"> des risques </w:t>
            </w:r>
          </w:p>
        </w:tc>
        <w:tc>
          <w:tcPr>
            <w:tcW w:w="1134" w:type="dxa"/>
            <w:shd w:val="clear" w:color="auto" w:fill="FFFFFF" w:themeFill="background1"/>
          </w:tcPr>
          <w:p w:rsidR="00C628C2" w:rsidRPr="00960BF0" w:rsidRDefault="00C628C2" w:rsidP="00C628C2">
            <w:r w:rsidRPr="00960BF0">
              <w:t>FPil-33</w:t>
            </w:r>
          </w:p>
        </w:tc>
        <w:tc>
          <w:tcPr>
            <w:tcW w:w="993" w:type="dxa"/>
            <w:shd w:val="clear" w:color="auto" w:fill="FFFFFF" w:themeFill="background1"/>
          </w:tcPr>
          <w:p w:rsidR="00C628C2" w:rsidRPr="00960BF0" w:rsidRDefault="00C628C2" w:rsidP="00C628C2">
            <w:pPr>
              <w:jc w:val="center"/>
            </w:pPr>
            <w:r w:rsidRPr="00960BF0">
              <w:t>01</w:t>
            </w:r>
          </w:p>
        </w:tc>
        <w:tc>
          <w:tcPr>
            <w:tcW w:w="1417" w:type="dxa"/>
            <w:shd w:val="clear" w:color="auto" w:fill="FFFFFF" w:themeFill="background1"/>
          </w:tcPr>
          <w:p w:rsidR="00C628C2" w:rsidRPr="00DF6855" w:rsidRDefault="00C628C2" w:rsidP="00C628C2">
            <w:pPr>
              <w:jc w:val="center"/>
              <w:rPr>
                <w:sz w:val="20"/>
                <w:szCs w:val="20"/>
              </w:rPr>
            </w:pPr>
            <w:r w:rsidRPr="00DF6855">
              <w:rPr>
                <w:sz w:val="20"/>
                <w:szCs w:val="20"/>
              </w:rPr>
              <w:t>08/11/2019</w:t>
            </w:r>
          </w:p>
        </w:tc>
        <w:tc>
          <w:tcPr>
            <w:tcW w:w="5387" w:type="dxa"/>
            <w:shd w:val="clear" w:color="auto" w:fill="FFFFFF" w:themeFill="background1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  <w:shd w:val="clear" w:color="auto" w:fill="FFFFFF" w:themeFill="background1"/>
          </w:tcPr>
          <w:p w:rsidR="00C628C2" w:rsidRPr="00960BF0" w:rsidRDefault="00C628C2" w:rsidP="00C628C2">
            <w:r w:rsidRPr="00CE3340">
              <w:t>Grille de qualification</w:t>
            </w:r>
            <w:r>
              <w:t xml:space="preserve"> </w:t>
            </w:r>
          </w:p>
        </w:tc>
        <w:tc>
          <w:tcPr>
            <w:tcW w:w="1134" w:type="dxa"/>
            <w:shd w:val="clear" w:color="auto" w:fill="FFFFFF" w:themeFill="background1"/>
          </w:tcPr>
          <w:p w:rsidR="00C628C2" w:rsidRPr="00960BF0" w:rsidRDefault="00C628C2" w:rsidP="00C628C2">
            <w:r w:rsidRPr="00960BF0">
              <w:t>FPil-3</w:t>
            </w:r>
            <w:r>
              <w:t>4</w:t>
            </w:r>
          </w:p>
        </w:tc>
        <w:tc>
          <w:tcPr>
            <w:tcW w:w="993" w:type="dxa"/>
            <w:shd w:val="clear" w:color="auto" w:fill="FFFFFF" w:themeFill="background1"/>
          </w:tcPr>
          <w:p w:rsidR="00C628C2" w:rsidRPr="00960BF0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  <w:shd w:val="clear" w:color="auto" w:fill="FFFFFF" w:themeFill="background1"/>
          </w:tcPr>
          <w:p w:rsidR="00C628C2" w:rsidRPr="00DF6855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15/07/2022</w:t>
            </w:r>
          </w:p>
        </w:tc>
        <w:tc>
          <w:tcPr>
            <w:tcW w:w="5387" w:type="dxa"/>
            <w:shd w:val="clear" w:color="auto" w:fill="FFFFFF" w:themeFill="background1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 xml:space="preserve">Fiche de </w:t>
            </w:r>
            <w:r>
              <w:t xml:space="preserve">fonction </w:t>
            </w:r>
          </w:p>
        </w:tc>
        <w:tc>
          <w:tcPr>
            <w:tcW w:w="1134" w:type="dxa"/>
          </w:tcPr>
          <w:p w:rsidR="00C628C2" w:rsidRPr="00820B22" w:rsidRDefault="00C628C2" w:rsidP="00C628C2">
            <w:r w:rsidRPr="006A3B17">
              <w:t>FSup-01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11/12/2015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>Offre de prix</w:t>
            </w:r>
          </w:p>
        </w:tc>
        <w:tc>
          <w:tcPr>
            <w:tcW w:w="1134" w:type="dxa"/>
          </w:tcPr>
          <w:p w:rsidR="00C628C2" w:rsidRPr="00820B22" w:rsidRDefault="00C628C2" w:rsidP="00C628C2">
            <w:r w:rsidRPr="006A3B17">
              <w:t>FSup-02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25/12/2014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 xml:space="preserve">Bon de réception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FSup-03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16/07/2011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Fusionner avec le bon de livraison 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>
              <w:t>Suivi de la réalisation des formations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</w:t>
            </w:r>
            <w:r>
              <w:t>4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16/11/2013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>Facture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FSup-05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Modifier le forma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 xml:space="preserve">Bon de livraison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FSup-06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16/07/2011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Fusionner avec le bon de réception 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 xml:space="preserve">Ordre de mission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FSup-07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08/09/2014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>
              <w:t xml:space="preserve">Suivi des contacts </w:t>
            </w:r>
          </w:p>
        </w:tc>
        <w:tc>
          <w:tcPr>
            <w:tcW w:w="1134" w:type="dxa"/>
          </w:tcPr>
          <w:p w:rsidR="00C628C2" w:rsidRPr="006A3B17" w:rsidRDefault="00C628C2" w:rsidP="00C628C2">
            <w:r w:rsidRPr="006A3B17">
              <w:t>FSup-0</w:t>
            </w:r>
            <w:r>
              <w:t>8</w:t>
            </w:r>
          </w:p>
        </w:tc>
        <w:tc>
          <w:tcPr>
            <w:tcW w:w="993" w:type="dxa"/>
          </w:tcPr>
          <w:p w:rsidR="00C628C2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18/09/2015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>Demande de formation</w:t>
            </w:r>
          </w:p>
        </w:tc>
        <w:tc>
          <w:tcPr>
            <w:tcW w:w="1134" w:type="dxa"/>
          </w:tcPr>
          <w:p w:rsidR="00C628C2" w:rsidRPr="00820B22" w:rsidRDefault="00C628C2" w:rsidP="00C628C2">
            <w:r w:rsidRPr="006A3B17">
              <w:t>FSup-09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15/11/2015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C628C2" w:rsidRPr="00820B22" w:rsidTr="00022F21">
        <w:tc>
          <w:tcPr>
            <w:tcW w:w="6232" w:type="dxa"/>
          </w:tcPr>
          <w:p w:rsidR="00C628C2" w:rsidRPr="000A2132" w:rsidRDefault="00C628C2" w:rsidP="00C628C2">
            <w:r w:rsidRPr="000A2132">
              <w:t>Plan</w:t>
            </w:r>
            <w:r>
              <w:t>ning</w:t>
            </w:r>
            <w:r w:rsidRPr="000A2132">
              <w:t xml:space="preserve"> des formations </w:t>
            </w:r>
          </w:p>
        </w:tc>
        <w:tc>
          <w:tcPr>
            <w:tcW w:w="1134" w:type="dxa"/>
          </w:tcPr>
          <w:p w:rsidR="00C628C2" w:rsidRPr="00820B22" w:rsidRDefault="00C628C2" w:rsidP="00C628C2">
            <w:r w:rsidRPr="006A3B17">
              <w:t>FSup-10</w:t>
            </w:r>
          </w:p>
        </w:tc>
        <w:tc>
          <w:tcPr>
            <w:tcW w:w="993" w:type="dxa"/>
          </w:tcPr>
          <w:p w:rsidR="00C628C2" w:rsidRPr="006A3B17" w:rsidRDefault="00C628C2" w:rsidP="00C628C2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628C2" w:rsidRPr="00B0114E" w:rsidRDefault="00C628C2" w:rsidP="00C628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16/11/2013</w:t>
            </w:r>
          </w:p>
        </w:tc>
        <w:tc>
          <w:tcPr>
            <w:tcW w:w="5387" w:type="dxa"/>
          </w:tcPr>
          <w:p w:rsidR="00C628C2" w:rsidRDefault="00C628C2" w:rsidP="00C6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Fusionner avec le suivi de réalisation en meme document 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 w:rsidRPr="000A2132">
              <w:t xml:space="preserve">Questionnaire d'évaluation de formation </w:t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FSup-11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08/11/2011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 w:rsidRPr="000A2132">
              <w:t xml:space="preserve">PV de réunion </w:t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FSup-12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15/11/2011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>
              <w:t>F</w:t>
            </w:r>
            <w:r w:rsidRPr="000A2132">
              <w:t xml:space="preserve">iche de non-conformité et/ou réclamation client </w:t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FSup-1</w:t>
            </w:r>
            <w:r>
              <w:t>5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15/11/2011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pPr>
              <w:tabs>
                <w:tab w:val="left" w:pos="5025"/>
              </w:tabs>
            </w:pPr>
            <w:r w:rsidRPr="000A2132">
              <w:t xml:space="preserve">Bon de sortie matériel </w:t>
            </w:r>
            <w:r>
              <w:tab/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</w:t>
            </w:r>
            <w:r>
              <w:t>21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10/09/2013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>
              <w:t>Demande de congé</w:t>
            </w:r>
          </w:p>
        </w:tc>
        <w:tc>
          <w:tcPr>
            <w:tcW w:w="1134" w:type="dxa"/>
          </w:tcPr>
          <w:p w:rsidR="00A07055" w:rsidRPr="006A3B17" w:rsidRDefault="00A07055" w:rsidP="00A07055">
            <w:r w:rsidRPr="006A3B17">
              <w:t>FSup-</w:t>
            </w:r>
            <w:r>
              <w:t>22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15/03/2012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>
              <w:t>J</w:t>
            </w:r>
            <w:r w:rsidRPr="000A2132">
              <w:t>ournal de stage</w:t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</w:t>
            </w:r>
            <w:r>
              <w:t>23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15/01/2013</w:t>
            </w:r>
          </w:p>
        </w:tc>
        <w:tc>
          <w:tcPr>
            <w:tcW w:w="5387" w:type="dxa"/>
          </w:tcPr>
          <w:p w:rsidR="00A07055" w:rsidRDefault="00A07055" w:rsidP="00A07055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A07055" w:rsidRPr="00820B22" w:rsidTr="00022F21">
        <w:tc>
          <w:tcPr>
            <w:tcW w:w="6232" w:type="dxa"/>
          </w:tcPr>
          <w:p w:rsidR="00A07055" w:rsidRPr="000A2132" w:rsidRDefault="00A07055" w:rsidP="00A07055">
            <w:r>
              <w:t>F</w:t>
            </w:r>
            <w:r w:rsidRPr="000A2132">
              <w:t>ic</w:t>
            </w:r>
            <w:r>
              <w:t>he d’évaluation du prestataire externe</w:t>
            </w:r>
          </w:p>
        </w:tc>
        <w:tc>
          <w:tcPr>
            <w:tcW w:w="1134" w:type="dxa"/>
          </w:tcPr>
          <w:p w:rsidR="00A07055" w:rsidRPr="00820B22" w:rsidRDefault="00A07055" w:rsidP="00A07055">
            <w:r w:rsidRPr="006A3B17">
              <w:t>FSup-</w:t>
            </w:r>
            <w:r>
              <w:t>24</w:t>
            </w:r>
          </w:p>
        </w:tc>
        <w:tc>
          <w:tcPr>
            <w:tcW w:w="993" w:type="dxa"/>
          </w:tcPr>
          <w:p w:rsidR="00A07055" w:rsidRPr="006A3B17" w:rsidRDefault="00A07055" w:rsidP="00A07055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7055" w:rsidRPr="00B0114E" w:rsidRDefault="00A07055" w:rsidP="00A070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15/09/2013</w:t>
            </w:r>
          </w:p>
        </w:tc>
        <w:tc>
          <w:tcPr>
            <w:tcW w:w="5387" w:type="dxa"/>
          </w:tcPr>
          <w:p w:rsidR="00A07055" w:rsidRDefault="00A07055" w:rsidP="00022F21">
            <w:pPr>
              <w:rPr>
                <w:sz w:val="22"/>
              </w:rPr>
            </w:pPr>
            <w:r>
              <w:rPr>
                <w:sz w:val="22"/>
              </w:rPr>
              <w:t>A modifier</w:t>
            </w:r>
            <w:r w:rsidR="00022F21">
              <w:rPr>
                <w:sz w:val="22"/>
              </w:rPr>
              <w:t> : ajout de la date de chaque évaluation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>
              <w:lastRenderedPageBreak/>
              <w:t>D</w:t>
            </w:r>
            <w:r w:rsidRPr="000A2132">
              <w:t xml:space="preserve">emande d'étalonnage 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6A3B17">
              <w:t>FSup-</w:t>
            </w:r>
            <w:r>
              <w:t>25</w:t>
            </w:r>
          </w:p>
        </w:tc>
        <w:tc>
          <w:tcPr>
            <w:tcW w:w="993" w:type="dxa"/>
          </w:tcPr>
          <w:p w:rsidR="00022F21" w:rsidRPr="006A3B17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15/12/2016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>
              <w:t>D</w:t>
            </w:r>
            <w:r w:rsidRPr="000A2132">
              <w:t xml:space="preserve">emande d'achat 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6A3B17">
              <w:t>FSup-</w:t>
            </w:r>
            <w:r>
              <w:t>26</w:t>
            </w:r>
          </w:p>
        </w:tc>
        <w:tc>
          <w:tcPr>
            <w:tcW w:w="993" w:type="dxa"/>
          </w:tcPr>
          <w:p w:rsidR="00022F21" w:rsidRPr="006A3B17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15/12/2014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>
              <w:t>S</w:t>
            </w:r>
            <w:r w:rsidRPr="000A2132">
              <w:t xml:space="preserve">uivi des affaires 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6A3B17">
              <w:t>FSup-</w:t>
            </w:r>
            <w:r>
              <w:t>27</w:t>
            </w:r>
          </w:p>
        </w:tc>
        <w:tc>
          <w:tcPr>
            <w:tcW w:w="993" w:type="dxa"/>
          </w:tcPr>
          <w:p w:rsidR="00022F21" w:rsidRPr="006A3B17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15/09/2013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 w:rsidRPr="000A2132">
              <w:t xml:space="preserve">Liste </w:t>
            </w:r>
            <w:r>
              <w:t>des prestataires externes agréés</w:t>
            </w:r>
            <w:r w:rsidRPr="000A2132">
              <w:t xml:space="preserve"> </w:t>
            </w:r>
          </w:p>
        </w:tc>
        <w:tc>
          <w:tcPr>
            <w:tcW w:w="1134" w:type="dxa"/>
          </w:tcPr>
          <w:p w:rsidR="00022F21" w:rsidRPr="00B7653A" w:rsidRDefault="00022F21" w:rsidP="00022F21">
            <w:r w:rsidRPr="00B7653A">
              <w:t>FSup</w:t>
            </w:r>
            <w:r>
              <w:t>-28</w:t>
            </w:r>
          </w:p>
        </w:tc>
        <w:tc>
          <w:tcPr>
            <w:tcW w:w="993" w:type="dxa"/>
          </w:tcPr>
          <w:p w:rsidR="00022F21" w:rsidRPr="00B7653A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07/09/2013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 w:rsidRPr="000A2132">
              <w:t xml:space="preserve">Demande de dépannage </w:t>
            </w:r>
          </w:p>
        </w:tc>
        <w:tc>
          <w:tcPr>
            <w:tcW w:w="1134" w:type="dxa"/>
          </w:tcPr>
          <w:p w:rsidR="00022F21" w:rsidRPr="00B7653A" w:rsidRDefault="00022F21" w:rsidP="00022F21">
            <w:r w:rsidRPr="00B7653A">
              <w:t>FSup</w:t>
            </w:r>
            <w:r>
              <w:t>-29</w:t>
            </w:r>
          </w:p>
        </w:tc>
        <w:tc>
          <w:tcPr>
            <w:tcW w:w="993" w:type="dxa"/>
          </w:tcPr>
          <w:p w:rsidR="00022F21" w:rsidRPr="00B7653A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0A2132" w:rsidRDefault="00022F21" w:rsidP="00022F21">
            <w:r>
              <w:t xml:space="preserve">Liste des sous traitants </w:t>
            </w:r>
          </w:p>
        </w:tc>
        <w:tc>
          <w:tcPr>
            <w:tcW w:w="1134" w:type="dxa"/>
          </w:tcPr>
          <w:p w:rsidR="00022F21" w:rsidRPr="00B7653A" w:rsidRDefault="00022F21" w:rsidP="00022F21">
            <w:r w:rsidRPr="00B7653A">
              <w:t>FSup</w:t>
            </w:r>
            <w:r>
              <w:t>-30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 w:rsidRPr="00CD063B">
              <w:rPr>
                <w:sz w:val="20"/>
                <w:szCs w:val="20"/>
              </w:rPr>
              <w:t>17/11/2015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D063B" w:rsidRDefault="00022F21" w:rsidP="00022F21">
            <w:r w:rsidRPr="00CD063B">
              <w:t>Fiche de renseignement candidat</w:t>
            </w:r>
          </w:p>
        </w:tc>
        <w:tc>
          <w:tcPr>
            <w:tcW w:w="1134" w:type="dxa"/>
          </w:tcPr>
          <w:p w:rsidR="00022F21" w:rsidRPr="00CA625E" w:rsidRDefault="00022F21" w:rsidP="00022F21">
            <w:r w:rsidRPr="00CA625E">
              <w:t>FSup</w:t>
            </w:r>
            <w:r>
              <w:t>-31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  <w:vAlign w:val="center"/>
          </w:tcPr>
          <w:p w:rsidR="00022F21" w:rsidRPr="00B755B2" w:rsidRDefault="00022F21" w:rsidP="00022F21">
            <w:pPr>
              <w:jc w:val="center"/>
              <w:rPr>
                <w:rFonts w:ascii="Arial" w:hAnsi="Arial" w:cs="Arial"/>
                <w:b/>
              </w:rPr>
            </w:pPr>
            <w:r w:rsidRPr="00CD063B">
              <w:rPr>
                <w:sz w:val="20"/>
                <w:szCs w:val="20"/>
              </w:rPr>
              <w:t>07/06/2018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D063B" w:rsidRDefault="00022F21" w:rsidP="00022F21">
            <w:r w:rsidRPr="00CD063B">
              <w:t xml:space="preserve">Bon de commande </w:t>
            </w:r>
          </w:p>
        </w:tc>
        <w:tc>
          <w:tcPr>
            <w:tcW w:w="1134" w:type="dxa"/>
          </w:tcPr>
          <w:p w:rsidR="00022F21" w:rsidRPr="00CA625E" w:rsidRDefault="00022F21" w:rsidP="00022F21">
            <w:r w:rsidRPr="00CA625E">
              <w:t>FSup</w:t>
            </w:r>
            <w:r>
              <w:t>-32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CD063B" w:rsidRDefault="00022F21" w:rsidP="00022F21">
            <w:pPr>
              <w:jc w:val="center"/>
              <w:rPr>
                <w:sz w:val="20"/>
                <w:szCs w:val="20"/>
              </w:rPr>
            </w:pPr>
            <w:r w:rsidRPr="00CD063B">
              <w:rPr>
                <w:sz w:val="20"/>
                <w:szCs w:val="20"/>
              </w:rPr>
              <w:t>01/07/2018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D063B" w:rsidRDefault="00022F21" w:rsidP="00022F21">
            <w:r>
              <w:t>Demande d’étalonnage client</w:t>
            </w:r>
          </w:p>
        </w:tc>
        <w:tc>
          <w:tcPr>
            <w:tcW w:w="1134" w:type="dxa"/>
          </w:tcPr>
          <w:p w:rsidR="00022F21" w:rsidRPr="00CA625E" w:rsidRDefault="00022F21" w:rsidP="00022F21">
            <w:r w:rsidRPr="00CA625E">
              <w:t>FSup</w:t>
            </w:r>
            <w:r>
              <w:t>-33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  <w:shd w:val="clear" w:color="auto" w:fill="FFFFFF" w:themeFill="background1"/>
          </w:tcPr>
          <w:p w:rsidR="00022F21" w:rsidRPr="003E2152" w:rsidRDefault="00022F21" w:rsidP="00022F2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14/07/2022</w:t>
            </w:r>
          </w:p>
        </w:tc>
        <w:tc>
          <w:tcPr>
            <w:tcW w:w="5387" w:type="dxa"/>
            <w:shd w:val="clear" w:color="auto" w:fill="FFFFFF" w:themeFill="background1"/>
          </w:tcPr>
          <w:p w:rsidR="00022F21" w:rsidRDefault="00022F21" w:rsidP="00022F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créer 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BD0141" w:rsidRDefault="00022F21" w:rsidP="00022F21">
            <w:r w:rsidRPr="00BD0141">
              <w:t>Fiche de vie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BD0141">
              <w:t>FOp-01</w:t>
            </w:r>
          </w:p>
        </w:tc>
        <w:tc>
          <w:tcPr>
            <w:tcW w:w="993" w:type="dxa"/>
          </w:tcPr>
          <w:p w:rsidR="00022F21" w:rsidRPr="00BD0141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22/07/2013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820B22" w:rsidRDefault="00022F21" w:rsidP="00022F21">
            <w:r w:rsidRPr="00BD0141">
              <w:t>Liste des équipements du laboratoire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BD0141">
              <w:t>FOp-0</w:t>
            </w:r>
            <w:r>
              <w:t>2</w:t>
            </w:r>
          </w:p>
        </w:tc>
        <w:tc>
          <w:tcPr>
            <w:tcW w:w="993" w:type="dxa"/>
          </w:tcPr>
          <w:p w:rsidR="00022F21" w:rsidRPr="00BD0141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16/07/2013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BD0141" w:rsidRDefault="00022F21" w:rsidP="00022F21">
            <w:r>
              <w:t xml:space="preserve">Suivi des installations 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BD0141">
              <w:t>FOp-0</w:t>
            </w:r>
            <w:r>
              <w:t>3</w:t>
            </w:r>
          </w:p>
        </w:tc>
        <w:tc>
          <w:tcPr>
            <w:tcW w:w="993" w:type="dxa"/>
          </w:tcPr>
          <w:p w:rsidR="00022F21" w:rsidRPr="00BD014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BD0141" w:rsidRDefault="00022F21" w:rsidP="00022F21">
            <w:r>
              <w:t xml:space="preserve">Carte de contrôle des étalons </w:t>
            </w:r>
          </w:p>
        </w:tc>
        <w:tc>
          <w:tcPr>
            <w:tcW w:w="1134" w:type="dxa"/>
          </w:tcPr>
          <w:p w:rsidR="00022F21" w:rsidRPr="00820B22" w:rsidRDefault="00022F21" w:rsidP="00022F21">
            <w:r w:rsidRPr="00BD0141">
              <w:t>FOp-0</w:t>
            </w:r>
            <w:r>
              <w:t>4</w:t>
            </w:r>
          </w:p>
        </w:tc>
        <w:tc>
          <w:tcPr>
            <w:tcW w:w="993" w:type="dxa"/>
          </w:tcPr>
          <w:p w:rsidR="00022F21" w:rsidRPr="00BD014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20/10/2014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Default="00022F21" w:rsidP="00022F21">
            <w:r>
              <w:t xml:space="preserve">Suivi d’usage des étalons </w:t>
            </w:r>
          </w:p>
        </w:tc>
        <w:tc>
          <w:tcPr>
            <w:tcW w:w="1134" w:type="dxa"/>
          </w:tcPr>
          <w:p w:rsidR="00022F21" w:rsidRPr="00BD0141" w:rsidRDefault="00022F21" w:rsidP="00022F21">
            <w:r w:rsidRPr="00BD0141">
              <w:t>FOp-0</w:t>
            </w:r>
            <w:r>
              <w:t>5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25/09/2016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  <w:shd w:val="clear" w:color="auto" w:fill="FFFFFF" w:themeFill="background1"/>
          </w:tcPr>
          <w:p w:rsidR="00022F21" w:rsidRDefault="00022F21" w:rsidP="00022F21">
            <w:r>
              <w:t xml:space="preserve">Check List de préparation d’intervention sur site </w:t>
            </w:r>
          </w:p>
        </w:tc>
        <w:tc>
          <w:tcPr>
            <w:tcW w:w="1134" w:type="dxa"/>
            <w:shd w:val="clear" w:color="auto" w:fill="FFFFFF" w:themeFill="background1"/>
          </w:tcPr>
          <w:p w:rsidR="00022F21" w:rsidRPr="00BD0141" w:rsidRDefault="00022F21" w:rsidP="00022F21">
            <w:r w:rsidRPr="00BD0141">
              <w:t>FOp-0</w:t>
            </w:r>
            <w:r>
              <w:t>6</w:t>
            </w:r>
          </w:p>
        </w:tc>
        <w:tc>
          <w:tcPr>
            <w:tcW w:w="993" w:type="dxa"/>
            <w:shd w:val="clear" w:color="auto" w:fill="FFFFFF" w:themeFill="background1"/>
          </w:tcPr>
          <w:p w:rsidR="00022F21" w:rsidRDefault="00022F21" w:rsidP="00022F21">
            <w:pPr>
              <w:jc w:val="center"/>
            </w:pPr>
            <w:r>
              <w:t>03</w:t>
            </w:r>
          </w:p>
        </w:tc>
        <w:tc>
          <w:tcPr>
            <w:tcW w:w="1417" w:type="dxa"/>
            <w:shd w:val="clear" w:color="auto" w:fill="FFFFFF" w:themeFill="background1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07/10/2019</w:t>
            </w:r>
          </w:p>
        </w:tc>
        <w:tc>
          <w:tcPr>
            <w:tcW w:w="5387" w:type="dxa"/>
            <w:shd w:val="clear" w:color="auto" w:fill="FFFFFF" w:themeFill="background1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>Feuille de calcul de caractérisation des générateurs de température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FOp-07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19/11/2014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>Feuille  de mesure de chaine de température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FOp-08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10/10/2017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A modifier ; ajout check-list étalons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 xml:space="preserve">Feuille de  calcul </w:t>
            </w:r>
            <w:r>
              <w:t xml:space="preserve">d’étalonnage </w:t>
            </w:r>
            <w:r w:rsidRPr="006A4C5B">
              <w:t>chaine de tempéra</w:t>
            </w:r>
            <w:r>
              <w:t>ture  - 20 à 400 °C '(laboratoire)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FOp-09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07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14/10/2019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 xml:space="preserve">Feuille  de mesure des enceintes </w:t>
            </w:r>
            <w:r>
              <w:t xml:space="preserve">thermostatique 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FOp-10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22/11/2016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>Feuille de  calcul d</w:t>
            </w:r>
            <w:r>
              <w:t>e caractérisation</w:t>
            </w:r>
            <w:r w:rsidRPr="006A4C5B">
              <w:t xml:space="preserve"> des enceintes </w:t>
            </w:r>
            <w:r>
              <w:t xml:space="preserve">thermostatique  </w:t>
            </w:r>
            <w:r w:rsidRPr="00973B38">
              <w:rPr>
                <w:sz w:val="18"/>
              </w:rPr>
              <w:t>≤2  m3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FOp-11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03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24/11/2016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>Feuille de mesure de préparation et caractérisation de degré  0</w:t>
            </w:r>
            <w:r>
              <w:t>°C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FOp-12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23/10/2014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>Feuille de calcul caractérisation de degré  0C°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FOp-13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23/10/2014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 w:rsidRPr="006A4C5B">
              <w:t xml:space="preserve">Feuille de  calcul d’étalonnage de chaine de température </w:t>
            </w:r>
            <w:r>
              <w:t xml:space="preserve"> </w:t>
            </w:r>
            <w:r w:rsidRPr="006A4C5B">
              <w:t>-20 à</w:t>
            </w:r>
            <w:r>
              <w:t xml:space="preserve"> 40</w:t>
            </w:r>
            <w:r w:rsidRPr="006A4C5B">
              <w:t xml:space="preserve">0 c° </w:t>
            </w:r>
            <w:r>
              <w:t xml:space="preserve">sur </w:t>
            </w:r>
            <w:r w:rsidRPr="006A4C5B">
              <w:t>site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FOp-14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07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14/10/2019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>
              <w:lastRenderedPageBreak/>
              <w:t xml:space="preserve">Rapport d’essais de couplage </w:t>
            </w:r>
          </w:p>
        </w:tc>
        <w:tc>
          <w:tcPr>
            <w:tcW w:w="1134" w:type="dxa"/>
          </w:tcPr>
          <w:p w:rsidR="00022F21" w:rsidRPr="00C42B03" w:rsidRDefault="00022F21" w:rsidP="00022F21">
            <w:r>
              <w:t>FOp-16</w:t>
            </w:r>
          </w:p>
        </w:tc>
        <w:tc>
          <w:tcPr>
            <w:tcW w:w="993" w:type="dxa"/>
          </w:tcPr>
          <w:p w:rsidR="00022F21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14/02/2015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>Feuille de  mesure Instruments de pesage à fonctionnement non automatique (IPFNA)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FOp-17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09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06/03/2017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A modifier ; ajout check-list étalons</w:t>
            </w:r>
          </w:p>
          <w:p w:rsidR="00022F21" w:rsidRPr="00022F21" w:rsidRDefault="00022F21" w:rsidP="00022F21">
            <w:pPr>
              <w:tabs>
                <w:tab w:val="left" w:pos="949"/>
              </w:tabs>
              <w:rPr>
                <w:sz w:val="22"/>
              </w:rPr>
            </w:pPr>
            <w:r>
              <w:rPr>
                <w:sz w:val="22"/>
              </w:rPr>
              <w:tab/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calcul d’étalonnage IPFNA 0 à </w:t>
            </w:r>
            <w:r>
              <w:t>22</w:t>
            </w:r>
            <w:r w:rsidRPr="00C42B03">
              <w:t>0g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FOp-18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01/03/2017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calcul d’étalonnage IPFNA </w:t>
            </w:r>
            <w:r>
              <w:t>1</w:t>
            </w:r>
            <w:r w:rsidRPr="00C42B03">
              <w:t xml:space="preserve">g à </w:t>
            </w:r>
            <w:r>
              <w:t>5</w:t>
            </w:r>
            <w:r w:rsidRPr="00C42B03">
              <w:t xml:space="preserve"> kg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FOp-19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01/03/2017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calcul d’étalonnage IPFNA </w:t>
            </w:r>
            <w:r>
              <w:t>15</w:t>
            </w:r>
            <w:r w:rsidRPr="00C42B03">
              <w:t xml:space="preserve"> à </w:t>
            </w:r>
            <w:r>
              <w:t>3</w:t>
            </w:r>
            <w:r w:rsidRPr="00C42B03">
              <w:t>00 kg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FOp-20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06/03/2017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>Feuille de  mesure de Manomètre supérieur à 0,2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FOp-21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17/07/2020</w:t>
            </w:r>
          </w:p>
        </w:tc>
        <w:tc>
          <w:tcPr>
            <w:tcW w:w="5387" w:type="dxa"/>
          </w:tcPr>
          <w:p w:rsidR="00022F21" w:rsidRP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A modifier ; ajout check-list étalons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>Feuille de  mesure de Manomètre inférieur à 0,</w:t>
            </w:r>
            <w:r>
              <w:t>05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FOp-22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17/07/2020</w:t>
            </w:r>
          </w:p>
        </w:tc>
        <w:tc>
          <w:tcPr>
            <w:tcW w:w="5387" w:type="dxa"/>
          </w:tcPr>
          <w:p w:rsidR="00022F21" w:rsidRPr="00022F21" w:rsidRDefault="00022F21" w:rsidP="00022F21">
            <w:pPr>
              <w:rPr>
                <w:sz w:val="22"/>
              </w:rPr>
            </w:pPr>
            <w:r>
              <w:rPr>
                <w:sz w:val="22"/>
              </w:rPr>
              <w:t>A modifier ; ajout check-list étalons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>Feuille de  calcul d'étalonnage  de Manomètre  inférieur à 0,</w:t>
            </w:r>
            <w:r>
              <w:t>05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FOp-23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 w:rsidRPr="001B4AD0">
              <w:rPr>
                <w:sz w:val="20"/>
                <w:szCs w:val="20"/>
              </w:rPr>
              <w:t>12/09/2018</w:t>
            </w:r>
          </w:p>
        </w:tc>
        <w:tc>
          <w:tcPr>
            <w:tcW w:w="5387" w:type="dxa"/>
          </w:tcPr>
          <w:p w:rsidR="00022F21" w:rsidRDefault="00022F21" w:rsidP="00022F21">
            <w:r w:rsidRPr="008668D7"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>Feuille de  calcul d'étalonnage  de Manomètre inférieur à 0,</w:t>
            </w:r>
            <w:r>
              <w:t>05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FOp-24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 w:rsidRPr="001B4AD0">
              <w:rPr>
                <w:sz w:val="20"/>
                <w:szCs w:val="20"/>
              </w:rPr>
              <w:t>12/09/2018</w:t>
            </w:r>
          </w:p>
        </w:tc>
        <w:tc>
          <w:tcPr>
            <w:tcW w:w="5387" w:type="dxa"/>
          </w:tcPr>
          <w:p w:rsidR="00022F21" w:rsidRDefault="00022F21" w:rsidP="00022F21">
            <w:r w:rsidRPr="008668D7"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 calcul d'étalonnage  de Manomètre supérieur à 0,2 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FOp-25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15/11/2016</w:t>
            </w:r>
          </w:p>
        </w:tc>
        <w:tc>
          <w:tcPr>
            <w:tcW w:w="5387" w:type="dxa"/>
          </w:tcPr>
          <w:p w:rsidR="00022F21" w:rsidRDefault="00022F21" w:rsidP="00022F21">
            <w:r w:rsidRPr="00D25C85"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 calcul d'étalonnage </w:t>
            </w:r>
            <w:r>
              <w:t xml:space="preserve"> de Manomètre supérieur à 0,2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FOp-26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15/11/2016</w:t>
            </w:r>
          </w:p>
        </w:tc>
        <w:tc>
          <w:tcPr>
            <w:tcW w:w="5387" w:type="dxa"/>
          </w:tcPr>
          <w:p w:rsidR="00022F21" w:rsidRDefault="00022F21" w:rsidP="00022F21">
            <w:r w:rsidRPr="00D25C85"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 w:rsidRPr="00C42B03">
              <w:t xml:space="preserve">Feuille de calcul d’étalonnage IPFNA </w:t>
            </w:r>
            <w:r>
              <w:t>1g</w:t>
            </w:r>
            <w:r w:rsidRPr="00C42B03">
              <w:t xml:space="preserve"> à </w:t>
            </w:r>
            <w:r>
              <w:t>15</w:t>
            </w:r>
            <w:r w:rsidRPr="00C42B03">
              <w:t xml:space="preserve"> kg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FOp-2</w:t>
            </w:r>
            <w:r>
              <w:t>7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03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02/03/2017</w:t>
            </w:r>
          </w:p>
        </w:tc>
        <w:tc>
          <w:tcPr>
            <w:tcW w:w="5387" w:type="dxa"/>
          </w:tcPr>
          <w:p w:rsidR="00022F21" w:rsidRDefault="00022F21" w:rsidP="00022F21">
            <w:r w:rsidRPr="00D25C85"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>
              <w:t xml:space="preserve">Feuille de mesure étalonnage transmetteur-afficheur </w:t>
            </w:r>
          </w:p>
        </w:tc>
        <w:tc>
          <w:tcPr>
            <w:tcW w:w="1134" w:type="dxa"/>
          </w:tcPr>
          <w:p w:rsidR="00022F21" w:rsidRPr="006A3B17" w:rsidRDefault="00022F21" w:rsidP="00022F21">
            <w:r w:rsidRPr="001F778A">
              <w:t>FOp</w:t>
            </w:r>
            <w:r>
              <w:t>-31</w:t>
            </w:r>
          </w:p>
        </w:tc>
        <w:tc>
          <w:tcPr>
            <w:tcW w:w="993" w:type="dxa"/>
          </w:tcPr>
          <w:p w:rsidR="00022F21" w:rsidRPr="001F778A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06/10/2017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6A4C5B" w:rsidRDefault="00022F21" w:rsidP="00022F21">
            <w:r>
              <w:t>Feuille de calcul d’étalonnage transmetteur-afficheur RTD/TC</w:t>
            </w:r>
          </w:p>
        </w:tc>
        <w:tc>
          <w:tcPr>
            <w:tcW w:w="1134" w:type="dxa"/>
          </w:tcPr>
          <w:p w:rsidR="00022F21" w:rsidRPr="006A3B17" w:rsidRDefault="00022F21" w:rsidP="00022F21">
            <w:r w:rsidRPr="001F778A">
              <w:t>FOp</w:t>
            </w:r>
            <w:r>
              <w:t>-32</w:t>
            </w:r>
          </w:p>
        </w:tc>
        <w:tc>
          <w:tcPr>
            <w:tcW w:w="993" w:type="dxa"/>
          </w:tcPr>
          <w:p w:rsidR="00022F21" w:rsidRPr="001F778A" w:rsidRDefault="00022F21" w:rsidP="00022F21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28/01/2016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Default="00022F21" w:rsidP="00022F21">
            <w:r>
              <w:t>Confirmation métrologique des instruments</w:t>
            </w:r>
          </w:p>
        </w:tc>
        <w:tc>
          <w:tcPr>
            <w:tcW w:w="1134" w:type="dxa"/>
          </w:tcPr>
          <w:p w:rsidR="00022F21" w:rsidRPr="001F778A" w:rsidRDefault="00022F21" w:rsidP="00022F21">
            <w:r w:rsidRPr="001F778A">
              <w:t>FOp</w:t>
            </w:r>
            <w:r>
              <w:t>-33</w:t>
            </w:r>
          </w:p>
        </w:tc>
        <w:tc>
          <w:tcPr>
            <w:tcW w:w="993" w:type="dxa"/>
          </w:tcPr>
          <w:p w:rsidR="00022F21" w:rsidRPr="001F778A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10/12/2015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C42B03" w:rsidRDefault="00022F21" w:rsidP="00022F21">
            <w:r>
              <w:t xml:space="preserve">Suivi d’entretien des instruments </w:t>
            </w:r>
          </w:p>
        </w:tc>
        <w:tc>
          <w:tcPr>
            <w:tcW w:w="1134" w:type="dxa"/>
          </w:tcPr>
          <w:p w:rsidR="00022F21" w:rsidRPr="00C42B03" w:rsidRDefault="00022F21" w:rsidP="00022F21">
            <w:r w:rsidRPr="00C42B03">
              <w:t>FOp-34</w:t>
            </w:r>
          </w:p>
        </w:tc>
        <w:tc>
          <w:tcPr>
            <w:tcW w:w="993" w:type="dxa"/>
          </w:tcPr>
          <w:p w:rsidR="00022F21" w:rsidRPr="00C42B03" w:rsidRDefault="00022F21" w:rsidP="00022F21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022F21" w:rsidRPr="00B0114E" w:rsidRDefault="00022F21" w:rsidP="00022F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25/05/2015</w:t>
            </w:r>
          </w:p>
        </w:tc>
        <w:tc>
          <w:tcPr>
            <w:tcW w:w="5387" w:type="dxa"/>
          </w:tcPr>
          <w:p w:rsidR="00022F21" w:rsidRDefault="00022F21" w:rsidP="00022F21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022F21" w:rsidRPr="00820B22" w:rsidTr="00022F21">
        <w:tc>
          <w:tcPr>
            <w:tcW w:w="6232" w:type="dxa"/>
          </w:tcPr>
          <w:p w:rsidR="00022F21" w:rsidRPr="005E2635" w:rsidRDefault="00022F21" w:rsidP="00022F21">
            <w:r w:rsidRPr="005E2635">
              <w:t xml:space="preserve">Planning de vérification et étalonnage de matériels </w:t>
            </w:r>
          </w:p>
        </w:tc>
        <w:tc>
          <w:tcPr>
            <w:tcW w:w="1134" w:type="dxa"/>
          </w:tcPr>
          <w:p w:rsidR="00022F21" w:rsidRPr="005E2635" w:rsidRDefault="00022F21" w:rsidP="00022F21">
            <w:r w:rsidRPr="005E2635">
              <w:t>FOp-35</w:t>
            </w:r>
          </w:p>
        </w:tc>
        <w:tc>
          <w:tcPr>
            <w:tcW w:w="993" w:type="dxa"/>
          </w:tcPr>
          <w:p w:rsidR="00022F21" w:rsidRPr="005E2635" w:rsidRDefault="00022F21" w:rsidP="00022F21">
            <w:pPr>
              <w:jc w:val="center"/>
            </w:pPr>
            <w:r w:rsidRPr="005E2635">
              <w:t>02</w:t>
            </w:r>
          </w:p>
        </w:tc>
        <w:tc>
          <w:tcPr>
            <w:tcW w:w="1417" w:type="dxa"/>
          </w:tcPr>
          <w:p w:rsidR="00022F21" w:rsidRPr="005E2635" w:rsidRDefault="00022F21" w:rsidP="00022F21">
            <w:pPr>
              <w:jc w:val="center"/>
              <w:rPr>
                <w:sz w:val="20"/>
                <w:szCs w:val="20"/>
              </w:rPr>
            </w:pPr>
            <w:r w:rsidRPr="005E2635"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022F21" w:rsidRPr="005E2635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 xml:space="preserve">A retirer 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5E2635" w:rsidRDefault="00644DE3" w:rsidP="00644DE3">
            <w:r w:rsidRPr="005E2635">
              <w:t xml:space="preserve">Planning d’entretien des instruments </w:t>
            </w:r>
          </w:p>
        </w:tc>
        <w:tc>
          <w:tcPr>
            <w:tcW w:w="1134" w:type="dxa"/>
          </w:tcPr>
          <w:p w:rsidR="00644DE3" w:rsidRPr="005E2635" w:rsidRDefault="00644DE3" w:rsidP="00644DE3">
            <w:r w:rsidRPr="005E2635">
              <w:t>FOp-36</w:t>
            </w:r>
          </w:p>
        </w:tc>
        <w:tc>
          <w:tcPr>
            <w:tcW w:w="993" w:type="dxa"/>
          </w:tcPr>
          <w:p w:rsidR="00644DE3" w:rsidRPr="005E2635" w:rsidRDefault="00644DE3" w:rsidP="00644DE3">
            <w:pPr>
              <w:jc w:val="center"/>
            </w:pPr>
            <w:r w:rsidRPr="005E2635">
              <w:t>01</w:t>
            </w:r>
          </w:p>
        </w:tc>
        <w:tc>
          <w:tcPr>
            <w:tcW w:w="1417" w:type="dxa"/>
          </w:tcPr>
          <w:p w:rsidR="00644DE3" w:rsidRPr="005E2635" w:rsidRDefault="00644DE3" w:rsidP="00644DE3">
            <w:pPr>
              <w:jc w:val="center"/>
              <w:rPr>
                <w:sz w:val="20"/>
                <w:szCs w:val="20"/>
              </w:rPr>
            </w:pPr>
            <w:r w:rsidRPr="005E2635"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Pr="005E2635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 xml:space="preserve">A retirer 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Feuille de mesure balance de précision </w:t>
            </w:r>
          </w:p>
        </w:tc>
        <w:tc>
          <w:tcPr>
            <w:tcW w:w="1134" w:type="dxa"/>
          </w:tcPr>
          <w:p w:rsidR="00644DE3" w:rsidRPr="00465EB7" w:rsidRDefault="00644DE3" w:rsidP="00644DE3">
            <w:r w:rsidRPr="00465EB7">
              <w:t>FOp</w:t>
            </w:r>
            <w:r>
              <w:t>-37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</w:pPr>
            <w:r>
              <w:rPr>
                <w:sz w:val="20"/>
                <w:szCs w:val="20"/>
              </w:rPr>
              <w:t>06</w:t>
            </w:r>
            <w:r w:rsidRPr="0069006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  <w:r w:rsidRPr="00690067">
              <w:rPr>
                <w:sz w:val="20"/>
                <w:szCs w:val="20"/>
              </w:rPr>
              <w:t>/201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Validation feuille de calcul chaine de température </w:t>
            </w:r>
          </w:p>
        </w:tc>
        <w:tc>
          <w:tcPr>
            <w:tcW w:w="1134" w:type="dxa"/>
          </w:tcPr>
          <w:p w:rsidR="00644DE3" w:rsidRPr="00C42B03" w:rsidRDefault="00644DE3" w:rsidP="00644DE3">
            <w:r w:rsidRPr="00C42B03">
              <w:t>FOp-</w:t>
            </w:r>
            <w:r>
              <w:t>69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04/02/2014</w:t>
            </w:r>
          </w:p>
        </w:tc>
        <w:tc>
          <w:tcPr>
            <w:tcW w:w="5387" w:type="dxa"/>
          </w:tcPr>
          <w:p w:rsidR="00644DE3" w:rsidRDefault="00644DE3" w:rsidP="00644DE3">
            <w:pPr>
              <w:jc w:val="both"/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Validation feuille de calcul d’enceinte thermostatique </w:t>
            </w:r>
          </w:p>
        </w:tc>
        <w:tc>
          <w:tcPr>
            <w:tcW w:w="1134" w:type="dxa"/>
          </w:tcPr>
          <w:p w:rsidR="00644DE3" w:rsidRPr="00C42B03" w:rsidRDefault="00644DE3" w:rsidP="00644DE3">
            <w:r w:rsidRPr="00C42B03">
              <w:t>FOp-</w:t>
            </w:r>
            <w:r>
              <w:t>70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04/02/2014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V</w:t>
            </w:r>
            <w:r w:rsidRPr="00626CD3">
              <w:t>alidation feuille de calcul manomètre</w:t>
            </w:r>
          </w:p>
        </w:tc>
        <w:tc>
          <w:tcPr>
            <w:tcW w:w="1134" w:type="dxa"/>
          </w:tcPr>
          <w:p w:rsidR="00644DE3" w:rsidRPr="00C42B03" w:rsidRDefault="00644DE3" w:rsidP="00644DE3">
            <w:r w:rsidRPr="00C42B03">
              <w:t>FOp-</w:t>
            </w:r>
            <w:r>
              <w:t>71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15/12/2014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626CD3" w:rsidRDefault="00644DE3" w:rsidP="00644DE3">
            <w:pPr>
              <w:rPr>
                <w:rFonts w:ascii="Calibri" w:hAnsi="Calibri"/>
                <w:b/>
                <w:bCs/>
              </w:rPr>
            </w:pPr>
            <w:r w:rsidRPr="00626CD3">
              <w:t>Validation feuille de calcul IPFNA</w:t>
            </w:r>
          </w:p>
        </w:tc>
        <w:tc>
          <w:tcPr>
            <w:tcW w:w="1134" w:type="dxa"/>
          </w:tcPr>
          <w:p w:rsidR="00644DE3" w:rsidRPr="008D0B2A" w:rsidRDefault="00644DE3" w:rsidP="00644DE3">
            <w:pPr>
              <w:jc w:val="center"/>
            </w:pPr>
            <w:r w:rsidRPr="008D0B2A">
              <w:t>FOp</w:t>
            </w:r>
            <w:r>
              <w:t>-72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05/01/2015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rPr>
          <w:trHeight w:val="478"/>
        </w:trPr>
        <w:tc>
          <w:tcPr>
            <w:tcW w:w="6232" w:type="dxa"/>
          </w:tcPr>
          <w:p w:rsidR="00644DE3" w:rsidRDefault="00644DE3" w:rsidP="00644DE3">
            <w:r>
              <w:t>Modèle de certificat d’étalonnage manomètre &gt;0.2 (6 pts)</w:t>
            </w:r>
          </w:p>
          <w:p w:rsidR="00644DE3" w:rsidRDefault="00644DE3" w:rsidP="00644DE3"/>
        </w:tc>
        <w:tc>
          <w:tcPr>
            <w:tcW w:w="1134" w:type="dxa"/>
          </w:tcPr>
          <w:p w:rsidR="00644DE3" w:rsidRPr="008D0B2A" w:rsidRDefault="00644DE3" w:rsidP="00644DE3">
            <w:pPr>
              <w:jc w:val="center"/>
            </w:pPr>
            <w:r w:rsidRPr="008D0B2A">
              <w:t>FOp</w:t>
            </w:r>
            <w:r>
              <w:t>-73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IPFNA de précision avec classe E2</w:t>
            </w:r>
          </w:p>
        </w:tc>
        <w:tc>
          <w:tcPr>
            <w:tcW w:w="1134" w:type="dxa"/>
          </w:tcPr>
          <w:p w:rsidR="00644DE3" w:rsidRPr="008D0B2A" w:rsidRDefault="00644DE3" w:rsidP="00644DE3">
            <w:pPr>
              <w:jc w:val="center"/>
            </w:pPr>
            <w:r w:rsidRPr="008D0B2A">
              <w:t>FOp</w:t>
            </w:r>
            <w:r>
              <w:t>-74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03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lastRenderedPageBreak/>
              <w:t>Modèle de certificat d’étalonnage IPFNA avec classe F1</w:t>
            </w:r>
          </w:p>
        </w:tc>
        <w:tc>
          <w:tcPr>
            <w:tcW w:w="1134" w:type="dxa"/>
          </w:tcPr>
          <w:p w:rsidR="00644DE3" w:rsidRPr="008D0B2A" w:rsidRDefault="00644DE3" w:rsidP="00644DE3">
            <w:pPr>
              <w:jc w:val="center"/>
            </w:pPr>
            <w:r w:rsidRPr="008D0B2A">
              <w:t>FOp</w:t>
            </w:r>
            <w:r>
              <w:t>-75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IPFNA avec classe M1</w:t>
            </w:r>
          </w:p>
        </w:tc>
        <w:tc>
          <w:tcPr>
            <w:tcW w:w="1134" w:type="dxa"/>
          </w:tcPr>
          <w:p w:rsidR="00644DE3" w:rsidRPr="008D0B2A" w:rsidRDefault="00644DE3" w:rsidP="00644DE3">
            <w:pPr>
              <w:jc w:val="center"/>
            </w:pPr>
            <w:r w:rsidRPr="008D0B2A">
              <w:t>FOp</w:t>
            </w:r>
            <w:r>
              <w:t>-76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IPFNA à échelon multiple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-77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manomètre ≤0.2 (11 pts)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-78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05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Tableau de raccordement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-79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V</w:t>
            </w:r>
            <w:r w:rsidRPr="00626CD3">
              <w:t xml:space="preserve">alidation feuille de calcul </w:t>
            </w:r>
            <w:r>
              <w:t xml:space="preserve">transmetteur-afficheur 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-80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Charte de traçabilité 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-82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de chaine de température (au laboratoire)</w:t>
            </w:r>
          </w:p>
        </w:tc>
        <w:tc>
          <w:tcPr>
            <w:tcW w:w="1134" w:type="dxa"/>
          </w:tcPr>
          <w:p w:rsidR="00644DE3" w:rsidRPr="00B146AA" w:rsidRDefault="00644DE3" w:rsidP="00644DE3">
            <w:pPr>
              <w:jc w:val="center"/>
            </w:pPr>
            <w:r w:rsidRPr="00B146AA">
              <w:t>FOp</w:t>
            </w:r>
            <w:r>
              <w:t>-83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</w:pPr>
            <w: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Modèle de certificat d’étalonnage de chaine de température (sur site)</w:t>
            </w:r>
          </w:p>
        </w:tc>
        <w:tc>
          <w:tcPr>
            <w:tcW w:w="1134" w:type="dxa"/>
          </w:tcPr>
          <w:p w:rsidR="00644DE3" w:rsidRPr="009B509E" w:rsidRDefault="00644DE3" w:rsidP="00644DE3">
            <w:pPr>
              <w:jc w:val="center"/>
            </w:pPr>
            <w:r w:rsidRPr="009B509E">
              <w:t>FOp</w:t>
            </w:r>
            <w:r>
              <w:t>-84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06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</w:pPr>
            <w: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Modèle de Rapport de caractérisation d’enceinte thermostatique  </w:t>
            </w:r>
          </w:p>
        </w:tc>
        <w:tc>
          <w:tcPr>
            <w:tcW w:w="1134" w:type="dxa"/>
          </w:tcPr>
          <w:p w:rsidR="00644DE3" w:rsidRPr="009B509E" w:rsidRDefault="00644DE3" w:rsidP="00644DE3">
            <w:pPr>
              <w:jc w:val="center"/>
            </w:pPr>
            <w:r w:rsidRPr="009B509E">
              <w:t>FOp</w:t>
            </w:r>
            <w:r>
              <w:t>-85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04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</w:pPr>
            <w: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Modèle de certificat d’étalonnage par simulation électrique </w:t>
            </w:r>
          </w:p>
        </w:tc>
        <w:tc>
          <w:tcPr>
            <w:tcW w:w="1134" w:type="dxa"/>
          </w:tcPr>
          <w:p w:rsidR="00644DE3" w:rsidRPr="009B509E" w:rsidRDefault="00644DE3" w:rsidP="00644DE3">
            <w:r w:rsidRPr="009B509E">
              <w:t>FOp</w:t>
            </w:r>
            <w:r>
              <w:t>-86</w:t>
            </w:r>
          </w:p>
        </w:tc>
        <w:tc>
          <w:tcPr>
            <w:tcW w:w="993" w:type="dxa"/>
          </w:tcPr>
          <w:p w:rsidR="00644DE3" w:rsidRPr="00C42B0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80282B">
              <w:t>Modèle de Rapport de caractérisation d’un générateur de température</w:t>
            </w:r>
          </w:p>
        </w:tc>
        <w:tc>
          <w:tcPr>
            <w:tcW w:w="1134" w:type="dxa"/>
          </w:tcPr>
          <w:p w:rsidR="00644DE3" w:rsidRPr="009B509E" w:rsidRDefault="00644DE3" w:rsidP="00644DE3">
            <w:r w:rsidRPr="009B509E">
              <w:t>FOp</w:t>
            </w:r>
            <w:r>
              <w:t>-87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pPr>
              <w:rPr>
                <w:rFonts w:asciiTheme="minorBidi" w:hAnsiTheme="minorBidi" w:cstheme="minorBidi"/>
              </w:rPr>
            </w:pPr>
            <w:r w:rsidRPr="00C42B03">
              <w:t>Feu</w:t>
            </w:r>
            <w:r>
              <w:t xml:space="preserve">ille de  calcul d'étalonnage  chaine de mesure  de  pression 0 -70 mbar </w:t>
            </w:r>
          </w:p>
        </w:tc>
        <w:tc>
          <w:tcPr>
            <w:tcW w:w="1134" w:type="dxa"/>
          </w:tcPr>
          <w:p w:rsidR="00644DE3" w:rsidRPr="00514F9F" w:rsidRDefault="00644DE3" w:rsidP="00644DE3">
            <w:r w:rsidRPr="00514F9F">
              <w:t>FOp</w:t>
            </w:r>
            <w:r>
              <w:t>-88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20/04/2018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pPr>
              <w:rPr>
                <w:rFonts w:asciiTheme="minorBidi" w:hAnsiTheme="minorBidi" w:cstheme="minorBidi"/>
              </w:rPr>
            </w:pPr>
            <w:r w:rsidRPr="00C42B03">
              <w:t>Feu</w:t>
            </w:r>
            <w:r>
              <w:t>ille de  calcul d'étalonnage  chaine  de mesure de pression 0 -7 bar</w:t>
            </w:r>
          </w:p>
        </w:tc>
        <w:tc>
          <w:tcPr>
            <w:tcW w:w="1134" w:type="dxa"/>
          </w:tcPr>
          <w:p w:rsidR="00644DE3" w:rsidRPr="00514F9F" w:rsidRDefault="00644DE3" w:rsidP="00644DE3">
            <w:r w:rsidRPr="00514F9F">
              <w:t>FOp</w:t>
            </w:r>
            <w:r>
              <w:t>-89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20/04/2018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891B49">
              <w:t xml:space="preserve">Modèle de certificat d’étalonnage </w:t>
            </w:r>
            <w:r>
              <w:t xml:space="preserve"> chaine  de mesure de pression -7 bar</w:t>
            </w:r>
          </w:p>
        </w:tc>
        <w:tc>
          <w:tcPr>
            <w:tcW w:w="1134" w:type="dxa"/>
          </w:tcPr>
          <w:p w:rsidR="00644DE3" w:rsidRPr="00514F9F" w:rsidRDefault="00644DE3" w:rsidP="00644DE3">
            <w:r w:rsidRPr="00514F9F">
              <w:t>FOp</w:t>
            </w:r>
            <w:r>
              <w:t>-90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891B49">
              <w:t xml:space="preserve">Modèle de certificat d’étalonnage </w:t>
            </w:r>
            <w:r>
              <w:t xml:space="preserve"> chaine de mesure de pression 0 -70 mbar</w:t>
            </w:r>
          </w:p>
        </w:tc>
        <w:tc>
          <w:tcPr>
            <w:tcW w:w="1134" w:type="dxa"/>
          </w:tcPr>
          <w:p w:rsidR="00644DE3" w:rsidRPr="009B509E" w:rsidRDefault="00644DE3" w:rsidP="00644DE3">
            <w:pPr>
              <w:jc w:val="center"/>
            </w:pPr>
            <w:r w:rsidRPr="00514F9F">
              <w:t>FOp</w:t>
            </w:r>
            <w:r>
              <w:t>-91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91B49" w:rsidRDefault="00644DE3" w:rsidP="00644DE3">
            <w:r>
              <w:t>Suivi des conditions ambiantes des laboratoires</w:t>
            </w:r>
          </w:p>
        </w:tc>
        <w:tc>
          <w:tcPr>
            <w:tcW w:w="1134" w:type="dxa"/>
          </w:tcPr>
          <w:p w:rsidR="00644DE3" w:rsidRPr="009B509E" w:rsidRDefault="00644DE3" w:rsidP="00644DE3">
            <w:pPr>
              <w:jc w:val="center"/>
            </w:pPr>
            <w:r w:rsidRPr="00514F9F">
              <w:t>FOp</w:t>
            </w:r>
            <w:r>
              <w:t>-92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14/07/2018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91B49" w:rsidRDefault="00644DE3" w:rsidP="00644DE3">
            <w:r>
              <w:t xml:space="preserve">Feuille de calcul de dérive 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 w:rsidRPr="00514F9F">
              <w:t>FOp</w:t>
            </w:r>
            <w:r>
              <w:t>-93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14/07/2018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A97BE4">
              <w:t>Feuille de mesure d’enceinte climatique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 w:rsidRPr="00514F9F">
              <w:t>FOp</w:t>
            </w:r>
            <w:r>
              <w:t>-94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08/10/2018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A97BE4">
              <w:lastRenderedPageBreak/>
              <w:t>Feuille de calcul et Rapport de caractérisation  d’enceinte climatique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 w:rsidRPr="00514F9F">
              <w:t>FOp</w:t>
            </w:r>
            <w:r>
              <w:t>-95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04/01/2019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A97BE4" w:rsidRDefault="00644DE3" w:rsidP="00644DE3">
            <w:r>
              <w:t xml:space="preserve">Modèle de </w:t>
            </w:r>
            <w:r w:rsidRPr="00A97BE4">
              <w:t>Rapport de caractérisation  d’enceinte climatique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 w:rsidRPr="00514F9F">
              <w:t>FOp</w:t>
            </w:r>
            <w:r>
              <w:t>-96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04/01/2019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86112A">
              <w:t>PV de réalisation des travaux d’étalonnage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 w:rsidRPr="00514F9F">
              <w:t>FOp</w:t>
            </w:r>
            <w:r>
              <w:t>-97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06/02/2019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Feuille de mesure comparateur</w:t>
            </w:r>
          </w:p>
        </w:tc>
        <w:tc>
          <w:tcPr>
            <w:tcW w:w="1134" w:type="dxa"/>
          </w:tcPr>
          <w:p w:rsidR="00644DE3" w:rsidRDefault="00644DE3" w:rsidP="00644DE3">
            <w:pPr>
              <w:jc w:val="center"/>
            </w:pPr>
            <w:r w:rsidRPr="00E1162A">
              <w:t>FOp</w:t>
            </w:r>
            <w:r>
              <w:t>-98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Feuille de calcul et certificat comparateur à affichage numérique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Fop-99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t>09/06/2017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Feuille de calcul et certificat comparateur mécanique à cadran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Fop-100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t>09/06/2017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Feuille de mesure projecteur de profil, microscope et machine 2D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Fop-101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785E50">
              <w:t>16/02/2017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 w:rsidRPr="004B149F">
              <w:t>Feuille de calcul et certificat d’étalonnage d’un pied à coulisse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Fop-102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3C734E">
              <w:t>02/06/2017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Feuille de calcul et certificat projecteur de profil, microscope et machine 2D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Fop-103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785E50">
              <w:t>16/02/2017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 w:rsidRPr="004B149F">
              <w:t xml:space="preserve">Feuille de calcul et certificat d’étalonnage </w:t>
            </w:r>
            <w:r>
              <w:t>micromètre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Fop-104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C41F7B">
              <w:t>07/06/2017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 w:rsidRPr="004B149F">
              <w:t>Feuille de mesure de pied à coulisse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Fop-105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Pr="004B149F" w:rsidRDefault="00644DE3" w:rsidP="00644DE3">
            <w:pPr>
              <w:jc w:val="center"/>
            </w:pPr>
            <w:r w:rsidRPr="004B149F">
              <w:t>02/06/2017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 w:rsidRPr="00C41F7B">
              <w:t>Feuille de mesure de micromètre</w:t>
            </w:r>
            <w:r>
              <w:t xml:space="preserve"> pour exécution spéciale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Fop-106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C41F7B">
              <w:t>07/06/2017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</w:t>
            </w:r>
            <w:r w:rsidRPr="00785E50">
              <w:t>euille de mesure de micromètre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Fop-107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 w:rsidRPr="00C41F7B">
              <w:t>07/06/2017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 w:rsidRPr="004B149F">
              <w:t xml:space="preserve">Feuille de calcul et certificat d’étalonnage </w:t>
            </w:r>
            <w:r>
              <w:t>micromètre pour exécution spéciale</w:t>
            </w:r>
          </w:p>
        </w:tc>
        <w:tc>
          <w:tcPr>
            <w:tcW w:w="1134" w:type="dxa"/>
          </w:tcPr>
          <w:p w:rsidR="00644DE3" w:rsidRPr="00514F9F" w:rsidRDefault="00644DE3" w:rsidP="00644DE3">
            <w:pPr>
              <w:jc w:val="center"/>
            </w:pPr>
            <w:r>
              <w:t>Fop-108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t>07</w:t>
            </w:r>
            <w:r w:rsidRPr="00B16C86">
              <w:t>/06/2017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A5115C">
              <w:t>feuille de mesure de trusquin colonne de mesure unidirectionnelle</w:t>
            </w:r>
          </w:p>
        </w:tc>
        <w:tc>
          <w:tcPr>
            <w:tcW w:w="1134" w:type="dxa"/>
          </w:tcPr>
          <w:p w:rsidR="00644DE3" w:rsidRPr="00ED144A" w:rsidRDefault="00644DE3" w:rsidP="00644DE3">
            <w:r>
              <w:t>Fop-109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15/10/2017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 xml:space="preserve">Feuille de calcul d’interpolation d’enceinte thermostatique </w:t>
            </w:r>
          </w:p>
        </w:tc>
        <w:tc>
          <w:tcPr>
            <w:tcW w:w="1134" w:type="dxa"/>
          </w:tcPr>
          <w:p w:rsidR="00644DE3" w:rsidRPr="00ED144A" w:rsidRDefault="00644DE3" w:rsidP="00644DE3">
            <w:r w:rsidRPr="00ED144A">
              <w:t>FOp</w:t>
            </w:r>
            <w:r>
              <w:t>-110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24/11/2016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Pr="0086112A" w:rsidRDefault="00644DE3" w:rsidP="00644DE3">
            <w:r>
              <w:t>Feuille de calcul Manomètre supérieur entre 0,05 et 0,2</w:t>
            </w:r>
          </w:p>
        </w:tc>
        <w:tc>
          <w:tcPr>
            <w:tcW w:w="1134" w:type="dxa"/>
          </w:tcPr>
          <w:p w:rsidR="00644DE3" w:rsidRPr="00ED144A" w:rsidRDefault="00644DE3" w:rsidP="00644DE3">
            <w:r w:rsidRPr="004C0DDE">
              <w:t>FOp</w:t>
            </w:r>
            <w:r>
              <w:t>-112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17/07/2020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>
              <w:t>Feuille de mesure Manomètre supérieur entre 0,05 et 0,2</w:t>
            </w:r>
          </w:p>
        </w:tc>
        <w:tc>
          <w:tcPr>
            <w:tcW w:w="1134" w:type="dxa"/>
          </w:tcPr>
          <w:p w:rsidR="00644DE3" w:rsidRPr="004C0DDE" w:rsidRDefault="00644DE3" w:rsidP="00644DE3">
            <w:r w:rsidRPr="004C0DDE">
              <w:t>FOp</w:t>
            </w:r>
            <w:r>
              <w:t>-113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17/07/2020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820B22" w:rsidTr="00022F21">
        <w:tc>
          <w:tcPr>
            <w:tcW w:w="6232" w:type="dxa"/>
          </w:tcPr>
          <w:p w:rsidR="00644DE3" w:rsidRDefault="00644DE3" w:rsidP="00644DE3">
            <w:r w:rsidRPr="00A5115C">
              <w:t xml:space="preserve">feuille de </w:t>
            </w:r>
            <w:r>
              <w:t>calcul et certificat</w:t>
            </w:r>
            <w:r w:rsidRPr="00A5115C">
              <w:t xml:space="preserve"> de trusquin colonne de mesure unidirectionnelle</w:t>
            </w:r>
          </w:p>
        </w:tc>
        <w:tc>
          <w:tcPr>
            <w:tcW w:w="1134" w:type="dxa"/>
          </w:tcPr>
          <w:p w:rsidR="00644DE3" w:rsidRPr="004C0DDE" w:rsidRDefault="00644DE3" w:rsidP="00644DE3">
            <w:r>
              <w:t>Fop-114</w:t>
            </w:r>
          </w:p>
        </w:tc>
        <w:tc>
          <w:tcPr>
            <w:tcW w:w="993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15/10/2017</w:t>
            </w:r>
          </w:p>
        </w:tc>
        <w:tc>
          <w:tcPr>
            <w:tcW w:w="5387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</w:tbl>
    <w:p w:rsidR="001E125B" w:rsidRDefault="001E125B" w:rsidP="001E125B">
      <w:pPr>
        <w:jc w:val="center"/>
      </w:pPr>
    </w:p>
    <w:p w:rsidR="00914AE1" w:rsidRDefault="00914AE1" w:rsidP="001E125B">
      <w:pPr>
        <w:jc w:val="center"/>
      </w:pPr>
    </w:p>
    <w:p w:rsidR="001E125B" w:rsidRDefault="001E125B" w:rsidP="001E125B">
      <w:pPr>
        <w:jc w:val="center"/>
        <w:rPr>
          <w:b/>
          <w:bCs/>
          <w:u w:val="single"/>
        </w:rPr>
      </w:pPr>
      <w:r w:rsidRPr="001E125B">
        <w:rPr>
          <w:b/>
          <w:bCs/>
          <w:u w:val="single"/>
        </w:rPr>
        <w:lastRenderedPageBreak/>
        <w:t>Instructions</w:t>
      </w:r>
    </w:p>
    <w:p w:rsidR="001E125B" w:rsidRDefault="001E125B" w:rsidP="001E125B">
      <w:pPr>
        <w:jc w:val="center"/>
        <w:rPr>
          <w:b/>
          <w:bCs/>
          <w:u w:val="single"/>
        </w:rPr>
      </w:pPr>
    </w:p>
    <w:tbl>
      <w:tblPr>
        <w:tblpPr w:leftFromText="141" w:rightFromText="141" w:vertAnchor="text" w:horzAnchor="margin" w:tblpY="25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8"/>
        <w:gridCol w:w="1119"/>
        <w:gridCol w:w="1215"/>
        <w:gridCol w:w="1310"/>
        <w:gridCol w:w="4181"/>
      </w:tblGrid>
      <w:tr w:rsidR="001E125B" w:rsidRPr="00A31B22" w:rsidTr="001E125B">
        <w:tc>
          <w:tcPr>
            <w:tcW w:w="7338" w:type="dxa"/>
            <w:shd w:val="clear" w:color="auto" w:fill="D9D9D9"/>
          </w:tcPr>
          <w:p w:rsidR="001E125B" w:rsidRPr="00A31B22" w:rsidRDefault="001E125B" w:rsidP="001E125B">
            <w:pPr>
              <w:jc w:val="center"/>
              <w:rPr>
                <w:b/>
                <w:bCs/>
              </w:rPr>
            </w:pPr>
            <w:r w:rsidRPr="00A31B22">
              <w:rPr>
                <w:b/>
                <w:bCs/>
              </w:rPr>
              <w:t>Intitulé</w:t>
            </w:r>
          </w:p>
          <w:p w:rsidR="001E125B" w:rsidRPr="00A31B22" w:rsidRDefault="001E125B" w:rsidP="001E125B">
            <w:pPr>
              <w:jc w:val="center"/>
              <w:rPr>
                <w:b/>
                <w:bCs/>
              </w:rPr>
            </w:pPr>
          </w:p>
        </w:tc>
        <w:tc>
          <w:tcPr>
            <w:tcW w:w="1119" w:type="dxa"/>
            <w:shd w:val="clear" w:color="auto" w:fill="D9D9D9"/>
          </w:tcPr>
          <w:p w:rsidR="001E125B" w:rsidRPr="00A31B22" w:rsidRDefault="001E125B" w:rsidP="001E125B">
            <w:pPr>
              <w:jc w:val="center"/>
              <w:rPr>
                <w:b/>
                <w:bCs/>
              </w:rPr>
            </w:pPr>
            <w:r w:rsidRPr="00A31B22">
              <w:rPr>
                <w:b/>
                <w:bCs/>
              </w:rPr>
              <w:t>Code</w:t>
            </w:r>
          </w:p>
        </w:tc>
        <w:tc>
          <w:tcPr>
            <w:tcW w:w="1215" w:type="dxa"/>
            <w:shd w:val="clear" w:color="auto" w:fill="D9D9D9"/>
          </w:tcPr>
          <w:p w:rsidR="001E125B" w:rsidRDefault="001E125B" w:rsidP="001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IE</w:t>
            </w:r>
          </w:p>
          <w:p w:rsidR="001E125B" w:rsidRPr="00A31B22" w:rsidRDefault="001E125B" w:rsidP="001E125B">
            <w:pPr>
              <w:jc w:val="center"/>
              <w:rPr>
                <w:b/>
                <w:bCs/>
              </w:rPr>
            </w:pPr>
            <w:r>
              <w:rPr>
                <w:sz w:val="16"/>
                <w:szCs w:val="16"/>
              </w:rPr>
              <w:t>Indice d’évolution</w:t>
            </w:r>
          </w:p>
        </w:tc>
        <w:tc>
          <w:tcPr>
            <w:tcW w:w="1310" w:type="dxa"/>
            <w:shd w:val="clear" w:color="auto" w:fill="D9D9D9"/>
          </w:tcPr>
          <w:p w:rsidR="001E125B" w:rsidRDefault="001E125B" w:rsidP="001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de diffusion</w:t>
            </w:r>
          </w:p>
        </w:tc>
        <w:tc>
          <w:tcPr>
            <w:tcW w:w="4181" w:type="dxa"/>
            <w:shd w:val="clear" w:color="auto" w:fill="D9D9D9"/>
          </w:tcPr>
          <w:p w:rsidR="001E125B" w:rsidRDefault="001E125B" w:rsidP="001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Décision</w:t>
            </w:r>
          </w:p>
        </w:tc>
      </w:tr>
      <w:tr w:rsidR="00644DE3" w:rsidTr="001E125B">
        <w:tc>
          <w:tcPr>
            <w:tcW w:w="7338" w:type="dxa"/>
          </w:tcPr>
          <w:p w:rsidR="00644DE3" w:rsidRPr="00B24C52" w:rsidRDefault="00644DE3" w:rsidP="00644DE3">
            <w:r w:rsidRPr="00B24C52">
              <w:t xml:space="preserve">Conditions ambiantes aux laboratoires </w:t>
            </w:r>
          </w:p>
        </w:tc>
        <w:tc>
          <w:tcPr>
            <w:tcW w:w="1119" w:type="dxa"/>
          </w:tcPr>
          <w:p w:rsidR="00644DE3" w:rsidRPr="00B24C52" w:rsidRDefault="00644DE3" w:rsidP="00644DE3">
            <w:pPr>
              <w:rPr>
                <w:rFonts w:ascii="Calibri" w:hAnsi="Calibri"/>
                <w:b/>
                <w:bCs/>
              </w:rPr>
            </w:pPr>
            <w:r w:rsidRPr="00B24C52">
              <w:t>IOp-01</w:t>
            </w:r>
          </w:p>
        </w:tc>
        <w:tc>
          <w:tcPr>
            <w:tcW w:w="1215" w:type="dxa"/>
          </w:tcPr>
          <w:p w:rsidR="00644DE3" w:rsidRPr="00B24C52" w:rsidRDefault="00644DE3" w:rsidP="00644DE3">
            <w:pPr>
              <w:jc w:val="center"/>
            </w:pPr>
            <w:r w:rsidRPr="00B24C52">
              <w:t>01</w:t>
            </w:r>
          </w:p>
        </w:tc>
        <w:tc>
          <w:tcPr>
            <w:tcW w:w="1310" w:type="dxa"/>
          </w:tcPr>
          <w:p w:rsidR="00644DE3" w:rsidRPr="00B24C52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16/10/2014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Pr="00B24C52" w:rsidRDefault="00644DE3" w:rsidP="00644DE3">
            <w:r w:rsidRPr="00B24C52">
              <w:t xml:space="preserve">Codes des opérateurs habilités </w:t>
            </w:r>
          </w:p>
        </w:tc>
        <w:tc>
          <w:tcPr>
            <w:tcW w:w="1119" w:type="dxa"/>
          </w:tcPr>
          <w:p w:rsidR="00644DE3" w:rsidRPr="00B24C52" w:rsidRDefault="00644DE3" w:rsidP="00644DE3">
            <w:r w:rsidRPr="00B24C52">
              <w:t>IOp-02</w:t>
            </w:r>
          </w:p>
        </w:tc>
        <w:tc>
          <w:tcPr>
            <w:tcW w:w="1215" w:type="dxa"/>
          </w:tcPr>
          <w:p w:rsidR="00644DE3" w:rsidRPr="00B24C52" w:rsidRDefault="00644DE3" w:rsidP="00644DE3">
            <w:pPr>
              <w:jc w:val="center"/>
            </w:pPr>
            <w:r w:rsidRPr="00B24C52">
              <w:t>01</w:t>
            </w:r>
          </w:p>
        </w:tc>
        <w:tc>
          <w:tcPr>
            <w:tcW w:w="1310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29/12/2015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Pr="00B24C52" w:rsidRDefault="00644DE3" w:rsidP="00644DE3">
            <w:r w:rsidRPr="00B24C52">
              <w:t xml:space="preserve">Préparation de pompe hydraulique </w:t>
            </w:r>
          </w:p>
        </w:tc>
        <w:tc>
          <w:tcPr>
            <w:tcW w:w="1119" w:type="dxa"/>
          </w:tcPr>
          <w:p w:rsidR="00644DE3" w:rsidRPr="005B483C" w:rsidRDefault="00644DE3" w:rsidP="00644DE3">
            <w:r>
              <w:t>I</w:t>
            </w:r>
            <w:r w:rsidRPr="005B483C">
              <w:t>Op</w:t>
            </w:r>
            <w:r>
              <w:t>-04</w:t>
            </w:r>
          </w:p>
        </w:tc>
        <w:tc>
          <w:tcPr>
            <w:tcW w:w="1215" w:type="dxa"/>
          </w:tcPr>
          <w:p w:rsidR="00644DE3" w:rsidRPr="005B483C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29/12/2015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Pr="00820B22" w:rsidRDefault="00644DE3" w:rsidP="00644DE3">
            <w:r>
              <w:t xml:space="preserve">Manipulation de pompe pneumatique </w:t>
            </w:r>
          </w:p>
        </w:tc>
        <w:tc>
          <w:tcPr>
            <w:tcW w:w="1119" w:type="dxa"/>
          </w:tcPr>
          <w:p w:rsidR="00644DE3" w:rsidRPr="005B483C" w:rsidRDefault="00644DE3" w:rsidP="00644DE3">
            <w:r>
              <w:t>I</w:t>
            </w:r>
            <w:r w:rsidRPr="005B483C">
              <w:t>Op</w:t>
            </w:r>
            <w:r>
              <w:t>-05</w:t>
            </w:r>
          </w:p>
        </w:tc>
        <w:tc>
          <w:tcPr>
            <w:tcW w:w="1215" w:type="dxa"/>
          </w:tcPr>
          <w:p w:rsidR="00644DE3" w:rsidRPr="005B483C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29/12/2015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Default="00644DE3" w:rsidP="00644DE3">
            <w:pPr>
              <w:pStyle w:val="Titre1"/>
              <w:spacing w:before="0" w:line="240" w:lineRule="auto"/>
            </w:pPr>
            <w:r w:rsidRPr="007B310D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Manipulation Générateur de pression</w:t>
            </w:r>
          </w:p>
        </w:tc>
        <w:tc>
          <w:tcPr>
            <w:tcW w:w="1119" w:type="dxa"/>
          </w:tcPr>
          <w:p w:rsidR="00644DE3" w:rsidRDefault="00644DE3" w:rsidP="00644DE3">
            <w:r>
              <w:t>I</w:t>
            </w:r>
            <w:r w:rsidRPr="005B483C">
              <w:t>Op</w:t>
            </w:r>
            <w:r>
              <w:t>-06</w:t>
            </w:r>
          </w:p>
        </w:tc>
        <w:tc>
          <w:tcPr>
            <w:tcW w:w="1215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Pr="00B0114E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29/12/2015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Méthode de calcul d’incertitude d’humidité relative  </w:t>
            </w:r>
          </w:p>
        </w:tc>
        <w:tc>
          <w:tcPr>
            <w:tcW w:w="1119" w:type="dxa"/>
          </w:tcPr>
          <w:p w:rsidR="00644DE3" w:rsidRDefault="00644DE3" w:rsidP="00644DE3">
            <w:r>
              <w:t>I</w:t>
            </w:r>
            <w:r w:rsidRPr="005B483C">
              <w:t>Op</w:t>
            </w:r>
            <w:r>
              <w:t>-07</w:t>
            </w:r>
          </w:p>
        </w:tc>
        <w:tc>
          <w:tcPr>
            <w:tcW w:w="1215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08/10/2018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Caractéristique des générateurs de température </w:t>
            </w:r>
          </w:p>
        </w:tc>
        <w:tc>
          <w:tcPr>
            <w:tcW w:w="1119" w:type="dxa"/>
          </w:tcPr>
          <w:p w:rsidR="00644DE3" w:rsidRDefault="00644DE3" w:rsidP="00644DE3">
            <w:r>
              <w:t>I</w:t>
            </w:r>
            <w:r w:rsidRPr="005B483C">
              <w:t>Op</w:t>
            </w:r>
            <w:r>
              <w:t>-08</w:t>
            </w:r>
          </w:p>
        </w:tc>
        <w:tc>
          <w:tcPr>
            <w:tcW w:w="1215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20/11/018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Pr="007B310D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Transport, manutention et protection des masses voyageurs</w:t>
            </w:r>
          </w:p>
        </w:tc>
        <w:tc>
          <w:tcPr>
            <w:tcW w:w="1119" w:type="dxa"/>
          </w:tcPr>
          <w:p w:rsidR="00644DE3" w:rsidRDefault="00644DE3" w:rsidP="00644DE3">
            <w:r>
              <w:t>I</w:t>
            </w:r>
            <w:r w:rsidRPr="005B483C">
              <w:t>Op</w:t>
            </w:r>
            <w:r>
              <w:t>-09</w:t>
            </w:r>
          </w:p>
        </w:tc>
        <w:tc>
          <w:tcPr>
            <w:tcW w:w="1215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20/03/2017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</w:tcPr>
          <w:p w:rsidR="00644DE3" w:rsidRPr="007B310D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 w:rsidRPr="005B04B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Conditions de stockage des poids étalons</w:t>
            </w:r>
          </w:p>
        </w:tc>
        <w:tc>
          <w:tcPr>
            <w:tcW w:w="1119" w:type="dxa"/>
          </w:tcPr>
          <w:p w:rsidR="00644DE3" w:rsidRDefault="00644DE3" w:rsidP="00644DE3">
            <w:r>
              <w:t>I</w:t>
            </w:r>
            <w:r w:rsidRPr="005B483C">
              <w:t>Op</w:t>
            </w:r>
            <w:r>
              <w:t>-10</w:t>
            </w:r>
          </w:p>
        </w:tc>
        <w:tc>
          <w:tcPr>
            <w:tcW w:w="1215" w:type="dxa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15/04/2018</w:t>
            </w:r>
          </w:p>
        </w:tc>
        <w:tc>
          <w:tcPr>
            <w:tcW w:w="4181" w:type="dxa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  <w:shd w:val="clear" w:color="auto" w:fill="FFFFFF" w:themeFill="background1"/>
          </w:tcPr>
          <w:p w:rsidR="00644DE3" w:rsidRPr="00235393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 w:rsidRPr="00235393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Méthode de calcul de la température de rosée</w:t>
            </w:r>
          </w:p>
        </w:tc>
        <w:tc>
          <w:tcPr>
            <w:tcW w:w="1119" w:type="dxa"/>
            <w:shd w:val="clear" w:color="auto" w:fill="FFFFFF" w:themeFill="background1"/>
          </w:tcPr>
          <w:p w:rsidR="00644DE3" w:rsidRPr="00235393" w:rsidRDefault="00644DE3" w:rsidP="00644DE3">
            <w:r w:rsidRPr="00235393">
              <w:t>IOp-11</w:t>
            </w:r>
          </w:p>
        </w:tc>
        <w:tc>
          <w:tcPr>
            <w:tcW w:w="1215" w:type="dxa"/>
            <w:shd w:val="clear" w:color="auto" w:fill="FFFFFF" w:themeFill="background1"/>
          </w:tcPr>
          <w:p w:rsidR="00644DE3" w:rsidRPr="00235393" w:rsidRDefault="00644DE3" w:rsidP="00644DE3">
            <w:pPr>
              <w:jc w:val="center"/>
            </w:pPr>
            <w:r w:rsidRPr="00235393">
              <w:t>01</w:t>
            </w:r>
          </w:p>
        </w:tc>
        <w:tc>
          <w:tcPr>
            <w:tcW w:w="1310" w:type="dxa"/>
            <w:shd w:val="clear" w:color="auto" w:fill="FFFFFF" w:themeFill="background1"/>
          </w:tcPr>
          <w:p w:rsidR="00644DE3" w:rsidRPr="00235393" w:rsidRDefault="00644DE3" w:rsidP="00644DE3">
            <w:pPr>
              <w:jc w:val="center"/>
              <w:rPr>
                <w:sz w:val="20"/>
                <w:szCs w:val="20"/>
              </w:rPr>
            </w:pPr>
            <w:r w:rsidRPr="00235393">
              <w:rPr>
                <w:sz w:val="20"/>
                <w:szCs w:val="20"/>
              </w:rPr>
              <w:t>08/10/2018</w:t>
            </w:r>
          </w:p>
        </w:tc>
        <w:tc>
          <w:tcPr>
            <w:tcW w:w="4181" w:type="dxa"/>
            <w:shd w:val="clear" w:color="auto" w:fill="FFFFFF" w:themeFill="background1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  <w:shd w:val="clear" w:color="auto" w:fill="FFFFFF" w:themeFill="background1"/>
          </w:tcPr>
          <w:p w:rsidR="00644DE3" w:rsidRPr="00235393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 w:rsidRPr="007601C0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Mesures barrières contre le nouveau coronavirus «COVID-19»</w:t>
            </w:r>
          </w:p>
        </w:tc>
        <w:tc>
          <w:tcPr>
            <w:tcW w:w="1119" w:type="dxa"/>
            <w:shd w:val="clear" w:color="auto" w:fill="FFFFFF" w:themeFill="background1"/>
          </w:tcPr>
          <w:p w:rsidR="00644DE3" w:rsidRPr="00235393" w:rsidRDefault="00644DE3" w:rsidP="00644DE3">
            <w:r w:rsidRPr="00235393">
              <w:t>IOp-1</w:t>
            </w:r>
            <w:r>
              <w:t>2</w:t>
            </w:r>
          </w:p>
        </w:tc>
        <w:tc>
          <w:tcPr>
            <w:tcW w:w="1215" w:type="dxa"/>
            <w:shd w:val="clear" w:color="auto" w:fill="FFFFFF" w:themeFill="background1"/>
          </w:tcPr>
          <w:p w:rsidR="00644DE3" w:rsidRPr="0023539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  <w:shd w:val="clear" w:color="auto" w:fill="FFFFFF" w:themeFill="background1"/>
          </w:tcPr>
          <w:p w:rsidR="00644DE3" w:rsidRPr="0023539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15/03/2020</w:t>
            </w:r>
          </w:p>
        </w:tc>
        <w:tc>
          <w:tcPr>
            <w:tcW w:w="4181" w:type="dxa"/>
            <w:shd w:val="clear" w:color="auto" w:fill="FFFFFF" w:themeFill="background1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  <w:tr w:rsidR="00644DE3" w:rsidRPr="005B483C" w:rsidTr="001E125B">
        <w:tc>
          <w:tcPr>
            <w:tcW w:w="7338" w:type="dxa"/>
            <w:shd w:val="clear" w:color="auto" w:fill="FFFFFF" w:themeFill="background1"/>
          </w:tcPr>
          <w:p w:rsidR="00644DE3" w:rsidRPr="007601C0" w:rsidRDefault="00644DE3" w:rsidP="00644DE3">
            <w:pPr>
              <w:pStyle w:val="Titre1"/>
              <w:spacing w:before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</w:pPr>
            <w:r w:rsidRPr="0052716C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Les modalités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de </w:t>
            </w:r>
            <w:r w:rsidRPr="0052716C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l’usage du symbole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T</w:t>
            </w:r>
            <w:r w:rsidRPr="0052716C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unac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 xml:space="preserve"> (</w:t>
            </w:r>
            <w:r w:rsidRPr="0052716C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eastAsia="nl-NL"/>
              </w:rPr>
              <w:t>documents publicitaires)</w:t>
            </w:r>
          </w:p>
        </w:tc>
        <w:tc>
          <w:tcPr>
            <w:tcW w:w="1119" w:type="dxa"/>
            <w:shd w:val="clear" w:color="auto" w:fill="FFFFFF" w:themeFill="background1"/>
          </w:tcPr>
          <w:p w:rsidR="00644DE3" w:rsidRPr="00235393" w:rsidRDefault="00644DE3" w:rsidP="00644DE3">
            <w:r w:rsidRPr="00235393">
              <w:t>IOp-1</w:t>
            </w:r>
            <w:r>
              <w:t>3</w:t>
            </w:r>
          </w:p>
        </w:tc>
        <w:tc>
          <w:tcPr>
            <w:tcW w:w="1215" w:type="dxa"/>
            <w:shd w:val="clear" w:color="auto" w:fill="FFFFFF" w:themeFill="background1"/>
          </w:tcPr>
          <w:p w:rsidR="00644DE3" w:rsidRDefault="00644DE3" w:rsidP="00644DE3">
            <w:pPr>
              <w:jc w:val="center"/>
            </w:pPr>
            <w:r>
              <w:t>01</w:t>
            </w:r>
          </w:p>
        </w:tc>
        <w:tc>
          <w:tcPr>
            <w:tcW w:w="1310" w:type="dxa"/>
            <w:shd w:val="clear" w:color="auto" w:fill="FFFFFF" w:themeFill="background1"/>
          </w:tcPr>
          <w:p w:rsidR="00644DE3" w:rsidRDefault="00644DE3" w:rsidP="00644D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11/03/2022</w:t>
            </w:r>
          </w:p>
        </w:tc>
        <w:tc>
          <w:tcPr>
            <w:tcW w:w="4181" w:type="dxa"/>
            <w:shd w:val="clear" w:color="auto" w:fill="FFFFFF" w:themeFill="background1"/>
          </w:tcPr>
          <w:p w:rsidR="00644DE3" w:rsidRDefault="00644DE3" w:rsidP="00644DE3">
            <w:pPr>
              <w:rPr>
                <w:sz w:val="20"/>
                <w:szCs w:val="20"/>
              </w:rPr>
            </w:pPr>
            <w:r>
              <w:rPr>
                <w:sz w:val="22"/>
              </w:rPr>
              <w:t>RAS</w:t>
            </w:r>
          </w:p>
        </w:tc>
      </w:tr>
    </w:tbl>
    <w:p w:rsidR="001E125B" w:rsidRDefault="001E125B" w:rsidP="001E125B">
      <w:pPr>
        <w:jc w:val="center"/>
        <w:rPr>
          <w:u w:val="single"/>
        </w:rPr>
      </w:pPr>
    </w:p>
    <w:p w:rsidR="001E125B" w:rsidRDefault="001E125B" w:rsidP="001E125B">
      <w:pPr>
        <w:jc w:val="center"/>
        <w:rPr>
          <w:u w:val="single"/>
        </w:rPr>
      </w:pPr>
    </w:p>
    <w:p w:rsidR="001E125B" w:rsidRDefault="001E125B" w:rsidP="001E125B">
      <w:pPr>
        <w:jc w:val="center"/>
        <w:rPr>
          <w:u w:val="single"/>
        </w:rPr>
      </w:pPr>
    </w:p>
    <w:p w:rsidR="001E125B" w:rsidRDefault="001E125B" w:rsidP="001E125B">
      <w:pPr>
        <w:jc w:val="center"/>
        <w:rPr>
          <w:u w:val="single"/>
        </w:rPr>
      </w:pPr>
    </w:p>
    <w:p w:rsidR="00644DE3" w:rsidRDefault="00644DE3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914AE1" w:rsidRDefault="00914AE1" w:rsidP="001E125B">
      <w:pPr>
        <w:jc w:val="center"/>
        <w:rPr>
          <w:u w:val="single"/>
        </w:rPr>
      </w:pPr>
    </w:p>
    <w:p w:rsidR="00644DE3" w:rsidRDefault="00644DE3" w:rsidP="001E125B">
      <w:pPr>
        <w:jc w:val="center"/>
        <w:rPr>
          <w:u w:val="single"/>
        </w:rPr>
      </w:pPr>
    </w:p>
    <w:p w:rsidR="001E125B" w:rsidRDefault="001E125B" w:rsidP="001E125B">
      <w:pPr>
        <w:jc w:val="center"/>
        <w:rPr>
          <w:u w:val="single"/>
        </w:rPr>
      </w:pPr>
      <w:r>
        <w:rPr>
          <w:u w:val="single"/>
        </w:rPr>
        <w:lastRenderedPageBreak/>
        <w:t xml:space="preserve">Présents </w:t>
      </w:r>
    </w:p>
    <w:p w:rsidR="001E125B" w:rsidRDefault="001E125B" w:rsidP="001E125B">
      <w:pPr>
        <w:jc w:val="center"/>
        <w:rPr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835"/>
        <w:gridCol w:w="3260"/>
      </w:tblGrid>
      <w:tr w:rsidR="001E125B" w:rsidTr="00F02A42">
        <w:trPr>
          <w:jc w:val="center"/>
        </w:trPr>
        <w:tc>
          <w:tcPr>
            <w:tcW w:w="3539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Nom et prénom </w:t>
            </w:r>
          </w:p>
        </w:tc>
        <w:tc>
          <w:tcPr>
            <w:tcW w:w="2835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Poste 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Signature </w:t>
            </w:r>
          </w:p>
        </w:tc>
      </w:tr>
      <w:tr w:rsidR="001E125B" w:rsidTr="00F02A42">
        <w:trPr>
          <w:trHeight w:val="302"/>
          <w:jc w:val="center"/>
        </w:trPr>
        <w:tc>
          <w:tcPr>
            <w:tcW w:w="3539" w:type="dxa"/>
          </w:tcPr>
          <w:p w:rsidR="001E125B" w:rsidRPr="00F02A42" w:rsidRDefault="00F02A42" w:rsidP="00F02A42">
            <w:r w:rsidRPr="00F02A42">
              <w:t>Mongi SOUAYED</w:t>
            </w:r>
          </w:p>
        </w:tc>
        <w:tc>
          <w:tcPr>
            <w:tcW w:w="2835" w:type="dxa"/>
          </w:tcPr>
          <w:p w:rsidR="001E125B" w:rsidRPr="00F02A42" w:rsidRDefault="00F02A42" w:rsidP="001E125B">
            <w:pPr>
              <w:jc w:val="center"/>
            </w:pPr>
            <w:r w:rsidRPr="00F02A42">
              <w:t xml:space="preserve">Gérant /RT 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</w:p>
        </w:tc>
      </w:tr>
      <w:tr w:rsidR="001E125B" w:rsidTr="00F02A42">
        <w:trPr>
          <w:trHeight w:val="278"/>
          <w:jc w:val="center"/>
        </w:trPr>
        <w:tc>
          <w:tcPr>
            <w:tcW w:w="3539" w:type="dxa"/>
          </w:tcPr>
          <w:p w:rsidR="001E125B" w:rsidRPr="00F02A42" w:rsidRDefault="00F02A42" w:rsidP="00F02A42">
            <w:r>
              <w:t>Naoufel BEN ATTIA</w:t>
            </w:r>
          </w:p>
        </w:tc>
        <w:tc>
          <w:tcPr>
            <w:tcW w:w="2835" w:type="dxa"/>
          </w:tcPr>
          <w:p w:rsidR="001E125B" w:rsidRPr="00F02A42" w:rsidRDefault="00F02A42" w:rsidP="001E125B">
            <w:pPr>
              <w:jc w:val="center"/>
            </w:pPr>
            <w:r w:rsidRPr="00F02A42">
              <w:t>RTC/RMQ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</w:p>
        </w:tc>
      </w:tr>
      <w:tr w:rsidR="001E125B" w:rsidTr="00F02A42">
        <w:trPr>
          <w:trHeight w:val="242"/>
          <w:jc w:val="center"/>
        </w:trPr>
        <w:tc>
          <w:tcPr>
            <w:tcW w:w="3539" w:type="dxa"/>
          </w:tcPr>
          <w:p w:rsidR="001E125B" w:rsidRPr="00F02A42" w:rsidRDefault="00F02A42" w:rsidP="00F02A42">
            <w:r w:rsidRPr="00F02A42">
              <w:t>Nejmeddine BOUKARA</w:t>
            </w:r>
          </w:p>
        </w:tc>
        <w:tc>
          <w:tcPr>
            <w:tcW w:w="2835" w:type="dxa"/>
          </w:tcPr>
          <w:p w:rsidR="001E125B" w:rsidRPr="00F02A42" w:rsidRDefault="00F02A42" w:rsidP="001E125B">
            <w:pPr>
              <w:jc w:val="center"/>
            </w:pPr>
            <w:r w:rsidRPr="00F02A42">
              <w:t>RT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</w:p>
        </w:tc>
      </w:tr>
      <w:tr w:rsidR="001E125B" w:rsidTr="00F02A42">
        <w:trPr>
          <w:jc w:val="center"/>
        </w:trPr>
        <w:tc>
          <w:tcPr>
            <w:tcW w:w="3539" w:type="dxa"/>
          </w:tcPr>
          <w:p w:rsidR="001E125B" w:rsidRPr="00F02A42" w:rsidRDefault="00F02A42" w:rsidP="00F02A42">
            <w:r w:rsidRPr="00F02A42">
              <w:t>Rabii BEN HADHILI</w:t>
            </w:r>
          </w:p>
        </w:tc>
        <w:tc>
          <w:tcPr>
            <w:tcW w:w="2835" w:type="dxa"/>
          </w:tcPr>
          <w:p w:rsidR="001E125B" w:rsidRPr="00F02A42" w:rsidRDefault="00F02A42" w:rsidP="001E125B">
            <w:pPr>
              <w:jc w:val="center"/>
            </w:pPr>
            <w:r w:rsidRPr="00F02A42">
              <w:t>SUP RT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</w:p>
        </w:tc>
      </w:tr>
      <w:tr w:rsidR="001E125B" w:rsidTr="00F02A42">
        <w:trPr>
          <w:trHeight w:val="121"/>
          <w:jc w:val="center"/>
        </w:trPr>
        <w:tc>
          <w:tcPr>
            <w:tcW w:w="3539" w:type="dxa"/>
          </w:tcPr>
          <w:p w:rsidR="001E125B" w:rsidRPr="00F02A42" w:rsidRDefault="00F02A42" w:rsidP="00F02A42">
            <w:r w:rsidRPr="00F02A42">
              <w:t>Karim ENNEJAH</w:t>
            </w:r>
          </w:p>
        </w:tc>
        <w:tc>
          <w:tcPr>
            <w:tcW w:w="2835" w:type="dxa"/>
          </w:tcPr>
          <w:p w:rsidR="001E125B" w:rsidRPr="00F02A42" w:rsidRDefault="00F02A42" w:rsidP="001E125B">
            <w:pPr>
              <w:jc w:val="center"/>
            </w:pPr>
            <w:r w:rsidRPr="00F02A42">
              <w:t>SUP RT</w:t>
            </w:r>
          </w:p>
        </w:tc>
        <w:tc>
          <w:tcPr>
            <w:tcW w:w="3260" w:type="dxa"/>
          </w:tcPr>
          <w:p w:rsidR="001E125B" w:rsidRDefault="001E125B" w:rsidP="001E125B">
            <w:pPr>
              <w:jc w:val="center"/>
              <w:rPr>
                <w:u w:val="single"/>
              </w:rPr>
            </w:pPr>
          </w:p>
        </w:tc>
      </w:tr>
      <w:tr w:rsidR="00F02A42" w:rsidTr="00F02A42">
        <w:trPr>
          <w:jc w:val="center"/>
        </w:trPr>
        <w:tc>
          <w:tcPr>
            <w:tcW w:w="3539" w:type="dxa"/>
          </w:tcPr>
          <w:p w:rsidR="00F02A42" w:rsidRPr="00F02A42" w:rsidRDefault="00F02A42" w:rsidP="00F02A42">
            <w:r w:rsidRPr="00F02A42">
              <w:t>Intissar BOUASSIDA</w:t>
            </w:r>
          </w:p>
        </w:tc>
        <w:tc>
          <w:tcPr>
            <w:tcW w:w="2835" w:type="dxa"/>
          </w:tcPr>
          <w:p w:rsidR="00F02A42" w:rsidRPr="00F02A42" w:rsidRDefault="00F02A42" w:rsidP="001E125B">
            <w:pPr>
              <w:jc w:val="center"/>
            </w:pPr>
            <w:r w:rsidRPr="00F02A42">
              <w:t>Opérateur</w:t>
            </w:r>
          </w:p>
        </w:tc>
        <w:tc>
          <w:tcPr>
            <w:tcW w:w="3260" w:type="dxa"/>
          </w:tcPr>
          <w:p w:rsidR="00F02A42" w:rsidRDefault="00F02A42" w:rsidP="001E125B">
            <w:pPr>
              <w:jc w:val="center"/>
              <w:rPr>
                <w:u w:val="single"/>
              </w:rPr>
            </w:pPr>
          </w:p>
        </w:tc>
      </w:tr>
    </w:tbl>
    <w:p w:rsidR="001E125B" w:rsidRDefault="001E125B" w:rsidP="001E125B">
      <w:pPr>
        <w:jc w:val="center"/>
        <w:rPr>
          <w:u w:val="single"/>
        </w:rPr>
      </w:pPr>
    </w:p>
    <w:p w:rsidR="001E125B" w:rsidRDefault="001E125B" w:rsidP="001E125B">
      <w:pPr>
        <w:jc w:val="center"/>
      </w:pPr>
      <w:r>
        <w:t xml:space="preserve">Date : </w:t>
      </w:r>
      <w:r w:rsidR="00F02A42">
        <w:t>10-07-2022</w:t>
      </w:r>
    </w:p>
    <w:p w:rsidR="001E125B" w:rsidRDefault="001E125B" w:rsidP="001E125B">
      <w:pPr>
        <w:jc w:val="center"/>
      </w:pPr>
      <w:r>
        <w:t xml:space="preserve">Le RMQ </w:t>
      </w:r>
    </w:p>
    <w:p w:rsidR="001E125B" w:rsidRPr="001E125B" w:rsidRDefault="001E125B" w:rsidP="001E125B">
      <w:pPr>
        <w:jc w:val="center"/>
      </w:pPr>
      <w:r>
        <w:t>Naoufel BEN ATTIA</w:t>
      </w:r>
    </w:p>
    <w:sectPr w:rsidR="001E125B" w:rsidRPr="001E125B" w:rsidSect="001E12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C6B" w:rsidRDefault="00F06C6B" w:rsidP="001E125B">
      <w:r>
        <w:separator/>
      </w:r>
    </w:p>
  </w:endnote>
  <w:endnote w:type="continuationSeparator" w:id="0">
    <w:p w:rsidR="00F06C6B" w:rsidRDefault="00F06C6B" w:rsidP="001E1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730" w:rsidRDefault="004E773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730" w:rsidRDefault="004E7730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730" w:rsidRDefault="004E77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C6B" w:rsidRDefault="00F06C6B" w:rsidP="001E125B">
      <w:r>
        <w:separator/>
      </w:r>
    </w:p>
  </w:footnote>
  <w:footnote w:type="continuationSeparator" w:id="0">
    <w:p w:rsidR="00F06C6B" w:rsidRDefault="00F06C6B" w:rsidP="001E12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730" w:rsidRDefault="004E773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Normal"/>
      <w:tblW w:w="0" w:type="auto"/>
      <w:jc w:val="center"/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717"/>
      <w:gridCol w:w="4241"/>
      <w:gridCol w:w="1395"/>
      <w:gridCol w:w="1680"/>
    </w:tblGrid>
    <w:tr w:rsidR="00914AE1" w:rsidTr="00914AE1">
      <w:trPr>
        <w:trHeight w:val="267"/>
        <w:jc w:val="center"/>
      </w:trPr>
      <w:tc>
        <w:tcPr>
          <w:tcW w:w="2717" w:type="dxa"/>
          <w:vMerge w:val="restart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6" w:space="0" w:color="000000"/>
          </w:tcBorders>
        </w:tcPr>
        <w:p w:rsidR="00914AE1" w:rsidRDefault="00914AE1" w:rsidP="00914AE1">
          <w:pPr>
            <w:pStyle w:val="TableParagraph"/>
            <w:spacing w:line="240" w:lineRule="auto"/>
            <w:ind w:left="0"/>
            <w:rPr>
              <w:sz w:val="20"/>
            </w:rPr>
          </w:pPr>
          <w:r w:rsidRPr="00C46CA7">
            <w:rPr>
              <w:noProof/>
              <w:lang w:eastAsia="fr-FR"/>
            </w:rPr>
            <w:drawing>
              <wp:inline distT="0" distB="0" distL="0" distR="0" wp14:anchorId="52D10A3B" wp14:editId="38825539">
                <wp:extent cx="1582309" cy="779228"/>
                <wp:effectExtent l="19050" t="0" r="0" b="0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\AppData\Local\Microsoft\Windows\Temporary Internet Files\Content.Outlook\W92Y8MRC\ENER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562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1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:rsidR="00914AE1" w:rsidRDefault="00914AE1" w:rsidP="00914AE1">
          <w:pPr>
            <w:pStyle w:val="TableParagraph"/>
            <w:spacing w:before="27" w:line="219" w:lineRule="exact"/>
            <w:ind w:left="1597" w:right="1554"/>
            <w:jc w:val="center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Formulaire</w:t>
          </w:r>
        </w:p>
      </w:tc>
      <w:tc>
        <w:tcPr>
          <w:tcW w:w="1395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:rsidR="00914AE1" w:rsidRDefault="00914AE1" w:rsidP="00914AE1">
          <w:pPr>
            <w:pStyle w:val="TableParagraph"/>
            <w:spacing w:before="27" w:line="219" w:lineRule="exact"/>
            <w:ind w:left="122"/>
            <w:rPr>
              <w:rFonts w:ascii="Arial" w:hAnsi="Arial"/>
              <w:b/>
              <w:sz w:val="20"/>
            </w:rPr>
          </w:pPr>
          <w:r>
            <w:rPr>
              <w:rFonts w:ascii="Arial" w:hAnsi="Arial"/>
              <w:b/>
              <w:sz w:val="20"/>
            </w:rPr>
            <w:t>Réf</w:t>
          </w:r>
          <w:r>
            <w:rPr>
              <w:rFonts w:ascii="Arial" w:hAnsi="Arial"/>
              <w:b/>
              <w:spacing w:val="-1"/>
              <w:sz w:val="20"/>
            </w:rPr>
            <w:t xml:space="preserve"> </w:t>
          </w:r>
          <w:r>
            <w:rPr>
              <w:rFonts w:ascii="Arial" w:hAnsi="Arial"/>
              <w:b/>
              <w:sz w:val="20"/>
            </w:rPr>
            <w:t>:</w:t>
          </w:r>
        </w:p>
      </w:tc>
      <w:tc>
        <w:tcPr>
          <w:tcW w:w="1680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18" w:space="0" w:color="000000"/>
          </w:tcBorders>
          <w:hideMark/>
        </w:tcPr>
        <w:p w:rsidR="00914AE1" w:rsidRDefault="004E7730" w:rsidP="00914AE1">
          <w:pPr>
            <w:pStyle w:val="TableParagraph"/>
            <w:spacing w:before="28" w:line="219" w:lineRule="exact"/>
            <w:ind w:left="122"/>
            <w:rPr>
              <w:b/>
              <w:sz w:val="20"/>
            </w:rPr>
          </w:pPr>
          <w:r>
            <w:rPr>
              <w:b/>
              <w:sz w:val="20"/>
            </w:rPr>
            <w:t>FPil-26</w:t>
          </w:r>
        </w:p>
      </w:tc>
    </w:tr>
    <w:tr w:rsidR="00914AE1" w:rsidTr="00914AE1">
      <w:trPr>
        <w:trHeight w:val="242"/>
        <w:jc w:val="center"/>
      </w:trPr>
      <w:tc>
        <w:tcPr>
          <w:tcW w:w="2717" w:type="dxa"/>
          <w:vMerge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6" w:space="0" w:color="000000"/>
          </w:tcBorders>
          <w:vAlign w:val="center"/>
          <w:hideMark/>
        </w:tcPr>
        <w:p w:rsidR="00914AE1" w:rsidRDefault="00914AE1" w:rsidP="00914AE1">
          <w:pPr>
            <w:rPr>
              <w:sz w:val="20"/>
              <w:szCs w:val="22"/>
              <w:lang w:eastAsia="en-US"/>
            </w:rPr>
          </w:pPr>
        </w:p>
      </w:tc>
      <w:tc>
        <w:tcPr>
          <w:tcW w:w="4241" w:type="dxa"/>
          <w:vMerge w:val="restart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hideMark/>
        </w:tcPr>
        <w:p w:rsidR="00914AE1" w:rsidRDefault="006762FB" w:rsidP="00914AE1">
          <w:pPr>
            <w:pStyle w:val="TableParagraph"/>
            <w:spacing w:before="126" w:line="244" w:lineRule="auto"/>
            <w:ind w:left="1720" w:right="492" w:hanging="1172"/>
            <w:rPr>
              <w:b/>
              <w:sz w:val="28"/>
            </w:rPr>
          </w:pPr>
          <w:bookmarkStart w:id="0" w:name="_GoBack"/>
          <w:r w:rsidRPr="006762FB">
            <w:rPr>
              <w:b/>
              <w:sz w:val="28"/>
            </w:rPr>
            <w:t>Revue</w:t>
          </w:r>
          <w:r>
            <w:rPr>
              <w:b/>
              <w:sz w:val="28"/>
            </w:rPr>
            <w:t xml:space="preserve"> </w:t>
          </w:r>
          <w:r w:rsidRPr="006762FB">
            <w:rPr>
              <w:b/>
              <w:sz w:val="28"/>
            </w:rPr>
            <w:t xml:space="preserve"> documentaire</w:t>
          </w:r>
          <w:bookmarkEnd w:id="0"/>
        </w:p>
      </w:tc>
      <w:tc>
        <w:tcPr>
          <w:tcW w:w="139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:rsidR="00914AE1" w:rsidRPr="00914AE1" w:rsidRDefault="00914AE1" w:rsidP="00914AE1">
          <w:pPr>
            <w:pStyle w:val="TableParagraph"/>
            <w:spacing w:before="6" w:line="217" w:lineRule="exact"/>
            <w:ind w:left="122"/>
            <w:rPr>
              <w:b/>
              <w:sz w:val="20"/>
            </w:rPr>
          </w:pPr>
          <w:r w:rsidRPr="00914AE1">
            <w:rPr>
              <w:b/>
              <w:sz w:val="20"/>
            </w:rPr>
            <w:t>IE :</w:t>
          </w:r>
        </w:p>
      </w:tc>
      <w:tc>
        <w:tcPr>
          <w:tcW w:w="16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18" w:space="0" w:color="000000"/>
          </w:tcBorders>
          <w:hideMark/>
        </w:tcPr>
        <w:p w:rsidR="00914AE1" w:rsidRPr="00914AE1" w:rsidRDefault="00914AE1" w:rsidP="00914AE1">
          <w:pPr>
            <w:pStyle w:val="TableParagraph"/>
            <w:spacing w:before="6" w:line="217" w:lineRule="exact"/>
            <w:ind w:left="122"/>
            <w:rPr>
              <w:b/>
              <w:sz w:val="20"/>
            </w:rPr>
          </w:pPr>
          <w:r w:rsidRPr="00914AE1">
            <w:rPr>
              <w:b/>
              <w:sz w:val="20"/>
            </w:rPr>
            <w:t>01</w:t>
          </w:r>
        </w:p>
      </w:tc>
    </w:tr>
    <w:tr w:rsidR="00914AE1" w:rsidTr="00914AE1">
      <w:trPr>
        <w:trHeight w:val="262"/>
        <w:jc w:val="center"/>
      </w:trPr>
      <w:tc>
        <w:tcPr>
          <w:tcW w:w="2717" w:type="dxa"/>
          <w:vMerge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6" w:space="0" w:color="000000"/>
          </w:tcBorders>
          <w:vAlign w:val="center"/>
          <w:hideMark/>
        </w:tcPr>
        <w:p w:rsidR="00914AE1" w:rsidRDefault="00914AE1" w:rsidP="00914AE1">
          <w:pPr>
            <w:rPr>
              <w:sz w:val="20"/>
              <w:szCs w:val="22"/>
              <w:lang w:eastAsia="en-US"/>
            </w:rPr>
          </w:pPr>
        </w:p>
      </w:tc>
      <w:tc>
        <w:tcPr>
          <w:tcW w:w="4241" w:type="dxa"/>
          <w:vMerge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  <w:hideMark/>
        </w:tcPr>
        <w:p w:rsidR="00914AE1" w:rsidRDefault="00914AE1" w:rsidP="00914AE1">
          <w:pPr>
            <w:rPr>
              <w:b/>
              <w:sz w:val="28"/>
              <w:szCs w:val="22"/>
              <w:lang w:eastAsia="en-US"/>
            </w:rPr>
          </w:pPr>
        </w:p>
      </w:tc>
      <w:tc>
        <w:tcPr>
          <w:tcW w:w="139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:rsidR="00914AE1" w:rsidRDefault="00914AE1" w:rsidP="00914AE1">
          <w:pPr>
            <w:pStyle w:val="TableParagraph"/>
            <w:spacing w:before="15" w:line="227" w:lineRule="exact"/>
            <w:ind w:left="122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Date</w:t>
          </w:r>
          <w:r>
            <w:rPr>
              <w:rFonts w:ascii="Arial"/>
              <w:b/>
              <w:spacing w:val="-1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</w:p>
      </w:tc>
      <w:tc>
        <w:tcPr>
          <w:tcW w:w="16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18" w:space="0" w:color="000000"/>
          </w:tcBorders>
          <w:hideMark/>
        </w:tcPr>
        <w:p w:rsidR="00914AE1" w:rsidRPr="00914AE1" w:rsidRDefault="00914AE1" w:rsidP="00914AE1">
          <w:pPr>
            <w:pStyle w:val="TableParagraph"/>
            <w:spacing w:before="15" w:line="227" w:lineRule="exact"/>
            <w:ind w:left="122"/>
            <w:rPr>
              <w:b/>
              <w:sz w:val="20"/>
            </w:rPr>
          </w:pPr>
          <w:r w:rsidRPr="00914AE1">
            <w:rPr>
              <w:b/>
              <w:sz w:val="20"/>
            </w:rPr>
            <w:t>07/08/2016</w:t>
          </w:r>
        </w:p>
      </w:tc>
    </w:tr>
    <w:tr w:rsidR="00914AE1" w:rsidTr="00914AE1">
      <w:trPr>
        <w:trHeight w:val="319"/>
        <w:jc w:val="center"/>
      </w:trPr>
      <w:tc>
        <w:tcPr>
          <w:tcW w:w="2717" w:type="dxa"/>
          <w:vMerge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6" w:space="0" w:color="000000"/>
          </w:tcBorders>
          <w:vAlign w:val="center"/>
          <w:hideMark/>
        </w:tcPr>
        <w:p w:rsidR="00914AE1" w:rsidRDefault="00914AE1" w:rsidP="00914AE1">
          <w:pPr>
            <w:rPr>
              <w:sz w:val="20"/>
              <w:szCs w:val="22"/>
              <w:lang w:eastAsia="en-US"/>
            </w:rPr>
          </w:pPr>
        </w:p>
      </w:tc>
      <w:tc>
        <w:tcPr>
          <w:tcW w:w="4241" w:type="dxa"/>
          <w:vMerge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  <w:hideMark/>
        </w:tcPr>
        <w:p w:rsidR="00914AE1" w:rsidRDefault="00914AE1" w:rsidP="00914AE1">
          <w:pPr>
            <w:rPr>
              <w:b/>
              <w:sz w:val="28"/>
              <w:szCs w:val="22"/>
              <w:lang w:eastAsia="en-US"/>
            </w:rPr>
          </w:pPr>
        </w:p>
      </w:tc>
      <w:tc>
        <w:tcPr>
          <w:tcW w:w="1395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hideMark/>
        </w:tcPr>
        <w:p w:rsidR="00914AE1" w:rsidRDefault="00914AE1" w:rsidP="00914AE1">
          <w:pPr>
            <w:pStyle w:val="TableParagraph"/>
            <w:spacing w:before="37" w:line="240" w:lineRule="auto"/>
            <w:ind w:left="122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</w:p>
      </w:tc>
      <w:tc>
        <w:tcPr>
          <w:tcW w:w="1680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18" w:space="0" w:color="000000"/>
          </w:tcBorders>
          <w:hideMark/>
        </w:tcPr>
        <w:p w:rsidR="00914AE1" w:rsidRDefault="00914AE1" w:rsidP="00914AE1">
          <w:pPr>
            <w:pStyle w:val="TableParagraph"/>
            <w:spacing w:before="16" w:line="240" w:lineRule="auto"/>
            <w:ind w:left="122"/>
            <w:rPr>
              <w:rFonts w:ascii="Arial"/>
              <w:b/>
              <w:sz w:val="20"/>
            </w:rPr>
          </w:pPr>
          <w:r>
            <w:fldChar w:fldCharType="begin"/>
          </w:r>
          <w:r>
            <w:rPr>
              <w:rFonts w:ascii="Arial"/>
              <w:b/>
              <w:sz w:val="24"/>
            </w:rPr>
            <w:instrText xml:space="preserve"> PAGE </w:instrText>
          </w:r>
          <w:r>
            <w:fldChar w:fldCharType="separate"/>
          </w:r>
          <w:r w:rsidR="004E7730">
            <w:rPr>
              <w:rFonts w:ascii="Arial"/>
              <w:b/>
              <w:noProof/>
              <w:sz w:val="24"/>
            </w:rPr>
            <w:t>1</w:t>
          </w:r>
          <w:r>
            <w:fldChar w:fldCharType="end"/>
          </w:r>
          <w:r>
            <w:rPr>
              <w:rFonts w:ascii="Arial"/>
              <w:b/>
              <w:sz w:val="20"/>
            </w:rPr>
            <w:t>/10</w:t>
          </w:r>
        </w:p>
      </w:tc>
    </w:tr>
  </w:tbl>
  <w:p w:rsidR="00914AE1" w:rsidRDefault="00914AE1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730" w:rsidRDefault="004E773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25B"/>
    <w:rsid w:val="00022F21"/>
    <w:rsid w:val="000F4BB0"/>
    <w:rsid w:val="001E125B"/>
    <w:rsid w:val="00212182"/>
    <w:rsid w:val="003A3617"/>
    <w:rsid w:val="004D5D4A"/>
    <w:rsid w:val="004E7730"/>
    <w:rsid w:val="005219A1"/>
    <w:rsid w:val="00644DE3"/>
    <w:rsid w:val="006762FB"/>
    <w:rsid w:val="007540E9"/>
    <w:rsid w:val="00914AE1"/>
    <w:rsid w:val="00926359"/>
    <w:rsid w:val="00A07055"/>
    <w:rsid w:val="00BE5B5A"/>
    <w:rsid w:val="00C628C2"/>
    <w:rsid w:val="00F02A42"/>
    <w:rsid w:val="00F06C6B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2BBCA9A-8394-4AB1-882D-244E09AA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2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Titre1">
    <w:name w:val="heading 1"/>
    <w:basedOn w:val="Normal"/>
    <w:next w:val="Normal"/>
    <w:link w:val="Titre1Car"/>
    <w:uiPriority w:val="9"/>
    <w:qFormat/>
    <w:rsid w:val="001E125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125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E12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125B"/>
    <w:rPr>
      <w:rFonts w:ascii="Tahoma" w:eastAsia="Times New Roman" w:hAnsi="Tahoma" w:cs="Tahoma"/>
      <w:sz w:val="16"/>
      <w:szCs w:val="16"/>
      <w:lang w:eastAsia="nl-NL"/>
    </w:rPr>
  </w:style>
  <w:style w:type="paragraph" w:styleId="En-tte">
    <w:name w:val="header"/>
    <w:basedOn w:val="Normal"/>
    <w:link w:val="En-tteCar"/>
    <w:uiPriority w:val="99"/>
    <w:unhideWhenUsed/>
    <w:rsid w:val="001E12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25B"/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Pieddepage">
    <w:name w:val="footer"/>
    <w:basedOn w:val="Normal"/>
    <w:link w:val="PieddepageCar"/>
    <w:uiPriority w:val="99"/>
    <w:unhideWhenUsed/>
    <w:rsid w:val="001E12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25B"/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customStyle="1" w:styleId="Default">
    <w:name w:val="Default"/>
    <w:rsid w:val="001E12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99"/>
    <w:rsid w:val="001E12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14AE1"/>
    <w:pPr>
      <w:widowControl w:val="0"/>
      <w:autoSpaceDE w:val="0"/>
      <w:autoSpaceDN w:val="0"/>
      <w:spacing w:line="215" w:lineRule="exact"/>
      <w:ind w:left="107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914AE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2134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2023-03-01T09:31:00Z</cp:lastPrinted>
  <dcterms:created xsi:type="dcterms:W3CDTF">2024-12-05T14:59:00Z</dcterms:created>
  <dcterms:modified xsi:type="dcterms:W3CDTF">2024-12-05T14:59:00Z</dcterms:modified>
</cp:coreProperties>
</file>