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7A996" w14:textId="77777777" w:rsidR="006C37A6" w:rsidRPr="00D0146D" w:rsidRDefault="006C37A6" w:rsidP="006C37A6">
      <w:pPr>
        <w:rPr>
          <w:rFonts w:asciiTheme="minorHAnsi" w:hAnsiTheme="minorHAnsi" w:cstheme="minorHAnsi"/>
        </w:rPr>
      </w:pPr>
    </w:p>
    <w:p w14:paraId="01E1D1D6" w14:textId="046C05E1" w:rsidR="006C37A6" w:rsidRPr="00D0146D" w:rsidRDefault="00D0146D" w:rsidP="006C37A6">
      <w:pPr>
        <w:rPr>
          <w:rFonts w:asciiTheme="minorHAnsi" w:hAnsiTheme="minorHAnsi" w:cstheme="minorHAnsi"/>
        </w:rPr>
      </w:pPr>
      <w:r w:rsidRPr="00D0146D">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3F2A2C1B" wp14:editId="72E1A96D">
                <wp:simplePos x="0" y="0"/>
                <wp:positionH relativeFrom="column">
                  <wp:posOffset>294640</wp:posOffset>
                </wp:positionH>
                <wp:positionV relativeFrom="paragraph">
                  <wp:posOffset>3475355</wp:posOffset>
                </wp:positionV>
                <wp:extent cx="6276975" cy="0"/>
                <wp:effectExtent l="0" t="0" r="0" b="0"/>
                <wp:wrapNone/>
                <wp:docPr id="6" name="Connecteur droit 6"/>
                <wp:cNvGraphicFramePr/>
                <a:graphic xmlns:a="http://schemas.openxmlformats.org/drawingml/2006/main">
                  <a:graphicData uri="http://schemas.microsoft.com/office/word/2010/wordprocessingShape">
                    <wps:wsp>
                      <wps:cNvCnPr/>
                      <wps:spPr>
                        <a:xfrm flipV="1">
                          <a:off x="0" y="0"/>
                          <a:ext cx="6276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57C7775C" id="Connecteur droit 6" o:spid="_x0000_s1026" style="position:absolute;flip:y;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2pt,273.65pt" to="517.45pt,27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" strokecolor="black [3040]"/>
            </w:pict>
          </mc:Fallback>
        </mc:AlternateContent>
      </w:r>
    </w:p>
    <w:tbl>
      <w:tblPr>
        <w:tblW w:w="9874"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81"/>
        <w:gridCol w:w="6863"/>
        <w:gridCol w:w="2030"/>
      </w:tblGrid>
      <w:tr w:rsidR="006C37A6" w:rsidRPr="00D0146D" w14:paraId="525828E5" w14:textId="77777777" w:rsidTr="003D783E">
        <w:trPr>
          <w:trHeight w:val="89"/>
          <w:jc w:val="center"/>
        </w:trPr>
        <w:tc>
          <w:tcPr>
            <w:tcW w:w="981" w:type="dxa"/>
            <w:shd w:val="pct10" w:color="auto" w:fill="auto"/>
          </w:tcPr>
          <w:p w14:paraId="4F3BB969" w14:textId="77777777" w:rsidR="006C37A6" w:rsidRPr="00D0146D" w:rsidRDefault="006C37A6" w:rsidP="00840C35">
            <w:pPr>
              <w:jc w:val="center"/>
              <w:rPr>
                <w:rFonts w:asciiTheme="minorHAnsi" w:hAnsiTheme="minorHAnsi" w:cstheme="minorHAnsi"/>
                <w:b/>
                <w:sz w:val="24"/>
                <w:szCs w:val="24"/>
              </w:rPr>
            </w:pPr>
          </w:p>
          <w:p w14:paraId="4144D39A" w14:textId="77777777" w:rsidR="006C37A6" w:rsidRPr="00D0146D" w:rsidRDefault="006C37A6" w:rsidP="00840C35">
            <w:pPr>
              <w:jc w:val="center"/>
              <w:rPr>
                <w:rFonts w:asciiTheme="minorHAnsi" w:hAnsiTheme="minorHAnsi" w:cstheme="minorHAnsi"/>
                <w:b/>
                <w:sz w:val="24"/>
                <w:szCs w:val="24"/>
              </w:rPr>
            </w:pPr>
            <w:r w:rsidRPr="00D0146D">
              <w:rPr>
                <w:rFonts w:asciiTheme="minorHAnsi" w:hAnsiTheme="minorHAnsi" w:cstheme="minorHAnsi"/>
                <w:b/>
                <w:sz w:val="24"/>
                <w:szCs w:val="24"/>
              </w:rPr>
              <w:t>I.E</w:t>
            </w:r>
          </w:p>
          <w:p w14:paraId="08769F5A" w14:textId="77777777" w:rsidR="006C37A6" w:rsidRPr="00D0146D" w:rsidRDefault="006C37A6" w:rsidP="00840C35">
            <w:pPr>
              <w:jc w:val="center"/>
              <w:rPr>
                <w:rFonts w:asciiTheme="minorHAnsi" w:hAnsiTheme="minorHAnsi" w:cstheme="minorHAnsi"/>
                <w:b/>
                <w:sz w:val="24"/>
                <w:szCs w:val="24"/>
              </w:rPr>
            </w:pPr>
          </w:p>
        </w:tc>
        <w:tc>
          <w:tcPr>
            <w:tcW w:w="6863" w:type="dxa"/>
            <w:shd w:val="pct10" w:color="auto" w:fill="auto"/>
          </w:tcPr>
          <w:p w14:paraId="49CC0275" w14:textId="77777777" w:rsidR="006C37A6" w:rsidRPr="00D0146D" w:rsidRDefault="006C37A6" w:rsidP="00840C35">
            <w:pPr>
              <w:jc w:val="center"/>
              <w:rPr>
                <w:rFonts w:asciiTheme="minorHAnsi" w:hAnsiTheme="minorHAnsi" w:cstheme="minorHAnsi"/>
                <w:b/>
                <w:sz w:val="24"/>
                <w:szCs w:val="24"/>
              </w:rPr>
            </w:pPr>
          </w:p>
          <w:p w14:paraId="32871646" w14:textId="77777777" w:rsidR="006C37A6" w:rsidRPr="00D0146D" w:rsidRDefault="006C37A6" w:rsidP="00840C35">
            <w:pPr>
              <w:jc w:val="center"/>
              <w:rPr>
                <w:rFonts w:asciiTheme="minorHAnsi" w:hAnsiTheme="minorHAnsi" w:cstheme="minorHAnsi"/>
                <w:b/>
                <w:sz w:val="24"/>
                <w:szCs w:val="24"/>
              </w:rPr>
            </w:pPr>
            <w:r w:rsidRPr="00D0146D">
              <w:rPr>
                <w:rFonts w:asciiTheme="minorHAnsi" w:hAnsiTheme="minorHAnsi" w:cstheme="minorHAnsi"/>
                <w:b/>
                <w:sz w:val="24"/>
                <w:szCs w:val="24"/>
              </w:rPr>
              <w:t>Nature de la modification</w:t>
            </w:r>
          </w:p>
        </w:tc>
        <w:tc>
          <w:tcPr>
            <w:tcW w:w="2030" w:type="dxa"/>
            <w:shd w:val="pct10" w:color="auto" w:fill="auto"/>
          </w:tcPr>
          <w:p w14:paraId="036E581F" w14:textId="77777777" w:rsidR="006C37A6" w:rsidRPr="00D0146D" w:rsidRDefault="006C37A6" w:rsidP="00840C35">
            <w:pPr>
              <w:jc w:val="center"/>
              <w:rPr>
                <w:rFonts w:asciiTheme="minorHAnsi" w:hAnsiTheme="minorHAnsi" w:cstheme="minorHAnsi"/>
                <w:b/>
                <w:sz w:val="24"/>
                <w:szCs w:val="24"/>
              </w:rPr>
            </w:pPr>
          </w:p>
          <w:p w14:paraId="3B3744D3" w14:textId="77777777" w:rsidR="006C37A6" w:rsidRPr="00D0146D" w:rsidRDefault="006C37A6" w:rsidP="00840C35">
            <w:pPr>
              <w:jc w:val="center"/>
              <w:rPr>
                <w:rFonts w:asciiTheme="minorHAnsi" w:hAnsiTheme="minorHAnsi" w:cstheme="minorHAnsi"/>
                <w:b/>
                <w:sz w:val="24"/>
                <w:szCs w:val="24"/>
              </w:rPr>
            </w:pPr>
            <w:r w:rsidRPr="00D0146D">
              <w:rPr>
                <w:rFonts w:asciiTheme="minorHAnsi" w:hAnsiTheme="minorHAnsi" w:cstheme="minorHAnsi"/>
                <w:b/>
                <w:sz w:val="24"/>
                <w:szCs w:val="24"/>
              </w:rPr>
              <w:t>Date d’effet</w:t>
            </w:r>
          </w:p>
        </w:tc>
      </w:tr>
      <w:tr w:rsidR="006C37A6" w:rsidRPr="00D0146D" w14:paraId="02212226" w14:textId="77777777" w:rsidTr="003D783E">
        <w:trPr>
          <w:trHeight w:val="55"/>
          <w:jc w:val="center"/>
        </w:trPr>
        <w:tc>
          <w:tcPr>
            <w:tcW w:w="981" w:type="dxa"/>
          </w:tcPr>
          <w:p w14:paraId="1B25B5A8" w14:textId="77777777" w:rsidR="006C37A6" w:rsidRPr="00D0146D" w:rsidRDefault="006C37A6" w:rsidP="00840C35">
            <w:pPr>
              <w:jc w:val="center"/>
              <w:rPr>
                <w:rFonts w:asciiTheme="minorHAnsi" w:hAnsiTheme="minorHAnsi" w:cstheme="minorHAnsi"/>
                <w:sz w:val="22"/>
                <w:szCs w:val="22"/>
              </w:rPr>
            </w:pPr>
            <w:r w:rsidRPr="00D0146D">
              <w:rPr>
                <w:rFonts w:asciiTheme="minorHAnsi" w:hAnsiTheme="minorHAnsi" w:cstheme="minorHAnsi"/>
                <w:noProof/>
                <w:sz w:val="22"/>
                <w:szCs w:val="22"/>
              </w:rPr>
              <w:t>01</w:t>
            </w:r>
          </w:p>
        </w:tc>
        <w:tc>
          <w:tcPr>
            <w:tcW w:w="6863" w:type="dxa"/>
          </w:tcPr>
          <w:p w14:paraId="10B6A70E" w14:textId="77777777" w:rsidR="006C37A6" w:rsidRPr="00D0146D" w:rsidRDefault="006C37A6" w:rsidP="00840C35">
            <w:pPr>
              <w:jc w:val="both"/>
              <w:rPr>
                <w:rFonts w:asciiTheme="minorHAnsi" w:hAnsiTheme="minorHAnsi" w:cstheme="minorHAnsi"/>
                <w:sz w:val="22"/>
                <w:szCs w:val="22"/>
              </w:rPr>
            </w:pPr>
            <w:r w:rsidRPr="00D0146D">
              <w:rPr>
                <w:rFonts w:asciiTheme="minorHAnsi" w:hAnsiTheme="minorHAnsi" w:cstheme="minorHAnsi"/>
                <w:sz w:val="22"/>
                <w:szCs w:val="22"/>
              </w:rPr>
              <w:t xml:space="preserve"> - Création</w:t>
            </w:r>
          </w:p>
        </w:tc>
        <w:tc>
          <w:tcPr>
            <w:tcW w:w="2030" w:type="dxa"/>
          </w:tcPr>
          <w:p w14:paraId="4A338054" w14:textId="77777777" w:rsidR="006C37A6" w:rsidRPr="00D0146D" w:rsidRDefault="006C37A6" w:rsidP="00840C35">
            <w:pPr>
              <w:jc w:val="center"/>
              <w:rPr>
                <w:rFonts w:asciiTheme="minorHAnsi" w:hAnsiTheme="minorHAnsi" w:cstheme="minorHAnsi"/>
                <w:sz w:val="22"/>
                <w:szCs w:val="22"/>
              </w:rPr>
            </w:pPr>
            <w:r w:rsidRPr="00D0146D">
              <w:rPr>
                <w:rFonts w:asciiTheme="minorHAnsi" w:hAnsiTheme="minorHAnsi" w:cstheme="minorHAnsi"/>
                <w:sz w:val="22"/>
                <w:szCs w:val="22"/>
              </w:rPr>
              <w:t>03/11/2019</w:t>
            </w:r>
          </w:p>
          <w:p w14:paraId="34CEF1DB" w14:textId="77777777" w:rsidR="006C37A6" w:rsidRPr="00D0146D" w:rsidRDefault="006C37A6" w:rsidP="00840C35">
            <w:pPr>
              <w:jc w:val="center"/>
              <w:rPr>
                <w:rFonts w:asciiTheme="minorHAnsi" w:hAnsiTheme="minorHAnsi" w:cstheme="minorHAnsi"/>
                <w:sz w:val="22"/>
                <w:szCs w:val="22"/>
              </w:rPr>
            </w:pPr>
          </w:p>
        </w:tc>
      </w:tr>
      <w:tr w:rsidR="006C37A6" w:rsidRPr="00D0146D" w14:paraId="36A970A8" w14:textId="77777777" w:rsidTr="00301ED1">
        <w:trPr>
          <w:trHeight w:val="981"/>
          <w:jc w:val="center"/>
        </w:trPr>
        <w:tc>
          <w:tcPr>
            <w:tcW w:w="981" w:type="dxa"/>
          </w:tcPr>
          <w:p w14:paraId="4C27B923" w14:textId="77777777" w:rsidR="006C37A6" w:rsidRPr="00D0146D" w:rsidRDefault="0033477F" w:rsidP="00840C35">
            <w:pPr>
              <w:jc w:val="center"/>
              <w:rPr>
                <w:rFonts w:asciiTheme="minorHAnsi" w:hAnsiTheme="minorHAnsi" w:cstheme="minorHAnsi"/>
                <w:noProof/>
                <w:sz w:val="22"/>
                <w:szCs w:val="22"/>
              </w:rPr>
            </w:pPr>
            <w:r w:rsidRPr="00D0146D">
              <w:rPr>
                <w:rFonts w:asciiTheme="minorHAnsi" w:hAnsiTheme="minorHAnsi" w:cstheme="minorHAnsi"/>
                <w:noProof/>
                <w:sz w:val="22"/>
                <w:szCs w:val="22"/>
              </w:rPr>
              <w:t>02</w:t>
            </w:r>
          </w:p>
        </w:tc>
        <w:tc>
          <w:tcPr>
            <w:tcW w:w="6863" w:type="dxa"/>
          </w:tcPr>
          <w:p w14:paraId="2AF64970" w14:textId="77777777" w:rsidR="006C37A6" w:rsidRPr="00D0146D" w:rsidRDefault="0033477F" w:rsidP="00301ED1">
            <w:pPr>
              <w:pStyle w:val="Titre21"/>
              <w:tabs>
                <w:tab w:val="left" w:pos="775"/>
                <w:tab w:val="left" w:pos="776"/>
              </w:tabs>
              <w:spacing w:before="118"/>
              <w:ind w:left="0" w:firstLine="0"/>
              <w:jc w:val="both"/>
              <w:rPr>
                <w:rFonts w:asciiTheme="minorHAnsi" w:eastAsia="Times New Roman" w:hAnsiTheme="minorHAnsi" w:cstheme="minorHAnsi"/>
                <w:b w:val="0"/>
                <w:bCs w:val="0"/>
                <w:sz w:val="22"/>
                <w:szCs w:val="22"/>
                <w:lang w:eastAsia="fr-FR"/>
              </w:rPr>
            </w:pPr>
            <w:r w:rsidRPr="00D0146D">
              <w:rPr>
                <w:rFonts w:asciiTheme="minorHAnsi" w:hAnsiTheme="minorHAnsi" w:cstheme="minorHAnsi"/>
                <w:sz w:val="22"/>
                <w:szCs w:val="22"/>
              </w:rPr>
              <w:t>-</w:t>
            </w:r>
            <w:r w:rsidRPr="00D0146D">
              <w:rPr>
                <w:rFonts w:asciiTheme="minorHAnsi" w:eastAsia="Times New Roman" w:hAnsiTheme="minorHAnsi" w:cstheme="minorHAnsi"/>
                <w:b w:val="0"/>
                <w:bCs w:val="0"/>
                <w:sz w:val="22"/>
                <w:szCs w:val="22"/>
                <w:lang w:eastAsia="fr-FR"/>
              </w:rPr>
              <w:t>Modification suite évaluation TUNAC du paragraphe 6.3.2 Matrice des risques (la méthodologie à suivre qui permet de déterminer les risques et opportunités)</w:t>
            </w:r>
          </w:p>
        </w:tc>
        <w:tc>
          <w:tcPr>
            <w:tcW w:w="2030" w:type="dxa"/>
          </w:tcPr>
          <w:p w14:paraId="456C1060" w14:textId="77777777" w:rsidR="0033477F" w:rsidRPr="00D0146D" w:rsidRDefault="0033477F" w:rsidP="00840C35">
            <w:pPr>
              <w:jc w:val="center"/>
              <w:rPr>
                <w:rFonts w:asciiTheme="minorHAnsi" w:hAnsiTheme="minorHAnsi" w:cstheme="minorHAnsi"/>
                <w:sz w:val="22"/>
                <w:szCs w:val="22"/>
              </w:rPr>
            </w:pPr>
          </w:p>
          <w:p w14:paraId="5DBCFFAD" w14:textId="77777777" w:rsidR="006C37A6" w:rsidRPr="00D0146D" w:rsidRDefault="0033477F" w:rsidP="0033477F">
            <w:pPr>
              <w:jc w:val="center"/>
              <w:rPr>
                <w:rFonts w:asciiTheme="minorHAnsi" w:hAnsiTheme="minorHAnsi" w:cstheme="minorHAnsi"/>
                <w:sz w:val="22"/>
                <w:szCs w:val="22"/>
              </w:rPr>
            </w:pPr>
            <w:r w:rsidRPr="00D0146D">
              <w:rPr>
                <w:rFonts w:asciiTheme="minorHAnsi" w:hAnsiTheme="minorHAnsi" w:cstheme="minorHAnsi"/>
                <w:sz w:val="22"/>
                <w:szCs w:val="22"/>
              </w:rPr>
              <w:t>06/07/2020</w:t>
            </w:r>
          </w:p>
        </w:tc>
      </w:tr>
      <w:tr w:rsidR="001A149B" w:rsidRPr="00D0146D" w14:paraId="6097A4B3" w14:textId="77777777" w:rsidTr="003D783E">
        <w:trPr>
          <w:trHeight w:val="797"/>
          <w:jc w:val="center"/>
        </w:trPr>
        <w:tc>
          <w:tcPr>
            <w:tcW w:w="981" w:type="dxa"/>
          </w:tcPr>
          <w:p w14:paraId="1D53AA96" w14:textId="77777777" w:rsidR="001A149B" w:rsidRPr="00D0146D" w:rsidRDefault="001A149B" w:rsidP="00840C35">
            <w:pPr>
              <w:jc w:val="center"/>
              <w:rPr>
                <w:rFonts w:asciiTheme="minorHAnsi" w:hAnsiTheme="minorHAnsi" w:cstheme="minorHAnsi"/>
                <w:noProof/>
                <w:sz w:val="22"/>
                <w:szCs w:val="22"/>
              </w:rPr>
            </w:pPr>
            <w:r w:rsidRPr="00D0146D">
              <w:rPr>
                <w:rFonts w:asciiTheme="minorHAnsi" w:hAnsiTheme="minorHAnsi" w:cstheme="minorHAnsi"/>
                <w:noProof/>
                <w:sz w:val="22"/>
                <w:szCs w:val="22"/>
              </w:rPr>
              <w:t>03</w:t>
            </w:r>
          </w:p>
        </w:tc>
        <w:tc>
          <w:tcPr>
            <w:tcW w:w="6863" w:type="dxa"/>
          </w:tcPr>
          <w:p w14:paraId="2DC3EFE5" w14:textId="77777777" w:rsidR="001A149B" w:rsidRPr="00D0146D" w:rsidRDefault="001A149B" w:rsidP="004F2DEE">
            <w:pPr>
              <w:pStyle w:val="Titre31"/>
              <w:tabs>
                <w:tab w:val="left" w:pos="920"/>
                <w:tab w:val="left" w:pos="921"/>
              </w:tabs>
              <w:ind w:left="0" w:firstLine="0"/>
              <w:rPr>
                <w:rFonts w:asciiTheme="minorHAnsi" w:hAnsiTheme="minorHAnsi" w:cstheme="minorHAnsi"/>
              </w:rPr>
            </w:pPr>
            <w:r w:rsidRPr="00D0146D">
              <w:rPr>
                <w:rFonts w:asciiTheme="minorHAnsi" w:eastAsia="Times New Roman" w:hAnsiTheme="minorHAnsi" w:cstheme="minorHAnsi"/>
                <w:b w:val="0"/>
                <w:bCs w:val="0"/>
                <w:sz w:val="22"/>
                <w:szCs w:val="22"/>
                <w:lang w:eastAsia="fr-FR"/>
              </w:rPr>
              <w:t xml:space="preserve">-Modification suite audit interne du paragraphe </w:t>
            </w:r>
            <w:r w:rsidR="003F4D87" w:rsidRPr="00D0146D">
              <w:rPr>
                <w:rFonts w:asciiTheme="minorHAnsi" w:eastAsia="Times New Roman" w:hAnsiTheme="minorHAnsi" w:cstheme="minorHAnsi"/>
                <w:b w:val="0"/>
                <w:bCs w:val="0"/>
                <w:sz w:val="22"/>
                <w:szCs w:val="22"/>
                <w:lang w:eastAsia="fr-FR"/>
              </w:rPr>
              <w:t>6.3.2 La surveillance</w:t>
            </w:r>
            <w:r w:rsidR="004F2DEE" w:rsidRPr="00D0146D">
              <w:rPr>
                <w:rFonts w:asciiTheme="minorHAnsi" w:eastAsia="Times New Roman" w:hAnsiTheme="minorHAnsi" w:cstheme="minorHAnsi"/>
                <w:b w:val="0"/>
                <w:bCs w:val="0"/>
                <w:sz w:val="22"/>
                <w:szCs w:val="22"/>
                <w:lang w:eastAsia="fr-FR"/>
              </w:rPr>
              <w:t>- : définition</w:t>
            </w:r>
            <w:r w:rsidR="003F4D87" w:rsidRPr="00D0146D">
              <w:rPr>
                <w:rFonts w:asciiTheme="minorHAnsi" w:eastAsia="Times New Roman" w:hAnsiTheme="minorHAnsi" w:cstheme="minorHAnsi"/>
                <w:b w:val="0"/>
                <w:bCs w:val="0"/>
                <w:sz w:val="22"/>
                <w:szCs w:val="22"/>
                <w:lang w:eastAsia="fr-FR"/>
              </w:rPr>
              <w:t xml:space="preserve"> de la fréquence de la surveillance </w:t>
            </w:r>
          </w:p>
        </w:tc>
        <w:tc>
          <w:tcPr>
            <w:tcW w:w="2030" w:type="dxa"/>
          </w:tcPr>
          <w:p w14:paraId="50D6EEE5" w14:textId="77777777" w:rsidR="001A149B" w:rsidRPr="00D0146D" w:rsidRDefault="001A149B" w:rsidP="00840C35">
            <w:pPr>
              <w:jc w:val="center"/>
              <w:rPr>
                <w:rFonts w:asciiTheme="minorHAnsi" w:hAnsiTheme="minorHAnsi" w:cstheme="minorHAnsi"/>
                <w:sz w:val="22"/>
                <w:szCs w:val="22"/>
              </w:rPr>
            </w:pPr>
            <w:r w:rsidRPr="00D0146D">
              <w:rPr>
                <w:rFonts w:asciiTheme="minorHAnsi" w:hAnsiTheme="minorHAnsi" w:cstheme="minorHAnsi"/>
                <w:sz w:val="22"/>
                <w:szCs w:val="22"/>
              </w:rPr>
              <w:t>25/09/2021</w:t>
            </w:r>
          </w:p>
        </w:tc>
      </w:tr>
      <w:tr w:rsidR="004F2DEE" w:rsidRPr="00D0146D" w14:paraId="65990998" w14:textId="77777777" w:rsidTr="003D783E">
        <w:trPr>
          <w:trHeight w:val="797"/>
          <w:jc w:val="center"/>
        </w:trPr>
        <w:tc>
          <w:tcPr>
            <w:tcW w:w="981" w:type="dxa"/>
          </w:tcPr>
          <w:p w14:paraId="34965B3E" w14:textId="77777777" w:rsidR="004F2DEE" w:rsidRPr="00D0146D" w:rsidRDefault="004F2DEE" w:rsidP="00840C35">
            <w:pPr>
              <w:jc w:val="center"/>
              <w:rPr>
                <w:rFonts w:asciiTheme="minorHAnsi" w:hAnsiTheme="minorHAnsi" w:cstheme="minorHAnsi"/>
                <w:noProof/>
                <w:sz w:val="22"/>
                <w:szCs w:val="22"/>
              </w:rPr>
            </w:pPr>
            <w:r w:rsidRPr="00D0146D">
              <w:rPr>
                <w:rFonts w:asciiTheme="minorHAnsi" w:hAnsiTheme="minorHAnsi" w:cstheme="minorHAnsi"/>
                <w:noProof/>
                <w:sz w:val="22"/>
                <w:szCs w:val="22"/>
              </w:rPr>
              <w:t>04</w:t>
            </w:r>
          </w:p>
        </w:tc>
        <w:tc>
          <w:tcPr>
            <w:tcW w:w="6863" w:type="dxa"/>
          </w:tcPr>
          <w:p w14:paraId="073728CD" w14:textId="77777777" w:rsidR="00DC0EF2" w:rsidRPr="00D0146D" w:rsidRDefault="004F2DEE"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Modification suite évaluation TUNAC :</w:t>
            </w:r>
          </w:p>
          <w:p w14:paraId="6A24FAB1" w14:textId="77777777" w:rsidR="00DC0EF2" w:rsidRPr="00D0146D" w:rsidRDefault="00DC0EF2"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 xml:space="preserve">Paragraphe </w:t>
            </w:r>
            <w:proofErr w:type="gramStart"/>
            <w:r w:rsidRPr="00D0146D">
              <w:rPr>
                <w:rFonts w:asciiTheme="minorHAnsi" w:eastAsia="Times New Roman" w:hAnsiTheme="minorHAnsi" w:cstheme="minorHAnsi"/>
                <w:b w:val="0"/>
                <w:bCs w:val="0"/>
                <w:sz w:val="22"/>
                <w:szCs w:val="22"/>
                <w:lang w:eastAsia="fr-FR"/>
              </w:rPr>
              <w:t>6.2.3  Matrice</w:t>
            </w:r>
            <w:proofErr w:type="gramEnd"/>
            <w:r w:rsidRPr="00D0146D">
              <w:rPr>
                <w:rFonts w:asciiTheme="minorHAnsi" w:eastAsia="Times New Roman" w:hAnsiTheme="minorHAnsi" w:cstheme="minorHAnsi"/>
                <w:b w:val="0"/>
                <w:bCs w:val="0"/>
                <w:sz w:val="22"/>
                <w:szCs w:val="22"/>
                <w:lang w:eastAsia="fr-FR"/>
              </w:rPr>
              <w:t xml:space="preserve"> des risques et opportunités </w:t>
            </w:r>
          </w:p>
          <w:p w14:paraId="27B23750" w14:textId="77777777" w:rsidR="00301ED1" w:rsidRPr="00D0146D" w:rsidRDefault="004F2DEE" w:rsidP="00301ED1">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 xml:space="preserve">Ajout de méthode d’évaluation de l’efficacité des actions face </w:t>
            </w:r>
            <w:r w:rsidR="00DC0EF2" w:rsidRPr="00D0146D">
              <w:rPr>
                <w:rFonts w:asciiTheme="minorHAnsi" w:eastAsia="Times New Roman" w:hAnsiTheme="minorHAnsi" w:cstheme="minorHAnsi"/>
                <w:b w:val="0"/>
                <w:bCs w:val="0"/>
                <w:sz w:val="22"/>
                <w:szCs w:val="22"/>
                <w:lang w:eastAsia="fr-FR"/>
              </w:rPr>
              <w:t xml:space="preserve">aux risques et </w:t>
            </w:r>
            <w:proofErr w:type="gramStart"/>
            <w:r w:rsidR="00DC0EF2" w:rsidRPr="00D0146D">
              <w:rPr>
                <w:rFonts w:asciiTheme="minorHAnsi" w:eastAsia="Times New Roman" w:hAnsiTheme="minorHAnsi" w:cstheme="minorHAnsi"/>
                <w:b w:val="0"/>
                <w:bCs w:val="0"/>
                <w:sz w:val="22"/>
                <w:szCs w:val="22"/>
                <w:lang w:eastAsia="fr-FR"/>
              </w:rPr>
              <w:t xml:space="preserve">opportunités </w:t>
            </w:r>
            <w:r w:rsidR="004E62DA" w:rsidRPr="00D0146D">
              <w:rPr>
                <w:rFonts w:asciiTheme="minorHAnsi" w:eastAsia="Times New Roman" w:hAnsiTheme="minorHAnsi" w:cstheme="minorHAnsi"/>
                <w:b w:val="0"/>
                <w:bCs w:val="0"/>
                <w:sz w:val="22"/>
                <w:szCs w:val="22"/>
                <w:lang w:eastAsia="fr-FR"/>
              </w:rPr>
              <w:t>.</w:t>
            </w:r>
            <w:proofErr w:type="gramEnd"/>
          </w:p>
        </w:tc>
        <w:tc>
          <w:tcPr>
            <w:tcW w:w="2030" w:type="dxa"/>
          </w:tcPr>
          <w:p w14:paraId="7B00B7D3" w14:textId="77777777" w:rsidR="004F2DEE" w:rsidRPr="00D0146D" w:rsidRDefault="004F2DEE" w:rsidP="00840C35">
            <w:pPr>
              <w:jc w:val="center"/>
              <w:rPr>
                <w:rFonts w:asciiTheme="minorHAnsi" w:hAnsiTheme="minorHAnsi" w:cstheme="minorHAnsi"/>
                <w:sz w:val="22"/>
                <w:szCs w:val="22"/>
              </w:rPr>
            </w:pPr>
            <w:r w:rsidRPr="00D0146D">
              <w:rPr>
                <w:rFonts w:asciiTheme="minorHAnsi" w:hAnsiTheme="minorHAnsi" w:cstheme="minorHAnsi"/>
                <w:sz w:val="22"/>
                <w:szCs w:val="22"/>
              </w:rPr>
              <w:t>07/03/2022</w:t>
            </w:r>
          </w:p>
        </w:tc>
      </w:tr>
      <w:tr w:rsidR="00301ED1" w:rsidRPr="00D0146D" w14:paraId="320AA012" w14:textId="77777777" w:rsidTr="003D783E">
        <w:trPr>
          <w:trHeight w:val="797"/>
          <w:jc w:val="center"/>
        </w:trPr>
        <w:tc>
          <w:tcPr>
            <w:tcW w:w="981" w:type="dxa"/>
          </w:tcPr>
          <w:p w14:paraId="2F258D1B" w14:textId="77777777" w:rsidR="00301ED1" w:rsidRPr="00D0146D" w:rsidRDefault="00301ED1" w:rsidP="00840C35">
            <w:pPr>
              <w:jc w:val="center"/>
              <w:rPr>
                <w:rFonts w:asciiTheme="minorHAnsi" w:hAnsiTheme="minorHAnsi" w:cstheme="minorHAnsi"/>
                <w:noProof/>
                <w:sz w:val="22"/>
                <w:szCs w:val="22"/>
              </w:rPr>
            </w:pPr>
            <w:r w:rsidRPr="00D0146D">
              <w:rPr>
                <w:rFonts w:asciiTheme="minorHAnsi" w:hAnsiTheme="minorHAnsi" w:cstheme="minorHAnsi"/>
                <w:noProof/>
                <w:sz w:val="22"/>
                <w:szCs w:val="22"/>
              </w:rPr>
              <w:t>05</w:t>
            </w:r>
          </w:p>
          <w:p w14:paraId="619106D9" w14:textId="77777777" w:rsidR="00D0146D" w:rsidRPr="00D0146D" w:rsidRDefault="00D0146D" w:rsidP="00D0146D">
            <w:pPr>
              <w:rPr>
                <w:rFonts w:asciiTheme="minorHAnsi" w:hAnsiTheme="minorHAnsi" w:cstheme="minorHAnsi"/>
                <w:sz w:val="22"/>
                <w:szCs w:val="22"/>
              </w:rPr>
            </w:pPr>
          </w:p>
          <w:p w14:paraId="5ED87D86" w14:textId="77777777" w:rsidR="00D0146D" w:rsidRPr="00D0146D" w:rsidRDefault="00D0146D" w:rsidP="00D0146D">
            <w:pPr>
              <w:rPr>
                <w:rFonts w:asciiTheme="minorHAnsi" w:hAnsiTheme="minorHAnsi" w:cstheme="minorHAnsi"/>
                <w:sz w:val="22"/>
                <w:szCs w:val="22"/>
              </w:rPr>
            </w:pPr>
          </w:p>
          <w:p w14:paraId="69C52E71" w14:textId="77777777" w:rsidR="00D0146D" w:rsidRPr="00D0146D" w:rsidRDefault="00D0146D" w:rsidP="00D0146D">
            <w:pPr>
              <w:rPr>
                <w:rFonts w:asciiTheme="minorHAnsi" w:hAnsiTheme="minorHAnsi" w:cstheme="minorHAnsi"/>
                <w:sz w:val="22"/>
                <w:szCs w:val="22"/>
              </w:rPr>
            </w:pPr>
          </w:p>
          <w:p w14:paraId="54BC3CDD" w14:textId="77777777" w:rsidR="00D0146D" w:rsidRPr="00D0146D" w:rsidRDefault="00D0146D" w:rsidP="00D0146D">
            <w:pPr>
              <w:rPr>
                <w:rFonts w:asciiTheme="minorHAnsi" w:hAnsiTheme="minorHAnsi" w:cstheme="minorHAnsi"/>
                <w:noProof/>
                <w:sz w:val="22"/>
                <w:szCs w:val="22"/>
              </w:rPr>
            </w:pPr>
          </w:p>
          <w:p w14:paraId="15DC0110" w14:textId="2000DD14" w:rsidR="00D0146D" w:rsidRPr="00D0146D" w:rsidRDefault="00D0146D" w:rsidP="00D0146D">
            <w:pPr>
              <w:rPr>
                <w:rFonts w:asciiTheme="minorHAnsi" w:hAnsiTheme="minorHAnsi" w:cstheme="minorHAnsi"/>
                <w:noProof/>
                <w:sz w:val="22"/>
                <w:szCs w:val="22"/>
              </w:rPr>
            </w:pPr>
            <w:r w:rsidRPr="00D0146D">
              <w:rPr>
                <w:rFonts w:asciiTheme="minorHAnsi" w:hAnsiTheme="minorHAnsi" w:cstheme="minorHAnsi"/>
                <w:noProof/>
                <w:sz w:val="22"/>
                <w:szCs w:val="22"/>
              </w:rPr>
              <w:t xml:space="preserve">      06</w:t>
            </w:r>
          </w:p>
          <w:p w14:paraId="3B11F472" w14:textId="34217338" w:rsidR="00D0146D" w:rsidRPr="00D0146D" w:rsidRDefault="00D0146D" w:rsidP="00D0146D">
            <w:pPr>
              <w:rPr>
                <w:rFonts w:asciiTheme="minorHAnsi" w:hAnsiTheme="minorHAnsi" w:cstheme="minorHAnsi"/>
                <w:sz w:val="22"/>
                <w:szCs w:val="22"/>
              </w:rPr>
            </w:pPr>
            <w:r w:rsidRPr="00D0146D">
              <w:rPr>
                <w:rFonts w:asciiTheme="minorHAnsi" w:hAnsiTheme="minorHAnsi" w:cstheme="minorHAnsi"/>
                <w:sz w:val="22"/>
                <w:szCs w:val="22"/>
              </w:rPr>
              <w:t xml:space="preserve"> </w:t>
            </w:r>
          </w:p>
        </w:tc>
        <w:tc>
          <w:tcPr>
            <w:tcW w:w="6863" w:type="dxa"/>
          </w:tcPr>
          <w:p w14:paraId="3ADB864B" w14:textId="77777777" w:rsidR="00301ED1" w:rsidRPr="00D0146D" w:rsidRDefault="00301ED1" w:rsidP="00301ED1">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Modification suite évaluation TUNAC :</w:t>
            </w:r>
          </w:p>
          <w:p w14:paraId="12BBACA9"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 xml:space="preserve">Ajout des définitions des niveaux de pondération des risques </w:t>
            </w:r>
            <w:r w:rsidR="00BE2FB5" w:rsidRPr="00D0146D">
              <w:rPr>
                <w:rFonts w:asciiTheme="minorHAnsi" w:eastAsia="Times New Roman" w:hAnsiTheme="minorHAnsi" w:cstheme="minorHAnsi"/>
                <w:b w:val="0"/>
                <w:bCs w:val="0"/>
                <w:sz w:val="22"/>
                <w:szCs w:val="22"/>
                <w:lang w:eastAsia="fr-FR"/>
              </w:rPr>
              <w:t>et les modalités de traitement des opportunités.</w:t>
            </w:r>
          </w:p>
          <w:p w14:paraId="44DB98D3"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3782B0CB"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2D71C1BA" w14:textId="77777777" w:rsidR="00D0146D" w:rsidRPr="00D0146D" w:rsidRDefault="00D0146D" w:rsidP="00D0146D">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sidRPr="00D0146D">
              <w:rPr>
                <w:rFonts w:asciiTheme="minorHAnsi" w:eastAsia="Times New Roman" w:hAnsiTheme="minorHAnsi" w:cstheme="minorHAnsi"/>
                <w:b w:val="0"/>
                <w:bCs w:val="0"/>
                <w:sz w:val="22"/>
                <w:szCs w:val="22"/>
                <w:lang w:eastAsia="fr-FR"/>
              </w:rPr>
              <w:t>Modification suite évaluation TUNAC :</w:t>
            </w:r>
          </w:p>
          <w:p w14:paraId="55889772" w14:textId="77777777" w:rsidR="002644A4" w:rsidRDefault="002644A4" w:rsidP="00D0146D">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Pr>
                <w:rFonts w:asciiTheme="minorHAnsi" w:eastAsia="Times New Roman" w:hAnsiTheme="minorHAnsi" w:cstheme="minorHAnsi"/>
                <w:b w:val="0"/>
                <w:bCs w:val="0"/>
                <w:sz w:val="22"/>
                <w:szCs w:val="22"/>
                <w:lang w:eastAsia="fr-FR"/>
              </w:rPr>
              <w:t xml:space="preserve">On ajoute pour plus de précision </w:t>
            </w:r>
          </w:p>
          <w:p w14:paraId="0F2A8BA2" w14:textId="77777777" w:rsidR="002644A4" w:rsidRDefault="002644A4" w:rsidP="002644A4">
            <w:pPr>
              <w:pStyle w:val="Titre31"/>
              <w:numPr>
                <w:ilvl w:val="0"/>
                <w:numId w:val="39"/>
              </w:numPr>
              <w:tabs>
                <w:tab w:val="left" w:pos="920"/>
                <w:tab w:val="left" w:pos="921"/>
              </w:tabs>
              <w:spacing w:before="0"/>
              <w:rPr>
                <w:rFonts w:asciiTheme="minorHAnsi" w:eastAsia="Times New Roman" w:hAnsiTheme="minorHAnsi" w:cstheme="minorHAnsi"/>
                <w:b w:val="0"/>
                <w:bCs w:val="0"/>
                <w:sz w:val="22"/>
                <w:szCs w:val="22"/>
                <w:lang w:eastAsia="fr-FR"/>
              </w:rPr>
            </w:pPr>
            <w:r>
              <w:rPr>
                <w:rFonts w:asciiTheme="minorHAnsi" w:eastAsia="Times New Roman" w:hAnsiTheme="minorHAnsi" w:cstheme="minorHAnsi"/>
                <w:b w:val="0"/>
                <w:bCs w:val="0"/>
                <w:sz w:val="22"/>
                <w:szCs w:val="22"/>
                <w:lang w:eastAsia="fr-FR"/>
              </w:rPr>
              <w:t xml:space="preserve">Surveillance après réalisation de l’action si on passe au vert </w:t>
            </w:r>
          </w:p>
          <w:p w14:paraId="23324135" w14:textId="77777777" w:rsidR="00A64B45" w:rsidRDefault="002644A4" w:rsidP="002644A4">
            <w:pPr>
              <w:pStyle w:val="Titre31"/>
              <w:numPr>
                <w:ilvl w:val="0"/>
                <w:numId w:val="39"/>
              </w:numPr>
              <w:tabs>
                <w:tab w:val="left" w:pos="920"/>
                <w:tab w:val="left" w:pos="921"/>
              </w:tabs>
              <w:spacing w:before="0"/>
              <w:rPr>
                <w:rFonts w:asciiTheme="minorHAnsi" w:eastAsia="Times New Roman" w:hAnsiTheme="minorHAnsi" w:cstheme="minorHAnsi"/>
                <w:b w:val="0"/>
                <w:bCs w:val="0"/>
                <w:sz w:val="22"/>
                <w:szCs w:val="22"/>
                <w:lang w:eastAsia="fr-FR"/>
              </w:rPr>
            </w:pPr>
            <w:r>
              <w:rPr>
                <w:rFonts w:asciiTheme="minorHAnsi" w:eastAsia="Times New Roman" w:hAnsiTheme="minorHAnsi" w:cstheme="minorHAnsi"/>
                <w:b w:val="0"/>
                <w:bCs w:val="0"/>
                <w:sz w:val="22"/>
                <w:szCs w:val="22"/>
                <w:lang w:eastAsia="fr-FR"/>
              </w:rPr>
              <w:t>Quelle action complémentaire si après l’action le risque demeure élevé.</w:t>
            </w:r>
            <w:r w:rsidR="00A64B45">
              <w:rPr>
                <w:rFonts w:asciiTheme="minorHAnsi" w:eastAsia="Times New Roman" w:hAnsiTheme="minorHAnsi" w:cstheme="minorHAnsi"/>
                <w:b w:val="0"/>
                <w:bCs w:val="0"/>
                <w:sz w:val="22"/>
                <w:szCs w:val="22"/>
                <w:lang w:eastAsia="fr-FR"/>
              </w:rPr>
              <w:t xml:space="preserve"> Indiquer sur le registre des risques la continuité des actions de réduction de ces risques.</w:t>
            </w:r>
          </w:p>
          <w:p w14:paraId="0021C6D4" w14:textId="6D54DAF1" w:rsidR="00D0146D" w:rsidRPr="00D0146D" w:rsidRDefault="00A64B45" w:rsidP="002644A4">
            <w:pPr>
              <w:pStyle w:val="Titre31"/>
              <w:numPr>
                <w:ilvl w:val="0"/>
                <w:numId w:val="39"/>
              </w:numPr>
              <w:tabs>
                <w:tab w:val="left" w:pos="920"/>
                <w:tab w:val="left" w:pos="921"/>
              </w:tabs>
              <w:spacing w:before="0"/>
              <w:rPr>
                <w:rFonts w:asciiTheme="minorHAnsi" w:eastAsia="Times New Roman" w:hAnsiTheme="minorHAnsi" w:cstheme="minorHAnsi"/>
                <w:b w:val="0"/>
                <w:bCs w:val="0"/>
                <w:sz w:val="22"/>
                <w:szCs w:val="22"/>
                <w:lang w:eastAsia="fr-FR"/>
              </w:rPr>
            </w:pPr>
            <w:r>
              <w:rPr>
                <w:rFonts w:asciiTheme="minorHAnsi" w:eastAsia="Times New Roman" w:hAnsiTheme="minorHAnsi" w:cstheme="minorHAnsi"/>
                <w:b w:val="0"/>
                <w:bCs w:val="0"/>
                <w:sz w:val="22"/>
                <w:szCs w:val="22"/>
                <w:lang w:eastAsia="fr-FR"/>
              </w:rPr>
              <w:t xml:space="preserve">Lorsqu’une opportunité est identifiée la direction prend la décision pour planifier et réaliser cette opportunité        </w:t>
            </w:r>
            <w:r w:rsidR="002644A4">
              <w:rPr>
                <w:rFonts w:asciiTheme="minorHAnsi" w:eastAsia="Times New Roman" w:hAnsiTheme="minorHAnsi" w:cstheme="minorHAnsi"/>
                <w:b w:val="0"/>
                <w:bCs w:val="0"/>
                <w:sz w:val="22"/>
                <w:szCs w:val="22"/>
                <w:lang w:eastAsia="fr-FR"/>
              </w:rPr>
              <w:t xml:space="preserve">   </w:t>
            </w:r>
          </w:p>
          <w:p w14:paraId="5032ED5A"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4CC8850A"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43A4A753"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1EB3FB10"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79B35B77"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70C8EF72"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6796D522"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207B68C6"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396F2B3A"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64D15DF4"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4F0E3AF9"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6FF93A6C" w14:textId="77777777" w:rsidR="00301ED1" w:rsidRPr="00D0146D" w:rsidRDefault="00000000"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r>
              <w:rPr>
                <w:rFonts w:asciiTheme="minorHAnsi" w:eastAsia="Times New Roman" w:hAnsiTheme="minorHAnsi" w:cstheme="minorHAnsi"/>
                <w:b w:val="0"/>
                <w:bCs w:val="0"/>
                <w:noProof/>
                <w:sz w:val="22"/>
                <w:szCs w:val="22"/>
                <w:lang w:eastAsia="fr-FR"/>
              </w:rPr>
              <w:object w:dxaOrig="1440" w:dyaOrig="1440" w14:anchorId="6801B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87" type="#_x0000_t75" style="position:absolute;margin-left:181.2pt;margin-top:12.3pt;width:108pt;height:43.5pt;z-index:251656192;mso-position-horizontal-relative:text;mso-position-vertical-relative:text">
                  <v:imagedata r:id="rId8" o:title=""/>
                  <w10:wrap type="square"/>
                </v:shape>
                <o:OLEObject Type="Embed" ProgID="PBrush" ShapeID="_x0000_s2087" DrawAspect="Content" ObjectID="_1803279223" r:id="rId9"/>
              </w:object>
            </w:r>
          </w:p>
          <w:p w14:paraId="47432484"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75DCA95A"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495B5326"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4F91C41A"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p w14:paraId="261CF77B" w14:textId="77777777" w:rsidR="00301ED1" w:rsidRPr="00D0146D" w:rsidRDefault="00301ED1" w:rsidP="004E62DA">
            <w:pPr>
              <w:pStyle w:val="Titre31"/>
              <w:tabs>
                <w:tab w:val="left" w:pos="920"/>
                <w:tab w:val="left" w:pos="921"/>
              </w:tabs>
              <w:spacing w:before="0"/>
              <w:ind w:left="0" w:firstLine="0"/>
              <w:rPr>
                <w:rFonts w:asciiTheme="minorHAnsi" w:eastAsia="Times New Roman" w:hAnsiTheme="minorHAnsi" w:cstheme="minorHAnsi"/>
                <w:b w:val="0"/>
                <w:bCs w:val="0"/>
                <w:sz w:val="22"/>
                <w:szCs w:val="22"/>
                <w:lang w:eastAsia="fr-FR"/>
              </w:rPr>
            </w:pPr>
          </w:p>
        </w:tc>
        <w:tc>
          <w:tcPr>
            <w:tcW w:w="2030" w:type="dxa"/>
          </w:tcPr>
          <w:p w14:paraId="0CD515B6" w14:textId="77777777" w:rsidR="00301ED1" w:rsidRPr="00D0146D" w:rsidRDefault="00301ED1" w:rsidP="00840C35">
            <w:pPr>
              <w:jc w:val="center"/>
              <w:rPr>
                <w:rFonts w:asciiTheme="minorHAnsi" w:hAnsiTheme="minorHAnsi" w:cstheme="minorHAnsi"/>
                <w:sz w:val="22"/>
                <w:szCs w:val="22"/>
              </w:rPr>
            </w:pPr>
            <w:r w:rsidRPr="00D0146D">
              <w:rPr>
                <w:rFonts w:asciiTheme="minorHAnsi" w:hAnsiTheme="minorHAnsi" w:cstheme="minorHAnsi"/>
                <w:sz w:val="22"/>
                <w:szCs w:val="22"/>
              </w:rPr>
              <w:t>01/04/2023</w:t>
            </w:r>
          </w:p>
          <w:p w14:paraId="78C64FDC" w14:textId="77777777" w:rsidR="00D0146D" w:rsidRPr="00D0146D" w:rsidRDefault="00D0146D" w:rsidP="00D0146D">
            <w:pPr>
              <w:rPr>
                <w:rFonts w:asciiTheme="minorHAnsi" w:hAnsiTheme="minorHAnsi" w:cstheme="minorHAnsi"/>
                <w:sz w:val="22"/>
                <w:szCs w:val="22"/>
              </w:rPr>
            </w:pPr>
          </w:p>
          <w:p w14:paraId="77F27B18" w14:textId="77777777" w:rsidR="00D0146D" w:rsidRPr="00D0146D" w:rsidRDefault="00D0146D" w:rsidP="00D0146D">
            <w:pPr>
              <w:rPr>
                <w:rFonts w:asciiTheme="minorHAnsi" w:hAnsiTheme="minorHAnsi" w:cstheme="minorHAnsi"/>
                <w:sz w:val="22"/>
                <w:szCs w:val="22"/>
              </w:rPr>
            </w:pPr>
          </w:p>
          <w:p w14:paraId="5CE506E5" w14:textId="77777777" w:rsidR="00D0146D" w:rsidRPr="00D0146D" w:rsidRDefault="00D0146D" w:rsidP="00D0146D">
            <w:pPr>
              <w:rPr>
                <w:rFonts w:asciiTheme="minorHAnsi" w:hAnsiTheme="minorHAnsi" w:cstheme="minorHAnsi"/>
                <w:sz w:val="22"/>
                <w:szCs w:val="22"/>
              </w:rPr>
            </w:pPr>
          </w:p>
          <w:p w14:paraId="7D9859A2" w14:textId="77777777" w:rsidR="00D0146D" w:rsidRPr="00D0146D" w:rsidRDefault="00D0146D" w:rsidP="00D0146D">
            <w:pPr>
              <w:rPr>
                <w:rFonts w:asciiTheme="minorHAnsi" w:hAnsiTheme="minorHAnsi" w:cstheme="minorHAnsi"/>
                <w:sz w:val="22"/>
                <w:szCs w:val="22"/>
              </w:rPr>
            </w:pPr>
          </w:p>
          <w:p w14:paraId="7A549AD6" w14:textId="77777777" w:rsidR="00D0146D" w:rsidRPr="00D0146D" w:rsidRDefault="00D0146D" w:rsidP="00D0146D">
            <w:pPr>
              <w:rPr>
                <w:rFonts w:asciiTheme="minorHAnsi" w:hAnsiTheme="minorHAnsi" w:cstheme="minorHAnsi"/>
                <w:sz w:val="22"/>
                <w:szCs w:val="22"/>
              </w:rPr>
            </w:pPr>
          </w:p>
          <w:p w14:paraId="404F01F3" w14:textId="4C4811BA" w:rsidR="00D0146D" w:rsidRPr="00D0146D" w:rsidRDefault="00D0146D" w:rsidP="00D0146D">
            <w:pPr>
              <w:jc w:val="center"/>
              <w:rPr>
                <w:rFonts w:asciiTheme="minorHAnsi" w:hAnsiTheme="minorHAnsi" w:cstheme="minorHAnsi"/>
                <w:sz w:val="22"/>
                <w:szCs w:val="22"/>
              </w:rPr>
            </w:pPr>
            <w:r w:rsidRPr="00D0146D">
              <w:rPr>
                <w:rFonts w:asciiTheme="minorHAnsi" w:hAnsiTheme="minorHAnsi" w:cstheme="minorHAnsi"/>
                <w:sz w:val="22"/>
                <w:szCs w:val="22"/>
              </w:rPr>
              <w:t>10/03/2025</w:t>
            </w:r>
          </w:p>
        </w:tc>
      </w:tr>
    </w:tbl>
    <w:p w14:paraId="5CAB8F61" w14:textId="77777777" w:rsidR="006C37A6" w:rsidRPr="00D0146D" w:rsidRDefault="006C37A6" w:rsidP="006C37A6">
      <w:pPr>
        <w:jc w:val="center"/>
        <w:rPr>
          <w:rFonts w:asciiTheme="minorHAnsi" w:hAnsiTheme="minorHAnsi" w:cstheme="minorHAnsi"/>
          <w:b/>
          <w:sz w:val="28"/>
          <w:szCs w:val="28"/>
          <w:u w:val="single"/>
        </w:rPr>
      </w:pPr>
    </w:p>
    <w:p w14:paraId="3CA868F6" w14:textId="77777777" w:rsidR="006C37A6" w:rsidRPr="00D0146D" w:rsidRDefault="006C37A6" w:rsidP="006C37A6">
      <w:pPr>
        <w:jc w:val="center"/>
        <w:rPr>
          <w:rFonts w:asciiTheme="minorHAnsi" w:hAnsiTheme="minorHAnsi" w:cstheme="minorHAnsi"/>
          <w:b/>
          <w:sz w:val="28"/>
          <w:szCs w:val="28"/>
          <w:u w:val="single"/>
        </w:rPr>
      </w:pPr>
      <w:r w:rsidRPr="00D0146D">
        <w:rPr>
          <w:rFonts w:asciiTheme="minorHAnsi" w:hAnsiTheme="minorHAnsi" w:cstheme="minorHAnsi"/>
          <w:b/>
          <w:sz w:val="28"/>
          <w:szCs w:val="28"/>
          <w:u w:val="single"/>
        </w:rPr>
        <w:lastRenderedPageBreak/>
        <w:t>SOMMAIRE</w:t>
      </w:r>
    </w:p>
    <w:p w14:paraId="23CF6E59" w14:textId="77777777" w:rsidR="006C37A6" w:rsidRPr="00D0146D" w:rsidRDefault="006C37A6" w:rsidP="006C37A6">
      <w:pPr>
        <w:jc w:val="center"/>
        <w:rPr>
          <w:rFonts w:asciiTheme="minorHAnsi" w:hAnsiTheme="minorHAnsi" w:cstheme="minorHAnsi"/>
          <w:b/>
          <w:sz w:val="28"/>
          <w:szCs w:val="28"/>
          <w:u w:val="single"/>
        </w:rPr>
      </w:pPr>
    </w:p>
    <w:p w14:paraId="67C92306" w14:textId="77777777" w:rsidR="006C37A6" w:rsidRPr="00D0146D" w:rsidRDefault="006C37A6" w:rsidP="006C37A6">
      <w:pPr>
        <w:jc w:val="center"/>
        <w:rPr>
          <w:rFonts w:asciiTheme="minorHAnsi" w:hAnsiTheme="minorHAnsi" w:cstheme="minorHAnsi"/>
          <w:b/>
          <w:sz w:val="28"/>
          <w:szCs w:val="28"/>
          <w:u w:val="single"/>
        </w:rPr>
      </w:pPr>
    </w:p>
    <w:p w14:paraId="2A517D17" w14:textId="77777777" w:rsidR="006C37A6" w:rsidRPr="00D0146D" w:rsidRDefault="006C37A6" w:rsidP="006C37A6">
      <w:pPr>
        <w:jc w:val="center"/>
        <w:rPr>
          <w:rFonts w:asciiTheme="minorHAnsi" w:hAnsiTheme="minorHAnsi" w:cstheme="minorHAnsi"/>
          <w:b/>
          <w:sz w:val="28"/>
          <w:szCs w:val="28"/>
          <w:u w:val="single"/>
        </w:rPr>
      </w:pPr>
    </w:p>
    <w:p w14:paraId="1338A204" w14:textId="77777777" w:rsidR="006C37A6" w:rsidRPr="00D0146D" w:rsidRDefault="006C37A6" w:rsidP="006C37A6">
      <w:pPr>
        <w:rPr>
          <w:rFonts w:asciiTheme="minorHAnsi" w:hAnsiTheme="minorHAnsi" w:cstheme="minorHAnsi"/>
        </w:rPr>
      </w:pPr>
    </w:p>
    <w:p w14:paraId="7EAC31F1" w14:textId="77777777" w:rsidR="006C37A6" w:rsidRPr="00D0146D" w:rsidRDefault="006C37A6" w:rsidP="006C37A6">
      <w:pPr>
        <w:numPr>
          <w:ilvl w:val="0"/>
          <w:numId w:val="5"/>
        </w:numPr>
        <w:tabs>
          <w:tab w:val="left" w:pos="360"/>
        </w:tabs>
        <w:spacing w:line="360" w:lineRule="auto"/>
        <w:rPr>
          <w:rFonts w:asciiTheme="minorHAnsi" w:hAnsiTheme="minorHAnsi" w:cstheme="minorHAnsi"/>
          <w:b/>
          <w:sz w:val="24"/>
        </w:rPr>
      </w:pPr>
      <w:r w:rsidRPr="00D0146D">
        <w:rPr>
          <w:rFonts w:asciiTheme="minorHAnsi" w:hAnsiTheme="minorHAnsi" w:cstheme="minorHAnsi"/>
          <w:b/>
          <w:sz w:val="24"/>
        </w:rPr>
        <w:t xml:space="preserve">OBJET </w:t>
      </w:r>
    </w:p>
    <w:p w14:paraId="2F04D720" w14:textId="77777777" w:rsidR="006C37A6" w:rsidRPr="00D0146D" w:rsidRDefault="006C37A6" w:rsidP="006C37A6">
      <w:pPr>
        <w:tabs>
          <w:tab w:val="left" w:pos="360"/>
        </w:tabs>
        <w:spacing w:line="360" w:lineRule="auto"/>
        <w:ind w:left="360"/>
        <w:rPr>
          <w:rFonts w:asciiTheme="minorHAnsi" w:hAnsiTheme="minorHAnsi" w:cstheme="minorHAnsi"/>
          <w:b/>
          <w:sz w:val="24"/>
        </w:rPr>
      </w:pPr>
    </w:p>
    <w:p w14:paraId="67BDA1BE" w14:textId="77777777" w:rsidR="006C37A6" w:rsidRPr="00D0146D" w:rsidRDefault="006C37A6" w:rsidP="006C37A6">
      <w:pPr>
        <w:numPr>
          <w:ilvl w:val="0"/>
          <w:numId w:val="5"/>
        </w:numPr>
        <w:tabs>
          <w:tab w:val="left" w:pos="360"/>
        </w:tabs>
        <w:spacing w:line="360" w:lineRule="auto"/>
        <w:rPr>
          <w:rFonts w:asciiTheme="minorHAnsi" w:hAnsiTheme="minorHAnsi" w:cstheme="minorHAnsi"/>
          <w:b/>
          <w:sz w:val="24"/>
        </w:rPr>
      </w:pPr>
      <w:r w:rsidRPr="00D0146D">
        <w:rPr>
          <w:rFonts w:asciiTheme="minorHAnsi" w:hAnsiTheme="minorHAnsi" w:cstheme="minorHAnsi"/>
          <w:b/>
          <w:sz w:val="24"/>
        </w:rPr>
        <w:t>DOMAINE D’APPLICATION</w:t>
      </w:r>
    </w:p>
    <w:p w14:paraId="70F2DBEC" w14:textId="77777777" w:rsidR="006C37A6" w:rsidRPr="00D0146D" w:rsidRDefault="00000000" w:rsidP="006C37A6">
      <w:pPr>
        <w:tabs>
          <w:tab w:val="left" w:pos="360"/>
        </w:tabs>
        <w:spacing w:line="360" w:lineRule="auto"/>
        <w:rPr>
          <w:rFonts w:asciiTheme="minorHAnsi" w:hAnsiTheme="minorHAnsi" w:cstheme="minorHAnsi"/>
          <w:b/>
          <w:sz w:val="24"/>
        </w:rPr>
      </w:pPr>
      <w:r>
        <w:rPr>
          <w:rFonts w:asciiTheme="minorHAnsi" w:hAnsiTheme="minorHAnsi" w:cstheme="minorHAnsi"/>
          <w:b/>
          <w:noProof/>
          <w:sz w:val="24"/>
        </w:rPr>
        <w:object w:dxaOrig="1440" w:dyaOrig="1440" w14:anchorId="242ADD9B">
          <v:shape id="_x0000_s2088" type="#_x0000_t75" style="position:absolute;margin-left:313.25pt;margin-top:6.45pt;width:108pt;height:43.5pt;z-index:251657216;mso-position-horizontal-relative:text;mso-position-vertical-relative:text">
            <v:imagedata r:id="rId8" o:title=""/>
            <w10:wrap type="square"/>
          </v:shape>
          <o:OLEObject Type="Embed" ProgID="PBrush" ShapeID="_x0000_s2088" DrawAspect="Content" ObjectID="_1803279224" r:id="rId10"/>
        </w:object>
      </w:r>
    </w:p>
    <w:p w14:paraId="2FEBEE23" w14:textId="77777777" w:rsidR="006C37A6" w:rsidRPr="00D0146D" w:rsidRDefault="006C37A6" w:rsidP="006C37A6">
      <w:pPr>
        <w:numPr>
          <w:ilvl w:val="0"/>
          <w:numId w:val="5"/>
        </w:numPr>
        <w:tabs>
          <w:tab w:val="left" w:pos="360"/>
        </w:tabs>
        <w:spacing w:line="360" w:lineRule="auto"/>
        <w:rPr>
          <w:rFonts w:asciiTheme="minorHAnsi" w:hAnsiTheme="minorHAnsi" w:cstheme="minorHAnsi"/>
          <w:b/>
          <w:sz w:val="24"/>
        </w:rPr>
      </w:pPr>
      <w:r w:rsidRPr="00D0146D">
        <w:rPr>
          <w:rFonts w:asciiTheme="minorHAnsi" w:hAnsiTheme="minorHAnsi" w:cstheme="minorHAnsi"/>
          <w:b/>
          <w:sz w:val="24"/>
        </w:rPr>
        <w:t xml:space="preserve">REFERENCES </w:t>
      </w:r>
    </w:p>
    <w:p w14:paraId="091B82DE" w14:textId="77777777" w:rsidR="006C37A6" w:rsidRPr="00D0146D" w:rsidRDefault="006C37A6" w:rsidP="006C37A6">
      <w:pPr>
        <w:tabs>
          <w:tab w:val="left" w:pos="360"/>
        </w:tabs>
        <w:spacing w:line="360" w:lineRule="auto"/>
        <w:rPr>
          <w:rFonts w:asciiTheme="minorHAnsi" w:hAnsiTheme="minorHAnsi" w:cstheme="minorHAnsi"/>
          <w:b/>
          <w:sz w:val="24"/>
        </w:rPr>
      </w:pPr>
    </w:p>
    <w:p w14:paraId="7F78436E" w14:textId="77777777" w:rsidR="006C37A6" w:rsidRPr="00D0146D" w:rsidRDefault="006C37A6" w:rsidP="006C37A6">
      <w:pPr>
        <w:numPr>
          <w:ilvl w:val="0"/>
          <w:numId w:val="5"/>
        </w:numPr>
        <w:tabs>
          <w:tab w:val="left" w:pos="360"/>
        </w:tabs>
        <w:spacing w:line="360" w:lineRule="auto"/>
        <w:rPr>
          <w:rFonts w:asciiTheme="minorHAnsi" w:hAnsiTheme="minorHAnsi" w:cstheme="minorHAnsi"/>
          <w:b/>
          <w:sz w:val="24"/>
        </w:rPr>
      </w:pPr>
      <w:r w:rsidRPr="00D0146D">
        <w:rPr>
          <w:rFonts w:asciiTheme="minorHAnsi" w:hAnsiTheme="minorHAnsi" w:cstheme="minorHAnsi"/>
          <w:b/>
          <w:sz w:val="24"/>
        </w:rPr>
        <w:t>DEFINITIONS</w:t>
      </w:r>
    </w:p>
    <w:p w14:paraId="43BFC96C" w14:textId="77777777" w:rsidR="006C37A6" w:rsidRPr="00D0146D" w:rsidRDefault="006C37A6" w:rsidP="006C37A6">
      <w:pPr>
        <w:tabs>
          <w:tab w:val="left" w:pos="360"/>
        </w:tabs>
        <w:spacing w:line="360" w:lineRule="auto"/>
        <w:ind w:left="720"/>
        <w:rPr>
          <w:rFonts w:asciiTheme="minorHAnsi" w:hAnsiTheme="minorHAnsi" w:cstheme="minorHAnsi"/>
          <w:b/>
          <w:sz w:val="24"/>
        </w:rPr>
      </w:pPr>
    </w:p>
    <w:p w14:paraId="2F9F14D1" w14:textId="77777777" w:rsidR="006C37A6" w:rsidRPr="00D0146D" w:rsidRDefault="006C37A6" w:rsidP="006C37A6">
      <w:pPr>
        <w:numPr>
          <w:ilvl w:val="0"/>
          <w:numId w:val="5"/>
        </w:numPr>
        <w:tabs>
          <w:tab w:val="left" w:pos="360"/>
        </w:tabs>
        <w:spacing w:line="360" w:lineRule="auto"/>
        <w:rPr>
          <w:rFonts w:asciiTheme="minorHAnsi" w:hAnsiTheme="minorHAnsi" w:cstheme="minorHAnsi"/>
          <w:b/>
          <w:sz w:val="24"/>
        </w:rPr>
      </w:pPr>
      <w:r w:rsidRPr="00D0146D">
        <w:rPr>
          <w:rFonts w:asciiTheme="minorHAnsi" w:hAnsiTheme="minorHAnsi" w:cstheme="minorHAnsi"/>
          <w:b/>
          <w:sz w:val="24"/>
        </w:rPr>
        <w:t>RESPONSABILITES</w:t>
      </w:r>
    </w:p>
    <w:p w14:paraId="04EE74F0" w14:textId="77777777" w:rsidR="006C37A6" w:rsidRPr="00D0146D" w:rsidRDefault="006C37A6" w:rsidP="006C37A6">
      <w:pPr>
        <w:tabs>
          <w:tab w:val="left" w:pos="360"/>
        </w:tabs>
        <w:rPr>
          <w:rFonts w:asciiTheme="minorHAnsi" w:hAnsiTheme="minorHAnsi" w:cstheme="minorHAnsi"/>
          <w:b/>
          <w:sz w:val="24"/>
        </w:rPr>
      </w:pPr>
    </w:p>
    <w:p w14:paraId="4B08DAF3" w14:textId="77777777" w:rsidR="00AE085A" w:rsidRPr="00D0146D" w:rsidRDefault="00AE085A" w:rsidP="00AE085A">
      <w:pPr>
        <w:ind w:right="72"/>
        <w:rPr>
          <w:rFonts w:asciiTheme="minorHAnsi" w:hAnsiTheme="minorHAnsi" w:cstheme="minorHAnsi"/>
          <w:b/>
          <w:sz w:val="24"/>
        </w:rPr>
      </w:pPr>
      <w:r w:rsidRPr="00D0146D">
        <w:rPr>
          <w:rFonts w:asciiTheme="minorHAnsi" w:hAnsiTheme="minorHAnsi" w:cstheme="minorHAnsi"/>
          <w:b/>
          <w:sz w:val="24"/>
        </w:rPr>
        <w:t xml:space="preserve">      6.DEROULEMENT  </w:t>
      </w:r>
    </w:p>
    <w:p w14:paraId="2DC48C39" w14:textId="77777777" w:rsidR="00404B92" w:rsidRPr="00D0146D" w:rsidRDefault="00404B92" w:rsidP="00AE085A">
      <w:pPr>
        <w:shd w:val="clear" w:color="auto" w:fill="FFFFFF" w:themeFill="background1"/>
        <w:tabs>
          <w:tab w:val="left" w:pos="360"/>
        </w:tabs>
        <w:ind w:left="720"/>
        <w:rPr>
          <w:rFonts w:asciiTheme="minorHAnsi" w:hAnsiTheme="minorHAnsi" w:cstheme="minorHAnsi"/>
          <w:b/>
          <w:sz w:val="24"/>
        </w:rPr>
      </w:pPr>
    </w:p>
    <w:p w14:paraId="6844286B" w14:textId="77777777" w:rsidR="006C37A6" w:rsidRPr="00D0146D" w:rsidRDefault="006C37A6" w:rsidP="006C37A6">
      <w:pPr>
        <w:tabs>
          <w:tab w:val="left" w:pos="360"/>
        </w:tabs>
        <w:rPr>
          <w:rFonts w:asciiTheme="minorHAnsi" w:hAnsiTheme="minorHAnsi" w:cstheme="minorHAnsi"/>
          <w:b/>
          <w:sz w:val="24"/>
        </w:rPr>
      </w:pPr>
    </w:p>
    <w:p w14:paraId="19CF762D" w14:textId="77777777" w:rsidR="006C37A6" w:rsidRPr="00D0146D" w:rsidRDefault="001F3334" w:rsidP="006C37A6">
      <w:pPr>
        <w:tabs>
          <w:tab w:val="left" w:pos="360"/>
        </w:tabs>
        <w:rPr>
          <w:rFonts w:asciiTheme="minorHAnsi" w:hAnsiTheme="minorHAnsi" w:cstheme="minorHAnsi"/>
          <w:b/>
          <w:sz w:val="24"/>
        </w:rPr>
      </w:pPr>
      <w:r w:rsidRPr="00D0146D">
        <w:rPr>
          <w:rFonts w:asciiTheme="minorHAnsi" w:hAnsiTheme="minorHAnsi" w:cstheme="minorHAnsi"/>
          <w:b/>
          <w:sz w:val="24"/>
        </w:rPr>
        <w:t xml:space="preserve">      </w:t>
      </w:r>
      <w:r w:rsidR="00BC1DAB" w:rsidRPr="00D0146D">
        <w:rPr>
          <w:rFonts w:asciiTheme="minorHAnsi" w:hAnsiTheme="minorHAnsi" w:cstheme="minorHAnsi"/>
          <w:b/>
          <w:sz w:val="24"/>
        </w:rPr>
        <w:t>7.</w:t>
      </w:r>
      <w:r w:rsidR="006C37A6" w:rsidRPr="00D0146D">
        <w:rPr>
          <w:rFonts w:asciiTheme="minorHAnsi" w:hAnsiTheme="minorHAnsi" w:cstheme="minorHAnsi"/>
          <w:b/>
          <w:sz w:val="24"/>
        </w:rPr>
        <w:t>DOCUMENTS LIES A CETTE PROCEDURE.</w:t>
      </w:r>
    </w:p>
    <w:p w14:paraId="46F56601" w14:textId="77777777" w:rsidR="006C37A6" w:rsidRPr="00D0146D" w:rsidRDefault="006C37A6" w:rsidP="006C37A6">
      <w:pPr>
        <w:tabs>
          <w:tab w:val="left" w:pos="360"/>
        </w:tabs>
        <w:rPr>
          <w:rFonts w:asciiTheme="minorHAnsi" w:hAnsiTheme="minorHAnsi" w:cstheme="minorHAnsi"/>
          <w:b/>
          <w:sz w:val="24"/>
        </w:rPr>
      </w:pPr>
    </w:p>
    <w:p w14:paraId="4F56FD0B" w14:textId="77777777" w:rsidR="006C37A6" w:rsidRPr="00D0146D" w:rsidRDefault="006C37A6" w:rsidP="006C37A6">
      <w:pPr>
        <w:rPr>
          <w:rFonts w:asciiTheme="minorHAnsi" w:hAnsiTheme="minorHAnsi" w:cstheme="minorHAnsi"/>
        </w:rPr>
      </w:pPr>
    </w:p>
    <w:p w14:paraId="5736702D" w14:textId="77777777" w:rsidR="0014346F" w:rsidRPr="00D0146D" w:rsidRDefault="0014346F" w:rsidP="006C37A6">
      <w:pPr>
        <w:rPr>
          <w:rFonts w:asciiTheme="minorHAnsi" w:hAnsiTheme="minorHAnsi" w:cstheme="minorHAnsi"/>
        </w:rPr>
      </w:pPr>
    </w:p>
    <w:p w14:paraId="5E7A5EBD" w14:textId="77777777" w:rsidR="0014346F" w:rsidRPr="00D0146D" w:rsidRDefault="0014346F" w:rsidP="006C37A6">
      <w:pPr>
        <w:rPr>
          <w:rFonts w:asciiTheme="minorHAnsi" w:hAnsiTheme="minorHAnsi" w:cstheme="minorHAnsi"/>
        </w:rPr>
      </w:pPr>
    </w:p>
    <w:p w14:paraId="1791642F" w14:textId="77777777" w:rsidR="00BC1DAB" w:rsidRPr="00D0146D" w:rsidRDefault="00BC1DAB" w:rsidP="006C37A6">
      <w:pPr>
        <w:rPr>
          <w:rFonts w:asciiTheme="minorHAnsi" w:hAnsiTheme="minorHAnsi" w:cstheme="minorHAnsi"/>
        </w:rPr>
      </w:pPr>
    </w:p>
    <w:p w14:paraId="3FBD2BA7" w14:textId="77777777" w:rsidR="00404B92" w:rsidRPr="00D0146D" w:rsidRDefault="00404B92" w:rsidP="006C37A6">
      <w:pPr>
        <w:rPr>
          <w:rFonts w:asciiTheme="minorHAnsi" w:hAnsiTheme="minorHAnsi" w:cstheme="minorHAnsi"/>
        </w:rPr>
      </w:pPr>
    </w:p>
    <w:p w14:paraId="57407192" w14:textId="77777777" w:rsidR="00404B92" w:rsidRPr="00D0146D" w:rsidRDefault="00404B92" w:rsidP="006C37A6">
      <w:pPr>
        <w:rPr>
          <w:rFonts w:asciiTheme="minorHAnsi" w:hAnsiTheme="minorHAnsi" w:cstheme="minorHAnsi"/>
        </w:rPr>
      </w:pPr>
    </w:p>
    <w:p w14:paraId="5E51C7F4" w14:textId="77777777" w:rsidR="00404B92" w:rsidRPr="00D0146D" w:rsidRDefault="00404B92" w:rsidP="006C37A6">
      <w:pPr>
        <w:rPr>
          <w:rFonts w:asciiTheme="minorHAnsi" w:hAnsiTheme="minorHAnsi" w:cstheme="minorHAnsi"/>
        </w:rPr>
      </w:pPr>
    </w:p>
    <w:p w14:paraId="0270B449" w14:textId="77777777" w:rsidR="00404B92" w:rsidRPr="00D0146D" w:rsidRDefault="00404B92" w:rsidP="006C37A6">
      <w:pPr>
        <w:rPr>
          <w:rFonts w:asciiTheme="minorHAnsi" w:hAnsiTheme="minorHAnsi" w:cstheme="minorHAnsi"/>
        </w:rPr>
      </w:pPr>
    </w:p>
    <w:p w14:paraId="38C1036D" w14:textId="77777777" w:rsidR="00AE085A" w:rsidRPr="00D0146D" w:rsidRDefault="00AE085A" w:rsidP="006C37A6">
      <w:pPr>
        <w:rPr>
          <w:rFonts w:asciiTheme="minorHAnsi" w:hAnsiTheme="minorHAnsi" w:cstheme="minorHAnsi"/>
        </w:rPr>
      </w:pPr>
    </w:p>
    <w:p w14:paraId="5FAD3B33" w14:textId="77777777" w:rsidR="00AE085A" w:rsidRPr="00D0146D" w:rsidRDefault="00AE085A" w:rsidP="006C37A6">
      <w:pPr>
        <w:rPr>
          <w:rFonts w:asciiTheme="minorHAnsi" w:hAnsiTheme="minorHAnsi" w:cstheme="minorHAnsi"/>
        </w:rPr>
      </w:pPr>
    </w:p>
    <w:p w14:paraId="13C4F2C4" w14:textId="77777777" w:rsidR="00AE085A" w:rsidRPr="00D0146D" w:rsidRDefault="00AE085A" w:rsidP="006C37A6">
      <w:pPr>
        <w:rPr>
          <w:rFonts w:asciiTheme="minorHAnsi" w:hAnsiTheme="minorHAnsi" w:cstheme="minorHAnsi"/>
        </w:rPr>
      </w:pPr>
    </w:p>
    <w:p w14:paraId="05A1F783" w14:textId="77777777" w:rsidR="00AE085A" w:rsidRPr="00D0146D" w:rsidRDefault="00AE085A" w:rsidP="006C37A6">
      <w:pPr>
        <w:rPr>
          <w:rFonts w:asciiTheme="minorHAnsi" w:hAnsiTheme="minorHAnsi" w:cstheme="minorHAnsi"/>
        </w:rPr>
      </w:pPr>
    </w:p>
    <w:p w14:paraId="31A119CF" w14:textId="77777777" w:rsidR="00AE085A" w:rsidRPr="00D0146D" w:rsidRDefault="00AE085A" w:rsidP="006C37A6">
      <w:pPr>
        <w:rPr>
          <w:rFonts w:asciiTheme="minorHAnsi" w:hAnsiTheme="minorHAnsi" w:cstheme="minorHAnsi"/>
        </w:rPr>
      </w:pPr>
    </w:p>
    <w:p w14:paraId="0C67DD0A" w14:textId="77777777" w:rsidR="00AE085A" w:rsidRPr="00D0146D" w:rsidRDefault="00AE085A" w:rsidP="006C37A6">
      <w:pPr>
        <w:rPr>
          <w:rFonts w:asciiTheme="minorHAnsi" w:hAnsiTheme="minorHAnsi" w:cstheme="minorHAnsi"/>
        </w:rPr>
      </w:pPr>
    </w:p>
    <w:p w14:paraId="07977D03" w14:textId="77777777" w:rsidR="00AE085A" w:rsidRPr="00D0146D" w:rsidRDefault="00AE085A" w:rsidP="006C37A6">
      <w:pPr>
        <w:rPr>
          <w:rFonts w:asciiTheme="minorHAnsi" w:hAnsiTheme="minorHAnsi" w:cstheme="minorHAnsi"/>
        </w:rPr>
      </w:pPr>
    </w:p>
    <w:p w14:paraId="59A38E4A" w14:textId="77777777" w:rsidR="00AE085A" w:rsidRPr="00D0146D" w:rsidRDefault="00AE085A" w:rsidP="006C37A6">
      <w:pPr>
        <w:rPr>
          <w:rFonts w:asciiTheme="minorHAnsi" w:hAnsiTheme="minorHAnsi" w:cstheme="minorHAnsi"/>
        </w:rPr>
      </w:pPr>
    </w:p>
    <w:p w14:paraId="7296A18B" w14:textId="77777777" w:rsidR="00840260" w:rsidRPr="00D0146D" w:rsidRDefault="00840260" w:rsidP="006C37A6">
      <w:pPr>
        <w:rPr>
          <w:rFonts w:asciiTheme="minorHAnsi" w:hAnsiTheme="minorHAnsi" w:cstheme="minorHAnsi"/>
        </w:rPr>
      </w:pPr>
    </w:p>
    <w:p w14:paraId="17C04A95" w14:textId="77777777" w:rsidR="00840260" w:rsidRPr="00D0146D" w:rsidRDefault="00840260" w:rsidP="006C37A6">
      <w:pPr>
        <w:rPr>
          <w:rFonts w:asciiTheme="minorHAnsi" w:hAnsiTheme="minorHAnsi" w:cstheme="minorHAnsi"/>
        </w:rPr>
      </w:pPr>
    </w:p>
    <w:p w14:paraId="46F9FDFC" w14:textId="77777777" w:rsidR="00840260" w:rsidRPr="00D0146D" w:rsidRDefault="00840260" w:rsidP="006C37A6">
      <w:pPr>
        <w:rPr>
          <w:rFonts w:asciiTheme="minorHAnsi" w:hAnsiTheme="minorHAnsi" w:cstheme="minorHAnsi"/>
        </w:rPr>
      </w:pPr>
    </w:p>
    <w:p w14:paraId="7F918DCD" w14:textId="1D6BF2A9" w:rsidR="00840260" w:rsidRDefault="00840260" w:rsidP="006C37A6">
      <w:pPr>
        <w:rPr>
          <w:rFonts w:asciiTheme="minorHAnsi" w:hAnsiTheme="minorHAnsi" w:cstheme="minorHAnsi"/>
        </w:rPr>
      </w:pPr>
    </w:p>
    <w:p w14:paraId="5149010E" w14:textId="77777777" w:rsidR="002644A4" w:rsidRPr="00D0146D" w:rsidRDefault="002644A4" w:rsidP="006C37A6">
      <w:pPr>
        <w:rPr>
          <w:rFonts w:asciiTheme="minorHAnsi" w:hAnsiTheme="minorHAnsi" w:cstheme="minorHAnsi"/>
        </w:rPr>
      </w:pPr>
    </w:p>
    <w:p w14:paraId="0DF9E8D6" w14:textId="77777777" w:rsidR="00840260" w:rsidRPr="00D0146D" w:rsidRDefault="00840260" w:rsidP="006C37A6">
      <w:pPr>
        <w:rPr>
          <w:rFonts w:asciiTheme="minorHAnsi" w:hAnsiTheme="minorHAnsi" w:cstheme="minorHAnsi"/>
        </w:rPr>
      </w:pPr>
    </w:p>
    <w:p w14:paraId="154EE2D3" w14:textId="77777777" w:rsidR="00AE085A" w:rsidRPr="00D0146D" w:rsidRDefault="00AE085A" w:rsidP="006C37A6">
      <w:pPr>
        <w:rPr>
          <w:rFonts w:asciiTheme="minorHAnsi" w:hAnsiTheme="minorHAnsi" w:cstheme="minorHAnsi"/>
        </w:rPr>
      </w:pPr>
    </w:p>
    <w:p w14:paraId="0E606ED4" w14:textId="77777777" w:rsidR="00BC1DAB" w:rsidRPr="00D0146D" w:rsidRDefault="00000000" w:rsidP="006C37A6">
      <w:pPr>
        <w:rPr>
          <w:rFonts w:asciiTheme="minorHAnsi" w:hAnsiTheme="minorHAnsi" w:cstheme="minorHAnsi"/>
        </w:rPr>
      </w:pPr>
      <w:r>
        <w:rPr>
          <w:rFonts w:asciiTheme="minorHAnsi" w:hAnsiTheme="minorHAnsi" w:cstheme="minorHAnsi"/>
          <w:noProof/>
        </w:rPr>
        <w:lastRenderedPageBreak/>
        <w:object w:dxaOrig="1440" w:dyaOrig="1440" w14:anchorId="1B8440C1">
          <v:shape id="_x0000_s2089" type="#_x0000_t75" style="position:absolute;margin-left:432.4pt;margin-top:-10.15pt;width:108pt;height:43.5pt;z-index:251658240;mso-position-horizontal-relative:text;mso-position-vertical-relative:text">
            <v:imagedata r:id="rId8" o:title=""/>
            <w10:wrap type="square"/>
          </v:shape>
          <o:OLEObject Type="Embed" ProgID="PBrush" ShapeID="_x0000_s2089" DrawAspect="Content" ObjectID="_1803279225" r:id="rId11"/>
        </w:object>
      </w:r>
    </w:p>
    <w:p w14:paraId="24887B02" w14:textId="77777777" w:rsidR="006C37A6" w:rsidRPr="00D0146D" w:rsidRDefault="006C37A6" w:rsidP="006C37A6">
      <w:pPr>
        <w:tabs>
          <w:tab w:val="left" w:pos="360"/>
        </w:tabs>
        <w:ind w:right="72"/>
        <w:rPr>
          <w:rFonts w:asciiTheme="minorHAnsi" w:hAnsiTheme="minorHAnsi" w:cstheme="minorHAnsi"/>
          <w:b/>
          <w:sz w:val="24"/>
        </w:rPr>
      </w:pPr>
      <w:r w:rsidRPr="00D0146D">
        <w:rPr>
          <w:rFonts w:asciiTheme="minorHAnsi" w:hAnsiTheme="minorHAnsi" w:cstheme="minorHAnsi"/>
          <w:b/>
          <w:sz w:val="24"/>
        </w:rPr>
        <w:t>1.</w:t>
      </w:r>
      <w:r w:rsidRPr="00D0146D">
        <w:rPr>
          <w:rFonts w:asciiTheme="minorHAnsi" w:hAnsiTheme="minorHAnsi" w:cstheme="minorHAnsi"/>
          <w:b/>
          <w:sz w:val="24"/>
        </w:rPr>
        <w:tab/>
        <w:t>OBJET :</w:t>
      </w:r>
    </w:p>
    <w:p w14:paraId="22E3B3DA" w14:textId="77777777" w:rsidR="006C37A6" w:rsidRPr="00D0146D" w:rsidRDefault="006C37A6" w:rsidP="006C37A6">
      <w:pPr>
        <w:tabs>
          <w:tab w:val="left" w:pos="360"/>
        </w:tabs>
        <w:ind w:right="72"/>
        <w:rPr>
          <w:rFonts w:asciiTheme="minorHAnsi" w:hAnsiTheme="minorHAnsi" w:cstheme="minorHAnsi"/>
          <w:b/>
          <w:sz w:val="24"/>
        </w:rPr>
      </w:pPr>
    </w:p>
    <w:p w14:paraId="1477678C" w14:textId="77777777" w:rsidR="00445B08" w:rsidRPr="00D0146D" w:rsidRDefault="00817EA1" w:rsidP="00817EA1">
      <w:pPr>
        <w:ind w:right="72"/>
        <w:jc w:val="both"/>
        <w:rPr>
          <w:rFonts w:asciiTheme="minorHAnsi" w:hAnsiTheme="minorHAnsi" w:cstheme="minorHAnsi"/>
          <w:sz w:val="24"/>
        </w:rPr>
      </w:pPr>
      <w:r w:rsidRPr="00D0146D">
        <w:rPr>
          <w:rFonts w:asciiTheme="minorHAnsi" w:hAnsiTheme="minorHAnsi" w:cstheme="minorHAnsi"/>
          <w:sz w:val="24"/>
        </w:rPr>
        <w:t>La présente procédure a pour objet de définir les règles d’identificat</w:t>
      </w:r>
      <w:r w:rsidR="000524EA" w:rsidRPr="00D0146D">
        <w:rPr>
          <w:rFonts w:asciiTheme="minorHAnsi" w:hAnsiTheme="minorHAnsi" w:cstheme="minorHAnsi"/>
          <w:sz w:val="24"/>
        </w:rPr>
        <w:t>ion, d’analyse, d’évaluation, de</w:t>
      </w:r>
      <w:r w:rsidRPr="00D0146D">
        <w:rPr>
          <w:rFonts w:asciiTheme="minorHAnsi" w:hAnsiTheme="minorHAnsi" w:cstheme="minorHAnsi"/>
          <w:sz w:val="24"/>
        </w:rPr>
        <w:t xml:space="preserve"> réduction </w:t>
      </w:r>
      <w:r w:rsidR="000524EA" w:rsidRPr="00D0146D">
        <w:rPr>
          <w:rFonts w:asciiTheme="minorHAnsi" w:hAnsiTheme="minorHAnsi" w:cstheme="minorHAnsi"/>
          <w:sz w:val="24"/>
        </w:rPr>
        <w:t xml:space="preserve">et de réévaluation </w:t>
      </w:r>
      <w:r w:rsidRPr="00D0146D">
        <w:rPr>
          <w:rFonts w:asciiTheme="minorHAnsi" w:hAnsiTheme="minorHAnsi" w:cstheme="minorHAnsi"/>
          <w:sz w:val="24"/>
        </w:rPr>
        <w:t>des risques</w:t>
      </w:r>
      <w:r w:rsidR="008567D4" w:rsidRPr="00D0146D">
        <w:rPr>
          <w:rFonts w:asciiTheme="minorHAnsi" w:hAnsiTheme="minorHAnsi" w:cstheme="minorHAnsi"/>
          <w:sz w:val="24"/>
        </w:rPr>
        <w:t xml:space="preserve"> </w:t>
      </w:r>
      <w:r w:rsidRPr="00D0146D">
        <w:rPr>
          <w:rFonts w:asciiTheme="minorHAnsi" w:hAnsiTheme="minorHAnsi" w:cstheme="minorHAnsi"/>
          <w:sz w:val="24"/>
        </w:rPr>
        <w:t>dans le but</w:t>
      </w:r>
      <w:r w:rsidR="00445B08" w:rsidRPr="00D0146D">
        <w:rPr>
          <w:rFonts w:asciiTheme="minorHAnsi" w:hAnsiTheme="minorHAnsi" w:cstheme="minorHAnsi"/>
          <w:sz w:val="24"/>
        </w:rPr>
        <w:t> de :</w:t>
      </w:r>
    </w:p>
    <w:p w14:paraId="43CC25EC" w14:textId="77777777" w:rsidR="00445B08" w:rsidRPr="00D0146D" w:rsidRDefault="00445B08" w:rsidP="00445B08">
      <w:pPr>
        <w:pStyle w:val="Paragraphedeliste"/>
        <w:numPr>
          <w:ilvl w:val="0"/>
          <w:numId w:val="33"/>
        </w:numPr>
        <w:ind w:right="72"/>
        <w:jc w:val="both"/>
        <w:rPr>
          <w:rFonts w:asciiTheme="minorHAnsi" w:hAnsiTheme="minorHAnsi" w:cstheme="minorHAnsi"/>
          <w:sz w:val="24"/>
        </w:rPr>
      </w:pPr>
      <w:r w:rsidRPr="00D0146D">
        <w:rPr>
          <w:rFonts w:asciiTheme="minorHAnsi" w:hAnsiTheme="minorHAnsi" w:cstheme="minorHAnsi"/>
          <w:sz w:val="24"/>
        </w:rPr>
        <w:t>Prévenir ou réduire les effets indésirables et les défaillances potentielles des activités du laboratoire.</w:t>
      </w:r>
    </w:p>
    <w:p w14:paraId="09D7B431" w14:textId="77777777" w:rsidR="00445B08" w:rsidRPr="00D0146D" w:rsidRDefault="00445B08" w:rsidP="00445B08">
      <w:pPr>
        <w:pStyle w:val="Paragraphedeliste"/>
        <w:numPr>
          <w:ilvl w:val="0"/>
          <w:numId w:val="33"/>
        </w:numPr>
        <w:ind w:right="72"/>
        <w:jc w:val="both"/>
        <w:rPr>
          <w:rFonts w:asciiTheme="minorHAnsi" w:hAnsiTheme="minorHAnsi" w:cstheme="minorHAnsi"/>
          <w:sz w:val="24"/>
        </w:rPr>
      </w:pPr>
      <w:r w:rsidRPr="00D0146D">
        <w:rPr>
          <w:rFonts w:asciiTheme="minorHAnsi" w:hAnsiTheme="minorHAnsi" w:cstheme="minorHAnsi"/>
          <w:sz w:val="24"/>
        </w:rPr>
        <w:t>Permettre au système de management d’atteindre les objectifs.</w:t>
      </w:r>
    </w:p>
    <w:p w14:paraId="33286D08" w14:textId="77777777" w:rsidR="006C37A6" w:rsidRPr="00D0146D" w:rsidRDefault="00CB5D48" w:rsidP="00445B08">
      <w:pPr>
        <w:pStyle w:val="Paragraphedeliste"/>
        <w:numPr>
          <w:ilvl w:val="0"/>
          <w:numId w:val="33"/>
        </w:numPr>
        <w:ind w:right="72"/>
        <w:jc w:val="both"/>
        <w:rPr>
          <w:rFonts w:asciiTheme="minorHAnsi" w:hAnsiTheme="minorHAnsi" w:cstheme="minorHAnsi"/>
          <w:sz w:val="24"/>
        </w:rPr>
      </w:pPr>
      <w:r w:rsidRPr="00D0146D">
        <w:rPr>
          <w:rFonts w:asciiTheme="minorHAnsi" w:hAnsiTheme="minorHAnsi" w:cstheme="minorHAnsi"/>
          <w:sz w:val="24"/>
        </w:rPr>
        <w:t>Identifier</w:t>
      </w:r>
      <w:r w:rsidR="00445B08" w:rsidRPr="00D0146D">
        <w:rPr>
          <w:rFonts w:asciiTheme="minorHAnsi" w:hAnsiTheme="minorHAnsi" w:cstheme="minorHAnsi"/>
          <w:sz w:val="24"/>
        </w:rPr>
        <w:t xml:space="preserve"> et de saisir les opportunités permettant d’augmenter les résultats du laboratoire</w:t>
      </w:r>
      <w:r w:rsidR="00817EA1" w:rsidRPr="00D0146D">
        <w:rPr>
          <w:rFonts w:asciiTheme="minorHAnsi" w:hAnsiTheme="minorHAnsi" w:cstheme="minorHAnsi"/>
          <w:sz w:val="24"/>
        </w:rPr>
        <w:t>.</w:t>
      </w:r>
    </w:p>
    <w:p w14:paraId="30EB8C59" w14:textId="77777777" w:rsidR="006C37A6" w:rsidRPr="00D0146D" w:rsidRDefault="006C37A6" w:rsidP="006C37A6">
      <w:pPr>
        <w:pStyle w:val="Retraitcorpsdetexte3"/>
        <w:spacing w:after="0"/>
        <w:ind w:left="0"/>
        <w:rPr>
          <w:rFonts w:asciiTheme="minorHAnsi" w:hAnsiTheme="minorHAnsi" w:cstheme="minorHAnsi"/>
          <w:color w:val="auto"/>
          <w:sz w:val="24"/>
          <w:szCs w:val="20"/>
        </w:rPr>
      </w:pPr>
    </w:p>
    <w:p w14:paraId="5773EDE6" w14:textId="77777777" w:rsidR="006C37A6" w:rsidRPr="00D0146D" w:rsidRDefault="006C37A6" w:rsidP="006C37A6">
      <w:pPr>
        <w:ind w:right="72"/>
        <w:jc w:val="both"/>
        <w:rPr>
          <w:rFonts w:asciiTheme="minorHAnsi" w:hAnsiTheme="minorHAnsi" w:cstheme="minorHAnsi"/>
          <w:b/>
          <w:sz w:val="24"/>
        </w:rPr>
      </w:pPr>
      <w:r w:rsidRPr="00D0146D">
        <w:rPr>
          <w:rFonts w:asciiTheme="minorHAnsi" w:hAnsiTheme="minorHAnsi" w:cstheme="minorHAnsi"/>
          <w:b/>
          <w:sz w:val="24"/>
        </w:rPr>
        <w:t>2. DOMAINE D’APPLICATION :</w:t>
      </w:r>
    </w:p>
    <w:p w14:paraId="157A79E8" w14:textId="77777777" w:rsidR="006C37A6" w:rsidRPr="00D0146D" w:rsidRDefault="006C37A6" w:rsidP="006C37A6">
      <w:pPr>
        <w:ind w:right="72"/>
        <w:jc w:val="both"/>
        <w:rPr>
          <w:rFonts w:asciiTheme="minorHAnsi" w:hAnsiTheme="minorHAnsi" w:cstheme="minorHAnsi"/>
          <w:b/>
          <w:sz w:val="24"/>
        </w:rPr>
      </w:pPr>
    </w:p>
    <w:p w14:paraId="16A37B98" w14:textId="77777777" w:rsidR="006C37A6" w:rsidRPr="00D0146D" w:rsidRDefault="006C37A6" w:rsidP="00CB5D48">
      <w:pPr>
        <w:tabs>
          <w:tab w:val="left" w:pos="7797"/>
          <w:tab w:val="left" w:pos="8080"/>
          <w:tab w:val="left" w:pos="8222"/>
          <w:tab w:val="left" w:pos="8505"/>
        </w:tabs>
        <w:ind w:right="-569"/>
        <w:rPr>
          <w:rFonts w:asciiTheme="minorHAnsi" w:hAnsiTheme="minorHAnsi" w:cstheme="minorHAnsi"/>
          <w:sz w:val="24"/>
        </w:rPr>
      </w:pPr>
      <w:r w:rsidRPr="00D0146D">
        <w:rPr>
          <w:rFonts w:asciiTheme="minorHAnsi" w:hAnsiTheme="minorHAnsi" w:cstheme="minorHAnsi"/>
          <w:sz w:val="24"/>
        </w:rPr>
        <w:t>Cette procédure est applicable à tou</w:t>
      </w:r>
      <w:r w:rsidR="00CB5D48" w:rsidRPr="00D0146D">
        <w:rPr>
          <w:rFonts w:asciiTheme="minorHAnsi" w:hAnsiTheme="minorHAnsi" w:cstheme="minorHAnsi"/>
          <w:sz w:val="24"/>
        </w:rPr>
        <w:t>te</w:t>
      </w:r>
      <w:r w:rsidRPr="00D0146D">
        <w:rPr>
          <w:rFonts w:asciiTheme="minorHAnsi" w:hAnsiTheme="minorHAnsi" w:cstheme="minorHAnsi"/>
          <w:sz w:val="24"/>
        </w:rPr>
        <w:t xml:space="preserve">s les activités et </w:t>
      </w:r>
      <w:r w:rsidR="00CB5D48" w:rsidRPr="00D0146D">
        <w:rPr>
          <w:rFonts w:asciiTheme="minorHAnsi" w:hAnsiTheme="minorHAnsi" w:cstheme="minorHAnsi"/>
          <w:sz w:val="24"/>
        </w:rPr>
        <w:t>au</w:t>
      </w:r>
      <w:r w:rsidRPr="00D0146D">
        <w:rPr>
          <w:rFonts w:asciiTheme="minorHAnsi" w:hAnsiTheme="minorHAnsi" w:cstheme="minorHAnsi"/>
          <w:sz w:val="24"/>
        </w:rPr>
        <w:t xml:space="preserve"> système qualité du laboratoire. </w:t>
      </w:r>
    </w:p>
    <w:p w14:paraId="18C9468B" w14:textId="77777777" w:rsidR="006C37A6" w:rsidRPr="00D0146D" w:rsidRDefault="006C37A6" w:rsidP="006C37A6">
      <w:pPr>
        <w:ind w:right="72"/>
        <w:rPr>
          <w:rFonts w:asciiTheme="minorHAnsi" w:hAnsiTheme="minorHAnsi" w:cstheme="minorHAnsi"/>
          <w:b/>
          <w:sz w:val="24"/>
        </w:rPr>
      </w:pPr>
    </w:p>
    <w:p w14:paraId="3D41F38A" w14:textId="37E7D01F" w:rsidR="006C37A6" w:rsidRPr="00D0146D" w:rsidRDefault="006C37A6" w:rsidP="007366C5">
      <w:pPr>
        <w:ind w:right="72"/>
        <w:rPr>
          <w:rFonts w:asciiTheme="minorHAnsi" w:hAnsiTheme="minorHAnsi" w:cstheme="minorHAnsi"/>
          <w:b/>
          <w:sz w:val="24"/>
        </w:rPr>
      </w:pPr>
      <w:r w:rsidRPr="00D0146D">
        <w:rPr>
          <w:rFonts w:asciiTheme="minorHAnsi" w:hAnsiTheme="minorHAnsi" w:cstheme="minorHAnsi"/>
          <w:b/>
          <w:sz w:val="24"/>
        </w:rPr>
        <w:t>3. REFERENCES :</w:t>
      </w:r>
    </w:p>
    <w:p w14:paraId="2628BA4B" w14:textId="77777777" w:rsidR="006C37A6" w:rsidRPr="00D0146D" w:rsidRDefault="006C37A6" w:rsidP="006C37A6">
      <w:pPr>
        <w:ind w:right="72"/>
        <w:rPr>
          <w:rFonts w:asciiTheme="minorHAnsi" w:hAnsiTheme="minorHAnsi" w:cstheme="minorHAnsi"/>
          <w:b/>
          <w:sz w:val="24"/>
        </w:rPr>
      </w:pPr>
    </w:p>
    <w:p w14:paraId="037F9BD4" w14:textId="77777777" w:rsidR="006C37A6" w:rsidRPr="00D0146D" w:rsidRDefault="006C37A6" w:rsidP="006C37A6">
      <w:pPr>
        <w:pStyle w:val="Retraitcorpsdetexte"/>
        <w:numPr>
          <w:ilvl w:val="0"/>
          <w:numId w:val="8"/>
        </w:numPr>
        <w:spacing w:line="360" w:lineRule="auto"/>
        <w:jc w:val="both"/>
        <w:rPr>
          <w:rFonts w:asciiTheme="minorHAnsi" w:hAnsiTheme="minorHAnsi" w:cstheme="minorHAnsi"/>
          <w:sz w:val="24"/>
          <w:szCs w:val="24"/>
        </w:rPr>
      </w:pPr>
      <w:r w:rsidRPr="00D0146D">
        <w:rPr>
          <w:rFonts w:asciiTheme="minorHAnsi" w:hAnsiTheme="minorHAnsi" w:cstheme="minorHAnsi"/>
          <w:sz w:val="24"/>
          <w:szCs w:val="24"/>
        </w:rPr>
        <w:t>Norme ISO/CEI 17025 :</w:t>
      </w:r>
      <w:proofErr w:type="gramStart"/>
      <w:r w:rsidRPr="00D0146D">
        <w:rPr>
          <w:rFonts w:asciiTheme="minorHAnsi" w:hAnsiTheme="minorHAnsi" w:cstheme="minorHAnsi"/>
          <w:sz w:val="24"/>
          <w:szCs w:val="24"/>
        </w:rPr>
        <w:t>2017:</w:t>
      </w:r>
      <w:proofErr w:type="gramEnd"/>
      <w:r w:rsidRPr="00D0146D">
        <w:rPr>
          <w:rFonts w:asciiTheme="minorHAnsi" w:hAnsiTheme="minorHAnsi" w:cstheme="minorHAnsi"/>
          <w:sz w:val="24"/>
          <w:szCs w:val="24"/>
        </w:rPr>
        <w:t xml:space="preserve"> « Exigences générales concernant la compétence des laboratoires d'étalonnages et d'essais»</w:t>
      </w:r>
    </w:p>
    <w:p w14:paraId="5189B98E" w14:textId="77777777" w:rsidR="006C37A6" w:rsidRPr="00D0146D" w:rsidRDefault="00817EA1" w:rsidP="00817EA1">
      <w:pPr>
        <w:pStyle w:val="Paragraphedeliste"/>
        <w:numPr>
          <w:ilvl w:val="0"/>
          <w:numId w:val="8"/>
        </w:numPr>
        <w:spacing w:after="75" w:line="420" w:lineRule="atLeast"/>
        <w:outlineLvl w:val="0"/>
        <w:rPr>
          <w:rFonts w:asciiTheme="minorHAnsi" w:hAnsiTheme="minorHAnsi" w:cstheme="minorHAnsi"/>
          <w:sz w:val="24"/>
          <w:szCs w:val="24"/>
        </w:rPr>
      </w:pPr>
      <w:r w:rsidRPr="00D0146D">
        <w:rPr>
          <w:rFonts w:asciiTheme="minorHAnsi" w:hAnsiTheme="minorHAnsi" w:cstheme="minorHAnsi"/>
          <w:sz w:val="24"/>
          <w:szCs w:val="24"/>
        </w:rPr>
        <w:t>NF ISO 31000 Juin 2018 « Management du risque Principes et lignes directrices »</w:t>
      </w:r>
    </w:p>
    <w:p w14:paraId="2BA05680" w14:textId="77777777" w:rsidR="00817EA1" w:rsidRPr="00D0146D" w:rsidRDefault="00817EA1" w:rsidP="00817EA1">
      <w:pPr>
        <w:pStyle w:val="Paragraphedeliste"/>
        <w:autoSpaceDE w:val="0"/>
        <w:autoSpaceDN w:val="0"/>
        <w:adjustRightInd w:val="0"/>
        <w:ind w:right="-711"/>
        <w:rPr>
          <w:rFonts w:asciiTheme="minorHAnsi" w:hAnsiTheme="minorHAnsi" w:cstheme="minorHAnsi"/>
          <w:sz w:val="24"/>
          <w:szCs w:val="24"/>
        </w:rPr>
      </w:pPr>
    </w:p>
    <w:p w14:paraId="41234524" w14:textId="77777777" w:rsidR="006C37A6" w:rsidRPr="00D0146D" w:rsidRDefault="006C37A6" w:rsidP="006C37A6">
      <w:pPr>
        <w:ind w:right="72"/>
        <w:rPr>
          <w:rFonts w:asciiTheme="minorHAnsi" w:hAnsiTheme="minorHAnsi" w:cstheme="minorHAnsi"/>
          <w:b/>
          <w:sz w:val="24"/>
        </w:rPr>
      </w:pPr>
      <w:r w:rsidRPr="00D0146D">
        <w:rPr>
          <w:rFonts w:asciiTheme="minorHAnsi" w:hAnsiTheme="minorHAnsi" w:cstheme="minorHAnsi"/>
          <w:b/>
          <w:sz w:val="24"/>
        </w:rPr>
        <w:t>4. DEFINITIONS</w:t>
      </w:r>
    </w:p>
    <w:p w14:paraId="01204B5A" w14:textId="77777777" w:rsidR="006C37A6" w:rsidRPr="00D0146D" w:rsidRDefault="006C37A6" w:rsidP="006C37A6">
      <w:pPr>
        <w:ind w:right="72"/>
        <w:jc w:val="both"/>
        <w:rPr>
          <w:rFonts w:asciiTheme="minorHAnsi" w:hAnsiTheme="minorHAnsi" w:cstheme="minorHAnsi"/>
          <w:b/>
          <w:sz w:val="24"/>
        </w:rPr>
      </w:pPr>
    </w:p>
    <w:p w14:paraId="4EF763EE" w14:textId="77777777" w:rsidR="003D783E" w:rsidRPr="00D0146D" w:rsidRDefault="00817EA1" w:rsidP="00817EA1">
      <w:pPr>
        <w:pStyle w:val="Paragraphedeliste"/>
        <w:numPr>
          <w:ilvl w:val="0"/>
          <w:numId w:val="13"/>
        </w:numPr>
        <w:ind w:right="72"/>
        <w:jc w:val="both"/>
        <w:rPr>
          <w:rFonts w:asciiTheme="minorHAnsi" w:hAnsiTheme="minorHAnsi" w:cstheme="minorHAnsi"/>
          <w:sz w:val="24"/>
        </w:rPr>
      </w:pPr>
      <w:r w:rsidRPr="00D0146D">
        <w:rPr>
          <w:rFonts w:asciiTheme="minorHAnsi" w:hAnsiTheme="minorHAnsi" w:cstheme="minorHAnsi"/>
          <w:sz w:val="24"/>
          <w:u w:val="single"/>
        </w:rPr>
        <w:t>Analyse des risques :</w:t>
      </w:r>
      <w:r w:rsidRPr="00D0146D">
        <w:rPr>
          <w:rFonts w:asciiTheme="minorHAnsi" w:hAnsiTheme="minorHAnsi" w:cstheme="minorHAnsi"/>
          <w:sz w:val="24"/>
        </w:rPr>
        <w:t xml:space="preserve"> utilisation des informations pour identifier les dangers et évaluer les </w:t>
      </w:r>
      <w:r w:rsidR="003D783E" w:rsidRPr="00D0146D">
        <w:rPr>
          <w:rFonts w:asciiTheme="minorHAnsi" w:hAnsiTheme="minorHAnsi" w:cstheme="minorHAnsi"/>
          <w:sz w:val="24"/>
        </w:rPr>
        <w:t>risques.</w:t>
      </w:r>
    </w:p>
    <w:p w14:paraId="03C1900F" w14:textId="77777777" w:rsidR="003D783E" w:rsidRPr="00D0146D" w:rsidRDefault="003D783E" w:rsidP="0096492F">
      <w:pPr>
        <w:ind w:left="360" w:right="72"/>
        <w:jc w:val="both"/>
        <w:rPr>
          <w:rFonts w:asciiTheme="minorHAnsi" w:hAnsiTheme="minorHAnsi" w:cstheme="minorHAnsi"/>
          <w:sz w:val="24"/>
        </w:rPr>
      </w:pPr>
    </w:p>
    <w:p w14:paraId="33C05249" w14:textId="77777777" w:rsidR="006C37A6" w:rsidRPr="00D0146D" w:rsidRDefault="00817EA1" w:rsidP="00817EA1">
      <w:pPr>
        <w:pStyle w:val="Paragraphedeliste"/>
        <w:numPr>
          <w:ilvl w:val="0"/>
          <w:numId w:val="13"/>
        </w:numPr>
        <w:ind w:right="72"/>
        <w:jc w:val="both"/>
        <w:rPr>
          <w:rFonts w:asciiTheme="minorHAnsi" w:hAnsiTheme="minorHAnsi" w:cstheme="minorHAnsi"/>
          <w:sz w:val="24"/>
        </w:rPr>
      </w:pPr>
      <w:r w:rsidRPr="00D0146D">
        <w:rPr>
          <w:rFonts w:asciiTheme="minorHAnsi" w:hAnsiTheme="minorHAnsi" w:cstheme="minorHAnsi"/>
          <w:sz w:val="24"/>
          <w:u w:val="single"/>
        </w:rPr>
        <w:t>Appréciation des risques</w:t>
      </w:r>
      <w:r w:rsidRPr="00D0146D">
        <w:rPr>
          <w:rFonts w:asciiTheme="minorHAnsi" w:hAnsiTheme="minorHAnsi" w:cstheme="minorHAnsi"/>
          <w:sz w:val="24"/>
        </w:rPr>
        <w:t xml:space="preserve"> : inclut l’identification, l’analyse et l’évaluation des risques (</w:t>
      </w:r>
      <w:proofErr w:type="spellStart"/>
      <w:r w:rsidRPr="00D0146D">
        <w:rPr>
          <w:rFonts w:asciiTheme="minorHAnsi" w:hAnsiTheme="minorHAnsi" w:cstheme="minorHAnsi"/>
          <w:sz w:val="24"/>
        </w:rPr>
        <w:t>risk</w:t>
      </w:r>
      <w:proofErr w:type="spellEnd"/>
      <w:r w:rsidRPr="00D0146D">
        <w:rPr>
          <w:rFonts w:asciiTheme="minorHAnsi" w:hAnsiTheme="minorHAnsi" w:cstheme="minorHAnsi"/>
          <w:sz w:val="24"/>
        </w:rPr>
        <w:t xml:space="preserve"> </w:t>
      </w:r>
      <w:proofErr w:type="spellStart"/>
      <w:r w:rsidRPr="00D0146D">
        <w:rPr>
          <w:rFonts w:asciiTheme="minorHAnsi" w:hAnsiTheme="minorHAnsi" w:cstheme="minorHAnsi"/>
          <w:sz w:val="24"/>
        </w:rPr>
        <w:t>assessment</w:t>
      </w:r>
      <w:proofErr w:type="spellEnd"/>
      <w:r w:rsidRPr="00D0146D">
        <w:rPr>
          <w:rFonts w:asciiTheme="minorHAnsi" w:hAnsiTheme="minorHAnsi" w:cstheme="minorHAnsi"/>
          <w:sz w:val="24"/>
        </w:rPr>
        <w:t xml:space="preserve"> en anglais)</w:t>
      </w:r>
      <w:r w:rsidR="006C37A6" w:rsidRPr="00D0146D">
        <w:rPr>
          <w:rFonts w:asciiTheme="minorHAnsi" w:hAnsiTheme="minorHAnsi" w:cstheme="minorHAnsi"/>
          <w:sz w:val="24"/>
        </w:rPr>
        <w:t>.</w:t>
      </w:r>
    </w:p>
    <w:p w14:paraId="74219541" w14:textId="77777777" w:rsidR="003D783E" w:rsidRPr="00D0146D" w:rsidRDefault="003D783E" w:rsidP="003D783E">
      <w:pPr>
        <w:pStyle w:val="Paragraphedeliste"/>
        <w:ind w:right="72"/>
        <w:jc w:val="both"/>
        <w:rPr>
          <w:rFonts w:asciiTheme="minorHAnsi" w:hAnsiTheme="minorHAnsi" w:cstheme="minorHAnsi"/>
          <w:sz w:val="24"/>
        </w:rPr>
      </w:pPr>
    </w:p>
    <w:p w14:paraId="4767DD8B" w14:textId="77777777" w:rsidR="00817EA1" w:rsidRPr="00D0146D" w:rsidRDefault="00817EA1" w:rsidP="00817EA1">
      <w:pPr>
        <w:pStyle w:val="Paragraphedeliste"/>
        <w:numPr>
          <w:ilvl w:val="0"/>
          <w:numId w:val="13"/>
        </w:numPr>
        <w:ind w:right="72"/>
        <w:jc w:val="both"/>
        <w:rPr>
          <w:rFonts w:asciiTheme="minorHAnsi" w:hAnsiTheme="minorHAnsi" w:cstheme="minorHAnsi"/>
          <w:sz w:val="24"/>
          <w:u w:val="single"/>
        </w:rPr>
      </w:pPr>
      <w:r w:rsidRPr="00D0146D">
        <w:rPr>
          <w:rFonts w:asciiTheme="minorHAnsi" w:hAnsiTheme="minorHAnsi" w:cstheme="minorHAnsi"/>
          <w:sz w:val="24"/>
          <w:u w:val="single"/>
        </w:rPr>
        <w:t xml:space="preserve">Danger : </w:t>
      </w:r>
      <w:r w:rsidRPr="00D0146D">
        <w:rPr>
          <w:rFonts w:asciiTheme="minorHAnsi" w:hAnsiTheme="minorHAnsi" w:cstheme="minorHAnsi"/>
          <w:sz w:val="24"/>
        </w:rPr>
        <w:t>situation pouvant conduire à un incident potentiel</w:t>
      </w:r>
    </w:p>
    <w:p w14:paraId="76AAEBF1" w14:textId="77777777" w:rsidR="003D783E" w:rsidRPr="00D0146D" w:rsidRDefault="003D783E" w:rsidP="003D783E">
      <w:pPr>
        <w:pStyle w:val="Paragraphedeliste"/>
        <w:ind w:right="72"/>
        <w:jc w:val="both"/>
        <w:rPr>
          <w:rFonts w:asciiTheme="minorHAnsi" w:hAnsiTheme="minorHAnsi" w:cstheme="minorHAnsi"/>
          <w:sz w:val="24"/>
          <w:u w:val="single"/>
        </w:rPr>
      </w:pPr>
    </w:p>
    <w:p w14:paraId="162A8393" w14:textId="77777777" w:rsidR="00817EA1" w:rsidRPr="00D0146D" w:rsidRDefault="00817EA1" w:rsidP="00817EA1">
      <w:pPr>
        <w:pStyle w:val="Paragraphedeliste"/>
        <w:numPr>
          <w:ilvl w:val="0"/>
          <w:numId w:val="13"/>
        </w:numPr>
        <w:ind w:right="72"/>
        <w:jc w:val="both"/>
        <w:rPr>
          <w:rFonts w:asciiTheme="minorHAnsi" w:hAnsiTheme="minorHAnsi" w:cstheme="minorHAnsi"/>
          <w:sz w:val="24"/>
          <w:u w:val="single"/>
        </w:rPr>
      </w:pPr>
      <w:r w:rsidRPr="00D0146D">
        <w:rPr>
          <w:rFonts w:asciiTheme="minorHAnsi" w:hAnsiTheme="minorHAnsi" w:cstheme="minorHAnsi"/>
          <w:sz w:val="24"/>
          <w:u w:val="single"/>
        </w:rPr>
        <w:t>Moyen de maîtrise du risque</w:t>
      </w:r>
      <w:r w:rsidRPr="00D0146D">
        <w:rPr>
          <w:rFonts w:asciiTheme="minorHAnsi" w:hAnsiTheme="minorHAnsi" w:cstheme="minorHAnsi"/>
        </w:rPr>
        <w:t xml:space="preserve"> : </w:t>
      </w:r>
      <w:r w:rsidRPr="00D0146D">
        <w:rPr>
          <w:rFonts w:asciiTheme="minorHAnsi" w:hAnsiTheme="minorHAnsi" w:cstheme="minorHAnsi"/>
          <w:sz w:val="24"/>
        </w:rPr>
        <w:t>mesure modifiant le risque</w:t>
      </w:r>
    </w:p>
    <w:p w14:paraId="78065E2A" w14:textId="77777777" w:rsidR="003D783E" w:rsidRPr="00D0146D" w:rsidRDefault="003D783E" w:rsidP="008567D4">
      <w:pPr>
        <w:ind w:right="72"/>
        <w:jc w:val="both"/>
        <w:rPr>
          <w:rFonts w:asciiTheme="minorHAnsi" w:hAnsiTheme="minorHAnsi" w:cstheme="minorHAnsi"/>
          <w:sz w:val="24"/>
          <w:u w:val="single"/>
        </w:rPr>
      </w:pPr>
    </w:p>
    <w:p w14:paraId="27576134" w14:textId="77777777" w:rsidR="003D783E" w:rsidRPr="00D0146D" w:rsidRDefault="00817EA1" w:rsidP="00817EA1">
      <w:pPr>
        <w:pStyle w:val="Paragraphedeliste"/>
        <w:numPr>
          <w:ilvl w:val="0"/>
          <w:numId w:val="13"/>
        </w:numPr>
        <w:ind w:right="72"/>
        <w:jc w:val="both"/>
        <w:rPr>
          <w:rFonts w:asciiTheme="minorHAnsi" w:hAnsiTheme="minorHAnsi" w:cstheme="minorHAnsi"/>
          <w:sz w:val="24"/>
        </w:rPr>
      </w:pPr>
      <w:r w:rsidRPr="00D0146D">
        <w:rPr>
          <w:rFonts w:asciiTheme="minorHAnsi" w:hAnsiTheme="minorHAnsi" w:cstheme="minorHAnsi"/>
          <w:sz w:val="24"/>
          <w:u w:val="single"/>
        </w:rPr>
        <w:t>Partie prenante</w:t>
      </w:r>
      <w:r w:rsidRPr="00D0146D">
        <w:rPr>
          <w:rFonts w:asciiTheme="minorHAnsi" w:hAnsiTheme="minorHAnsi" w:cstheme="minorHAnsi"/>
        </w:rPr>
        <w:t xml:space="preserve"> : </w:t>
      </w:r>
      <w:r w:rsidRPr="00D0146D">
        <w:rPr>
          <w:rFonts w:asciiTheme="minorHAnsi" w:hAnsiTheme="minorHAnsi" w:cstheme="minorHAnsi"/>
          <w:sz w:val="24"/>
        </w:rPr>
        <w:t xml:space="preserve">personne, groupe ou organisation pouvant affecter ou être affecté par une entreprise </w:t>
      </w:r>
    </w:p>
    <w:p w14:paraId="5E38C9C0" w14:textId="77777777" w:rsidR="003D783E" w:rsidRPr="00D0146D" w:rsidRDefault="003D783E" w:rsidP="00390AA6">
      <w:pPr>
        <w:pStyle w:val="Paragraphedeliste"/>
        <w:ind w:right="72"/>
        <w:jc w:val="both"/>
        <w:rPr>
          <w:rFonts w:asciiTheme="minorHAnsi" w:hAnsiTheme="minorHAnsi" w:cstheme="minorHAnsi"/>
          <w:sz w:val="24"/>
        </w:rPr>
      </w:pPr>
    </w:p>
    <w:p w14:paraId="43A0BDFD" w14:textId="476990E1" w:rsidR="003D783E" w:rsidRPr="00D0146D" w:rsidRDefault="007366C5" w:rsidP="00817EA1">
      <w:pPr>
        <w:pStyle w:val="Paragraphedeliste"/>
        <w:numPr>
          <w:ilvl w:val="0"/>
          <w:numId w:val="13"/>
        </w:numPr>
        <w:ind w:right="72"/>
        <w:jc w:val="both"/>
        <w:rPr>
          <w:rFonts w:asciiTheme="minorHAnsi" w:hAnsiTheme="minorHAnsi" w:cstheme="minorHAnsi"/>
          <w:sz w:val="24"/>
        </w:rPr>
      </w:pPr>
      <w:r w:rsidRPr="00D0146D">
        <w:rPr>
          <w:rFonts w:asciiTheme="minorHAnsi" w:hAnsiTheme="minorHAnsi" w:cstheme="minorHAnsi"/>
          <w:sz w:val="24"/>
          <w:u w:val="single"/>
        </w:rPr>
        <w:t>Responsable du</w:t>
      </w:r>
      <w:r w:rsidR="00817EA1" w:rsidRPr="00D0146D">
        <w:rPr>
          <w:rFonts w:asciiTheme="minorHAnsi" w:hAnsiTheme="minorHAnsi" w:cstheme="minorHAnsi"/>
          <w:sz w:val="24"/>
          <w:u w:val="single"/>
        </w:rPr>
        <w:t xml:space="preserve"> risque</w:t>
      </w:r>
      <w:r w:rsidR="00817EA1" w:rsidRPr="00D0146D">
        <w:rPr>
          <w:rFonts w:asciiTheme="minorHAnsi" w:hAnsiTheme="minorHAnsi" w:cstheme="minorHAnsi"/>
        </w:rPr>
        <w:t xml:space="preserve"> : </w:t>
      </w:r>
      <w:r w:rsidR="00817EA1" w:rsidRPr="00D0146D">
        <w:rPr>
          <w:rFonts w:asciiTheme="minorHAnsi" w:hAnsiTheme="minorHAnsi" w:cstheme="minorHAnsi"/>
          <w:sz w:val="24"/>
        </w:rPr>
        <w:t>celui qui est responsable du risque, a l’autorité pour le gérer et est redevable</w:t>
      </w:r>
    </w:p>
    <w:p w14:paraId="08A57AB1" w14:textId="77777777" w:rsidR="003D783E" w:rsidRPr="00D0146D" w:rsidRDefault="003D783E" w:rsidP="003D783E">
      <w:pPr>
        <w:pStyle w:val="Paragraphedeliste"/>
        <w:ind w:right="72"/>
        <w:jc w:val="both"/>
        <w:rPr>
          <w:rFonts w:asciiTheme="minorHAnsi" w:hAnsiTheme="minorHAnsi" w:cstheme="minorHAnsi"/>
          <w:sz w:val="24"/>
        </w:rPr>
      </w:pPr>
    </w:p>
    <w:p w14:paraId="4F607B5E" w14:textId="77777777" w:rsidR="00817EA1" w:rsidRPr="00D0146D" w:rsidRDefault="00817EA1" w:rsidP="00817EA1">
      <w:pPr>
        <w:pStyle w:val="Paragraphedeliste"/>
        <w:numPr>
          <w:ilvl w:val="0"/>
          <w:numId w:val="13"/>
        </w:numPr>
        <w:ind w:right="72"/>
        <w:jc w:val="both"/>
        <w:rPr>
          <w:rFonts w:asciiTheme="minorHAnsi" w:hAnsiTheme="minorHAnsi" w:cstheme="minorHAnsi"/>
          <w:sz w:val="24"/>
        </w:rPr>
      </w:pPr>
      <w:r w:rsidRPr="00D0146D">
        <w:rPr>
          <w:rFonts w:asciiTheme="minorHAnsi" w:hAnsiTheme="minorHAnsi" w:cstheme="minorHAnsi"/>
          <w:sz w:val="24"/>
          <w:u w:val="single"/>
        </w:rPr>
        <w:t xml:space="preserve">Redevabilité </w:t>
      </w:r>
      <w:r w:rsidR="0096492F" w:rsidRPr="00D0146D">
        <w:rPr>
          <w:rFonts w:asciiTheme="minorHAnsi" w:hAnsiTheme="minorHAnsi" w:cstheme="minorHAnsi"/>
          <w:sz w:val="24"/>
          <w:u w:val="single"/>
        </w:rPr>
        <w:t>:</w:t>
      </w:r>
      <w:r w:rsidR="0096492F" w:rsidRPr="00D0146D">
        <w:rPr>
          <w:rFonts w:asciiTheme="minorHAnsi" w:hAnsiTheme="minorHAnsi" w:cstheme="minorHAnsi"/>
          <w:sz w:val="24"/>
        </w:rPr>
        <w:t xml:space="preserve"> rendre</w:t>
      </w:r>
      <w:r w:rsidRPr="00D0146D">
        <w:rPr>
          <w:rFonts w:asciiTheme="minorHAnsi" w:hAnsiTheme="minorHAnsi" w:cstheme="minorHAnsi"/>
          <w:sz w:val="24"/>
        </w:rPr>
        <w:t xml:space="preserve"> compte de ses décisions et activités aux parties </w:t>
      </w:r>
      <w:r w:rsidR="003D783E" w:rsidRPr="00D0146D">
        <w:rPr>
          <w:rFonts w:asciiTheme="minorHAnsi" w:hAnsiTheme="minorHAnsi" w:cstheme="minorHAnsi"/>
          <w:sz w:val="24"/>
        </w:rPr>
        <w:t>prenantes.</w:t>
      </w:r>
    </w:p>
    <w:p w14:paraId="43699F4A" w14:textId="77777777" w:rsidR="003D783E" w:rsidRPr="00D0146D" w:rsidRDefault="003D783E" w:rsidP="003D783E">
      <w:pPr>
        <w:pStyle w:val="Paragraphedeliste"/>
        <w:rPr>
          <w:rFonts w:asciiTheme="minorHAnsi" w:hAnsiTheme="minorHAnsi" w:cstheme="minorHAnsi"/>
          <w:sz w:val="24"/>
        </w:rPr>
      </w:pPr>
    </w:p>
    <w:p w14:paraId="4610A111" w14:textId="77777777" w:rsidR="003D783E" w:rsidRPr="00D0146D" w:rsidRDefault="003D783E" w:rsidP="003D783E">
      <w:pPr>
        <w:pStyle w:val="Paragraphedeliste"/>
        <w:ind w:right="72"/>
        <w:jc w:val="both"/>
        <w:rPr>
          <w:rFonts w:asciiTheme="minorHAnsi" w:hAnsiTheme="minorHAnsi" w:cstheme="minorHAnsi"/>
          <w:sz w:val="24"/>
        </w:rPr>
      </w:pPr>
    </w:p>
    <w:p w14:paraId="06FFD216" w14:textId="77777777" w:rsidR="003D783E" w:rsidRPr="00D0146D" w:rsidRDefault="00817EA1" w:rsidP="00817EA1">
      <w:pPr>
        <w:pStyle w:val="Paragraphedeliste"/>
        <w:numPr>
          <w:ilvl w:val="0"/>
          <w:numId w:val="13"/>
        </w:numPr>
        <w:ind w:right="72"/>
        <w:jc w:val="both"/>
        <w:rPr>
          <w:rFonts w:asciiTheme="minorHAnsi" w:hAnsiTheme="minorHAnsi" w:cstheme="minorHAnsi"/>
          <w:sz w:val="24"/>
          <w:u w:val="single"/>
        </w:rPr>
      </w:pPr>
      <w:r w:rsidRPr="00D0146D">
        <w:rPr>
          <w:rFonts w:asciiTheme="minorHAnsi" w:hAnsiTheme="minorHAnsi" w:cstheme="minorHAnsi"/>
          <w:sz w:val="24"/>
          <w:u w:val="single"/>
        </w:rPr>
        <w:t xml:space="preserve">Risque </w:t>
      </w:r>
      <w:r w:rsidR="008567D4" w:rsidRPr="00D0146D">
        <w:rPr>
          <w:rFonts w:asciiTheme="minorHAnsi" w:hAnsiTheme="minorHAnsi" w:cstheme="minorHAnsi"/>
          <w:sz w:val="24"/>
          <w:u w:val="single"/>
        </w:rPr>
        <w:t>:</w:t>
      </w:r>
      <w:r w:rsidR="008567D4" w:rsidRPr="00D0146D">
        <w:rPr>
          <w:rFonts w:asciiTheme="minorHAnsi" w:hAnsiTheme="minorHAnsi" w:cstheme="minorHAnsi"/>
          <w:sz w:val="24"/>
        </w:rPr>
        <w:t xml:space="preserve"> probabilité</w:t>
      </w:r>
      <w:r w:rsidRPr="00D0146D">
        <w:rPr>
          <w:rFonts w:asciiTheme="minorHAnsi" w:hAnsiTheme="minorHAnsi" w:cstheme="minorHAnsi"/>
          <w:sz w:val="24"/>
        </w:rPr>
        <w:t xml:space="preserve"> d’apparition d’un danger, du niveau de sa gravité et de l’exposition au danger</w:t>
      </w:r>
    </w:p>
    <w:p w14:paraId="1F2B3F5B" w14:textId="77777777" w:rsidR="003D783E" w:rsidRPr="00D0146D" w:rsidRDefault="003D783E" w:rsidP="003D783E">
      <w:pPr>
        <w:pStyle w:val="Paragraphedeliste"/>
        <w:ind w:right="72"/>
        <w:jc w:val="both"/>
        <w:rPr>
          <w:rFonts w:asciiTheme="minorHAnsi" w:hAnsiTheme="minorHAnsi" w:cstheme="minorHAnsi"/>
          <w:sz w:val="24"/>
          <w:u w:val="single"/>
        </w:rPr>
      </w:pPr>
    </w:p>
    <w:p w14:paraId="592A43B9" w14:textId="5327FA92" w:rsidR="00817EA1" w:rsidRPr="007366C5" w:rsidRDefault="00817EA1" w:rsidP="00817EA1">
      <w:pPr>
        <w:pStyle w:val="Paragraphedeliste"/>
        <w:numPr>
          <w:ilvl w:val="0"/>
          <w:numId w:val="13"/>
        </w:numPr>
        <w:ind w:right="72"/>
        <w:jc w:val="both"/>
        <w:rPr>
          <w:rFonts w:asciiTheme="minorHAnsi" w:hAnsiTheme="minorHAnsi" w:cstheme="minorHAnsi"/>
          <w:sz w:val="24"/>
          <w:u w:val="single"/>
        </w:rPr>
      </w:pPr>
      <w:r w:rsidRPr="00D0146D">
        <w:rPr>
          <w:rFonts w:asciiTheme="minorHAnsi" w:hAnsiTheme="minorHAnsi" w:cstheme="minorHAnsi"/>
          <w:sz w:val="24"/>
          <w:u w:val="single"/>
        </w:rPr>
        <w:t xml:space="preserve">Risque résiduel </w:t>
      </w:r>
      <w:r w:rsidRPr="00D0146D">
        <w:rPr>
          <w:rFonts w:asciiTheme="minorHAnsi" w:hAnsiTheme="minorHAnsi" w:cstheme="minorHAnsi"/>
        </w:rPr>
        <w:t xml:space="preserve">: </w:t>
      </w:r>
      <w:r w:rsidRPr="00D0146D">
        <w:rPr>
          <w:rFonts w:asciiTheme="minorHAnsi" w:hAnsiTheme="minorHAnsi" w:cstheme="minorHAnsi"/>
          <w:sz w:val="24"/>
        </w:rPr>
        <w:t>risque restant après son traitem</w:t>
      </w:r>
      <w:r w:rsidR="003D783E" w:rsidRPr="00D0146D">
        <w:rPr>
          <w:rFonts w:asciiTheme="minorHAnsi" w:hAnsiTheme="minorHAnsi" w:cstheme="minorHAnsi"/>
          <w:sz w:val="24"/>
        </w:rPr>
        <w:t>ent</w:t>
      </w:r>
    </w:p>
    <w:p w14:paraId="7277443E" w14:textId="77777777" w:rsidR="007366C5" w:rsidRPr="007366C5" w:rsidRDefault="007366C5" w:rsidP="007366C5">
      <w:pPr>
        <w:pStyle w:val="Paragraphedeliste"/>
        <w:rPr>
          <w:rFonts w:asciiTheme="minorHAnsi" w:hAnsiTheme="minorHAnsi" w:cstheme="minorHAnsi"/>
          <w:sz w:val="24"/>
          <w:u w:val="single"/>
        </w:rPr>
      </w:pPr>
    </w:p>
    <w:p w14:paraId="3FC48D8E" w14:textId="77777777" w:rsidR="007366C5" w:rsidRPr="00D0146D" w:rsidRDefault="007366C5" w:rsidP="007366C5">
      <w:pPr>
        <w:pStyle w:val="Paragraphedeliste"/>
        <w:ind w:right="72"/>
        <w:jc w:val="both"/>
        <w:rPr>
          <w:rFonts w:asciiTheme="minorHAnsi" w:hAnsiTheme="minorHAnsi" w:cstheme="minorHAnsi"/>
          <w:sz w:val="24"/>
          <w:u w:val="single"/>
        </w:rPr>
      </w:pPr>
    </w:p>
    <w:p w14:paraId="4574FCDA" w14:textId="77777777" w:rsidR="006C37A6" w:rsidRPr="00D0146D" w:rsidRDefault="006C37A6" w:rsidP="006C37A6">
      <w:pPr>
        <w:ind w:right="72"/>
        <w:jc w:val="both"/>
        <w:rPr>
          <w:rFonts w:asciiTheme="minorHAnsi" w:hAnsiTheme="minorHAnsi" w:cstheme="minorHAnsi"/>
          <w:sz w:val="24"/>
          <w:u w:val="single"/>
        </w:rPr>
      </w:pPr>
    </w:p>
    <w:p w14:paraId="34151F92" w14:textId="66D7EDE8" w:rsidR="006C37A6" w:rsidRDefault="006C37A6" w:rsidP="006C37A6">
      <w:pPr>
        <w:ind w:right="72"/>
        <w:jc w:val="both"/>
        <w:rPr>
          <w:rFonts w:asciiTheme="minorHAnsi" w:hAnsiTheme="minorHAnsi" w:cstheme="minorHAnsi"/>
          <w:b/>
          <w:sz w:val="24"/>
        </w:rPr>
      </w:pPr>
      <w:r w:rsidRPr="00D0146D">
        <w:rPr>
          <w:rFonts w:asciiTheme="minorHAnsi" w:hAnsiTheme="minorHAnsi" w:cstheme="minorHAnsi"/>
          <w:b/>
          <w:sz w:val="24"/>
        </w:rPr>
        <w:t>5.RESPONSABILITES :</w:t>
      </w:r>
    </w:p>
    <w:p w14:paraId="04CED000" w14:textId="77777777" w:rsidR="007366C5" w:rsidRPr="00D0146D" w:rsidRDefault="007366C5" w:rsidP="006C37A6">
      <w:pPr>
        <w:ind w:right="72"/>
        <w:jc w:val="both"/>
        <w:rPr>
          <w:rFonts w:asciiTheme="minorHAnsi" w:hAnsiTheme="minorHAnsi" w:cstheme="minorHAnsi"/>
          <w:sz w:val="24"/>
        </w:rPr>
      </w:pPr>
    </w:p>
    <w:p w14:paraId="2968FEDB" w14:textId="77777777" w:rsidR="006C37A6" w:rsidRPr="00D0146D" w:rsidRDefault="00817EA1" w:rsidP="002B5B74">
      <w:pPr>
        <w:ind w:right="72"/>
        <w:rPr>
          <w:rFonts w:asciiTheme="minorHAnsi" w:hAnsiTheme="minorHAnsi" w:cstheme="minorHAnsi"/>
          <w:sz w:val="24"/>
        </w:rPr>
      </w:pPr>
      <w:r w:rsidRPr="00D0146D">
        <w:rPr>
          <w:rFonts w:asciiTheme="minorHAnsi" w:hAnsiTheme="minorHAnsi" w:cstheme="minorHAnsi"/>
          <w:sz w:val="24"/>
        </w:rPr>
        <w:t>La direction du laboratoire à son plus haut niveau a la responsabilité de veiller à la stricte application de cette procédure conformément à la politique de gestion des risques de l’entreprise. Chaque service de laboratoire contribue au traitement (réduction) des risques identifiés.</w:t>
      </w:r>
    </w:p>
    <w:p w14:paraId="3C05D0BB" w14:textId="77777777" w:rsidR="006C37A6" w:rsidRPr="00D0146D" w:rsidRDefault="006C37A6" w:rsidP="006C37A6">
      <w:pPr>
        <w:ind w:right="72"/>
        <w:rPr>
          <w:rFonts w:asciiTheme="minorHAnsi" w:hAnsiTheme="minorHAnsi" w:cstheme="minorHAnsi"/>
          <w:sz w:val="24"/>
        </w:rPr>
      </w:pPr>
    </w:p>
    <w:p w14:paraId="4625601D" w14:textId="77777777" w:rsidR="006C37A6" w:rsidRPr="00D0146D" w:rsidRDefault="006C37A6" w:rsidP="006C37A6">
      <w:pPr>
        <w:ind w:right="72"/>
        <w:rPr>
          <w:rFonts w:asciiTheme="minorHAnsi" w:hAnsiTheme="minorHAnsi" w:cstheme="minorHAnsi"/>
          <w:b/>
          <w:sz w:val="24"/>
        </w:rPr>
      </w:pPr>
      <w:r w:rsidRPr="00D0146D">
        <w:rPr>
          <w:rFonts w:asciiTheme="minorHAnsi" w:hAnsiTheme="minorHAnsi" w:cstheme="minorHAnsi"/>
          <w:b/>
          <w:sz w:val="24"/>
        </w:rPr>
        <w:t>6.</w:t>
      </w:r>
      <w:r w:rsidR="003D783E" w:rsidRPr="00D0146D">
        <w:rPr>
          <w:rFonts w:asciiTheme="minorHAnsi" w:hAnsiTheme="minorHAnsi" w:cstheme="minorHAnsi"/>
          <w:b/>
          <w:sz w:val="24"/>
        </w:rPr>
        <w:t xml:space="preserve">DEROULEMENT </w:t>
      </w:r>
      <w:r w:rsidRPr="00D0146D">
        <w:rPr>
          <w:rFonts w:asciiTheme="minorHAnsi" w:hAnsiTheme="minorHAnsi" w:cstheme="minorHAnsi"/>
          <w:b/>
          <w:sz w:val="24"/>
        </w:rPr>
        <w:t> </w:t>
      </w:r>
    </w:p>
    <w:p w14:paraId="22E50BA2" w14:textId="77777777" w:rsidR="0014346F" w:rsidRPr="00D0146D" w:rsidRDefault="0014346F" w:rsidP="006C37A6">
      <w:pPr>
        <w:ind w:right="72"/>
        <w:rPr>
          <w:rFonts w:asciiTheme="minorHAnsi" w:hAnsiTheme="minorHAnsi" w:cstheme="minorHAnsi"/>
          <w:b/>
          <w:sz w:val="24"/>
        </w:rPr>
      </w:pPr>
    </w:p>
    <w:p w14:paraId="47FC0A30" w14:textId="77777777" w:rsidR="003D783E" w:rsidRPr="00D0146D" w:rsidRDefault="003D783E" w:rsidP="006C37A6">
      <w:pPr>
        <w:ind w:right="72"/>
        <w:rPr>
          <w:rFonts w:asciiTheme="minorHAnsi" w:hAnsiTheme="minorHAnsi" w:cstheme="minorHAnsi"/>
          <w:b/>
          <w:sz w:val="24"/>
        </w:rPr>
      </w:pPr>
      <w:r w:rsidRPr="00D0146D">
        <w:rPr>
          <w:rFonts w:asciiTheme="minorHAnsi" w:hAnsiTheme="minorHAnsi" w:cstheme="minorHAnsi"/>
          <w:b/>
          <w:sz w:val="24"/>
        </w:rPr>
        <w:t xml:space="preserve">    6.1 </w:t>
      </w:r>
      <w:r w:rsidR="0014346F" w:rsidRPr="00D0146D">
        <w:rPr>
          <w:rFonts w:asciiTheme="minorHAnsi" w:hAnsiTheme="minorHAnsi" w:cstheme="minorHAnsi"/>
          <w:b/>
          <w:sz w:val="24"/>
        </w:rPr>
        <w:t xml:space="preserve">Cartographie </w:t>
      </w:r>
    </w:p>
    <w:p w14:paraId="2B1FA017" w14:textId="77777777" w:rsidR="003D783E" w:rsidRPr="00D0146D" w:rsidRDefault="003D783E" w:rsidP="006C37A6">
      <w:pPr>
        <w:ind w:right="72"/>
        <w:rPr>
          <w:rFonts w:asciiTheme="minorHAnsi" w:hAnsiTheme="minorHAnsi" w:cstheme="minorHAnsi"/>
          <w:b/>
          <w:sz w:val="24"/>
        </w:rPr>
      </w:pPr>
    </w:p>
    <w:p w14:paraId="774D6539" w14:textId="77777777" w:rsidR="003D783E" w:rsidRPr="00D0146D" w:rsidRDefault="003D783E" w:rsidP="0014346F">
      <w:pPr>
        <w:pStyle w:val="Titre31"/>
        <w:tabs>
          <w:tab w:val="left" w:pos="920"/>
          <w:tab w:val="left" w:pos="921"/>
        </w:tabs>
        <w:spacing w:before="123"/>
        <w:ind w:left="0" w:firstLine="0"/>
        <w:rPr>
          <w:rFonts w:asciiTheme="minorHAnsi" w:hAnsiTheme="minorHAnsi" w:cstheme="minorHAnsi"/>
        </w:rPr>
      </w:pPr>
    </w:p>
    <w:p w14:paraId="6F3137DC" w14:textId="77777777" w:rsidR="003D783E" w:rsidRPr="00D0146D" w:rsidRDefault="008A5A8D" w:rsidP="003D783E">
      <w:pPr>
        <w:pStyle w:val="Corpsdetexte"/>
        <w:spacing w:before="9"/>
        <w:rPr>
          <w:rFonts w:asciiTheme="minorHAnsi" w:hAnsiTheme="minorHAnsi" w:cstheme="minorHAnsi"/>
          <w:b/>
          <w:sz w:val="13"/>
        </w:rPr>
      </w:pPr>
      <w:r w:rsidRPr="00D0146D">
        <w:rPr>
          <w:rFonts w:asciiTheme="minorHAnsi" w:hAnsiTheme="minorHAnsi" w:cstheme="minorHAnsi"/>
          <w:b/>
          <w:noProof/>
          <w:color w:val="FF0000"/>
          <w:sz w:val="22"/>
        </w:rPr>
        <mc:AlternateContent>
          <mc:Choice Requires="wpg">
            <w:drawing>
              <wp:anchor distT="0" distB="0" distL="114300" distR="114300" simplePos="0" relativeHeight="251652096" behindDoc="1" locked="0" layoutInCell="1" allowOverlap="1" wp14:anchorId="3BB4DD7E" wp14:editId="24A1F927">
                <wp:simplePos x="0" y="0"/>
                <wp:positionH relativeFrom="page">
                  <wp:posOffset>438150</wp:posOffset>
                </wp:positionH>
                <wp:positionV relativeFrom="paragraph">
                  <wp:posOffset>147320</wp:posOffset>
                </wp:positionV>
                <wp:extent cx="6041390" cy="4222750"/>
                <wp:effectExtent l="9525" t="5715" r="6985" b="10160"/>
                <wp:wrapNone/>
                <wp:docPr id="1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1390" cy="4222750"/>
                          <a:chOff x="690" y="-36"/>
                          <a:chExt cx="9514" cy="6650"/>
                        </a:xfrm>
                      </wpg:grpSpPr>
                      <wps:wsp>
                        <wps:cNvPr id="12" name="Freeform 6"/>
                        <wps:cNvSpPr>
                          <a:spLocks/>
                        </wps:cNvSpPr>
                        <wps:spPr bwMode="auto">
                          <a:xfrm>
                            <a:off x="7415" y="1552"/>
                            <a:ext cx="2784" cy="588"/>
                          </a:xfrm>
                          <a:custGeom>
                            <a:avLst/>
                            <a:gdLst>
                              <a:gd name="T0" fmla="*/ 2686 w 2784"/>
                              <a:gd name="T1" fmla="*/ 1552 h 588"/>
                              <a:gd name="T2" fmla="*/ 0 w 2784"/>
                              <a:gd name="T3" fmla="*/ 1552 h 588"/>
                              <a:gd name="T4" fmla="*/ 0 w 2784"/>
                              <a:gd name="T5" fmla="*/ 2140 h 588"/>
                              <a:gd name="T6" fmla="*/ 2784 w 2784"/>
                              <a:gd name="T7" fmla="*/ 2140 h 588"/>
                              <a:gd name="T8" fmla="*/ 2784 w 2784"/>
                              <a:gd name="T9" fmla="*/ 1650 h 588"/>
                              <a:gd name="T10" fmla="*/ 2686 w 2784"/>
                              <a:gd name="T11" fmla="*/ 1552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588">
                                <a:moveTo>
                                  <a:pt x="2686" y="0"/>
                                </a:moveTo>
                                <a:lnTo>
                                  <a:pt x="0" y="0"/>
                                </a:lnTo>
                                <a:lnTo>
                                  <a:pt x="0" y="588"/>
                                </a:lnTo>
                                <a:lnTo>
                                  <a:pt x="2784" y="588"/>
                                </a:lnTo>
                                <a:lnTo>
                                  <a:pt x="2784" y="98"/>
                                </a:lnTo>
                                <a:lnTo>
                                  <a:pt x="2686"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AutoShape 7"/>
                        <wps:cNvSpPr>
                          <a:spLocks/>
                        </wps:cNvSpPr>
                        <wps:spPr bwMode="auto">
                          <a:xfrm>
                            <a:off x="7415" y="1552"/>
                            <a:ext cx="2784" cy="2930"/>
                          </a:xfrm>
                          <a:custGeom>
                            <a:avLst/>
                            <a:gdLst>
                              <a:gd name="T0" fmla="*/ 0 w 2784"/>
                              <a:gd name="T1" fmla="*/ 1552 h 2930"/>
                              <a:gd name="T2" fmla="*/ 2686 w 2784"/>
                              <a:gd name="T3" fmla="*/ 1552 h 2930"/>
                              <a:gd name="T4" fmla="*/ 2784 w 2784"/>
                              <a:gd name="T5" fmla="*/ 1650 h 2930"/>
                              <a:gd name="T6" fmla="*/ 2784 w 2784"/>
                              <a:gd name="T7" fmla="*/ 2140 h 2930"/>
                              <a:gd name="T8" fmla="*/ 0 w 2784"/>
                              <a:gd name="T9" fmla="*/ 2140 h 2930"/>
                              <a:gd name="T10" fmla="*/ 0 w 2784"/>
                              <a:gd name="T11" fmla="*/ 1552 h 2930"/>
                              <a:gd name="T12" fmla="*/ 0 w 2784"/>
                              <a:gd name="T13" fmla="*/ 2152 h 2930"/>
                              <a:gd name="T14" fmla="*/ 2396 w 2784"/>
                              <a:gd name="T15" fmla="*/ 2152 h 2930"/>
                              <a:gd name="T16" fmla="*/ 2784 w 2784"/>
                              <a:gd name="T17" fmla="*/ 2541 h 2930"/>
                              <a:gd name="T18" fmla="*/ 2784 w 2784"/>
                              <a:gd name="T19" fmla="*/ 4482 h 2930"/>
                              <a:gd name="T20" fmla="*/ 0 w 2784"/>
                              <a:gd name="T21" fmla="*/ 4482 h 2930"/>
                              <a:gd name="T22" fmla="*/ 0 w 2784"/>
                              <a:gd name="T23" fmla="*/ 2152 h 293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784" h="2930">
                                <a:moveTo>
                                  <a:pt x="0" y="0"/>
                                </a:moveTo>
                                <a:lnTo>
                                  <a:pt x="2686" y="0"/>
                                </a:lnTo>
                                <a:lnTo>
                                  <a:pt x="2784" y="98"/>
                                </a:lnTo>
                                <a:lnTo>
                                  <a:pt x="2784" y="588"/>
                                </a:lnTo>
                                <a:lnTo>
                                  <a:pt x="0" y="588"/>
                                </a:lnTo>
                                <a:lnTo>
                                  <a:pt x="0" y="0"/>
                                </a:lnTo>
                                <a:close/>
                                <a:moveTo>
                                  <a:pt x="0" y="600"/>
                                </a:moveTo>
                                <a:lnTo>
                                  <a:pt x="2396" y="600"/>
                                </a:lnTo>
                                <a:lnTo>
                                  <a:pt x="2784" y="989"/>
                                </a:lnTo>
                                <a:lnTo>
                                  <a:pt x="2784" y="2930"/>
                                </a:lnTo>
                                <a:lnTo>
                                  <a:pt x="0" y="2930"/>
                                </a:lnTo>
                                <a:lnTo>
                                  <a:pt x="0" y="60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AutoShape 8"/>
                        <wps:cNvSpPr>
                          <a:spLocks/>
                        </wps:cNvSpPr>
                        <wps:spPr bwMode="auto">
                          <a:xfrm>
                            <a:off x="5352" y="702"/>
                            <a:ext cx="2031" cy="2012"/>
                          </a:xfrm>
                          <a:custGeom>
                            <a:avLst/>
                            <a:gdLst>
                              <a:gd name="T0" fmla="*/ 162 w 2031"/>
                              <a:gd name="T1" fmla="*/ 1393 h 2012"/>
                              <a:gd name="T2" fmla="*/ 161 w 2031"/>
                              <a:gd name="T3" fmla="*/ 1387 h 2012"/>
                              <a:gd name="T4" fmla="*/ 151 w 2031"/>
                              <a:gd name="T5" fmla="*/ 1381 h 2012"/>
                              <a:gd name="T6" fmla="*/ 145 w 2031"/>
                              <a:gd name="T7" fmla="*/ 1383 h 2012"/>
                              <a:gd name="T8" fmla="*/ 91 w 2031"/>
                              <a:gd name="T9" fmla="*/ 1476 h 2012"/>
                              <a:gd name="T10" fmla="*/ 91 w 2031"/>
                              <a:gd name="T11" fmla="*/ 702 h 2012"/>
                              <a:gd name="T12" fmla="*/ 71 w 2031"/>
                              <a:gd name="T13" fmla="*/ 702 h 2012"/>
                              <a:gd name="T14" fmla="*/ 71 w 2031"/>
                              <a:gd name="T15" fmla="*/ 1476 h 2012"/>
                              <a:gd name="T16" fmla="*/ 17 w 2031"/>
                              <a:gd name="T17" fmla="*/ 1383 h 2012"/>
                              <a:gd name="T18" fmla="*/ 11 w 2031"/>
                              <a:gd name="T19" fmla="*/ 1381 h 2012"/>
                              <a:gd name="T20" fmla="*/ 1 w 2031"/>
                              <a:gd name="T21" fmla="*/ 1387 h 2012"/>
                              <a:gd name="T22" fmla="*/ 0 w 2031"/>
                              <a:gd name="T23" fmla="*/ 1393 h 2012"/>
                              <a:gd name="T24" fmla="*/ 81 w 2031"/>
                              <a:gd name="T25" fmla="*/ 1532 h 2012"/>
                              <a:gd name="T26" fmla="*/ 93 w 2031"/>
                              <a:gd name="T27" fmla="*/ 1512 h 2012"/>
                              <a:gd name="T28" fmla="*/ 162 w 2031"/>
                              <a:gd name="T29" fmla="*/ 1393 h 2012"/>
                              <a:gd name="T30" fmla="*/ 2030 w 2031"/>
                              <a:gd name="T31" fmla="*/ 2632 h 2012"/>
                              <a:gd name="T32" fmla="*/ 2013 w 2031"/>
                              <a:gd name="T33" fmla="*/ 2622 h 2012"/>
                              <a:gd name="T34" fmla="*/ 1890 w 2031"/>
                              <a:gd name="T35" fmla="*/ 2551 h 2012"/>
                              <a:gd name="T36" fmla="*/ 1884 w 2031"/>
                              <a:gd name="T37" fmla="*/ 2553 h 2012"/>
                              <a:gd name="T38" fmla="*/ 1879 w 2031"/>
                              <a:gd name="T39" fmla="*/ 2562 h 2012"/>
                              <a:gd name="T40" fmla="*/ 1880 w 2031"/>
                              <a:gd name="T41" fmla="*/ 2568 h 2012"/>
                              <a:gd name="T42" fmla="*/ 1973 w 2031"/>
                              <a:gd name="T43" fmla="*/ 2622 h 2012"/>
                              <a:gd name="T44" fmla="*/ 1198 w 2031"/>
                              <a:gd name="T45" fmla="*/ 2622 h 2012"/>
                              <a:gd name="T46" fmla="*/ 1198 w 2031"/>
                              <a:gd name="T47" fmla="*/ 2642 h 2012"/>
                              <a:gd name="T48" fmla="*/ 1973 w 2031"/>
                              <a:gd name="T49" fmla="*/ 2642 h 2012"/>
                              <a:gd name="T50" fmla="*/ 1990 w 2031"/>
                              <a:gd name="T51" fmla="*/ 2632 h 2012"/>
                              <a:gd name="T52" fmla="*/ 1880 w 2031"/>
                              <a:gd name="T53" fmla="*/ 2697 h 2012"/>
                              <a:gd name="T54" fmla="*/ 1879 w 2031"/>
                              <a:gd name="T55" fmla="*/ 2703 h 2012"/>
                              <a:gd name="T56" fmla="*/ 1884 w 2031"/>
                              <a:gd name="T57" fmla="*/ 2712 h 2012"/>
                              <a:gd name="T58" fmla="*/ 1890 w 2031"/>
                              <a:gd name="T59" fmla="*/ 2714 h 2012"/>
                              <a:gd name="T60" fmla="*/ 2013 w 2031"/>
                              <a:gd name="T61" fmla="*/ 2642 h 2012"/>
                              <a:gd name="T62" fmla="*/ 2030 w 2031"/>
                              <a:gd name="T63" fmla="*/ 2632 h 2012"/>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Lst>
                            <a:ahLst/>
                            <a:cxnLst>
                              <a:cxn ang="T64">
                                <a:pos x="T0" y="T1"/>
                              </a:cxn>
                              <a:cxn ang="T65">
                                <a:pos x="T2" y="T3"/>
                              </a:cxn>
                              <a:cxn ang="T66">
                                <a:pos x="T4" y="T5"/>
                              </a:cxn>
                              <a:cxn ang="T67">
                                <a:pos x="T6" y="T7"/>
                              </a:cxn>
                              <a:cxn ang="T68">
                                <a:pos x="T8" y="T9"/>
                              </a:cxn>
                              <a:cxn ang="T69">
                                <a:pos x="T10" y="T11"/>
                              </a:cxn>
                              <a:cxn ang="T70">
                                <a:pos x="T12" y="T13"/>
                              </a:cxn>
                              <a:cxn ang="T71">
                                <a:pos x="T14" y="T15"/>
                              </a:cxn>
                              <a:cxn ang="T72">
                                <a:pos x="T16" y="T17"/>
                              </a:cxn>
                              <a:cxn ang="T73">
                                <a:pos x="T18" y="T19"/>
                              </a:cxn>
                              <a:cxn ang="T74">
                                <a:pos x="T20" y="T21"/>
                              </a:cxn>
                              <a:cxn ang="T75">
                                <a:pos x="T22" y="T23"/>
                              </a:cxn>
                              <a:cxn ang="T76">
                                <a:pos x="T24" y="T25"/>
                              </a:cxn>
                              <a:cxn ang="T77">
                                <a:pos x="T26" y="T27"/>
                              </a:cxn>
                              <a:cxn ang="T78">
                                <a:pos x="T28" y="T29"/>
                              </a:cxn>
                              <a:cxn ang="T79">
                                <a:pos x="T30" y="T31"/>
                              </a:cxn>
                              <a:cxn ang="T80">
                                <a:pos x="T32" y="T33"/>
                              </a:cxn>
                              <a:cxn ang="T81">
                                <a:pos x="T34" y="T35"/>
                              </a:cxn>
                              <a:cxn ang="T82">
                                <a:pos x="T36" y="T37"/>
                              </a:cxn>
                              <a:cxn ang="T83">
                                <a:pos x="T38" y="T39"/>
                              </a:cxn>
                              <a:cxn ang="T84">
                                <a:pos x="T40" y="T41"/>
                              </a:cxn>
                              <a:cxn ang="T85">
                                <a:pos x="T42" y="T43"/>
                              </a:cxn>
                              <a:cxn ang="T86">
                                <a:pos x="T44" y="T45"/>
                              </a:cxn>
                              <a:cxn ang="T87">
                                <a:pos x="T46" y="T47"/>
                              </a:cxn>
                              <a:cxn ang="T88">
                                <a:pos x="T48" y="T49"/>
                              </a:cxn>
                              <a:cxn ang="T89">
                                <a:pos x="T50" y="T51"/>
                              </a:cxn>
                              <a:cxn ang="T90">
                                <a:pos x="T52" y="T53"/>
                              </a:cxn>
                              <a:cxn ang="T91">
                                <a:pos x="T54" y="T55"/>
                              </a:cxn>
                              <a:cxn ang="T92">
                                <a:pos x="T56" y="T57"/>
                              </a:cxn>
                              <a:cxn ang="T93">
                                <a:pos x="T58" y="T59"/>
                              </a:cxn>
                              <a:cxn ang="T94">
                                <a:pos x="T60" y="T61"/>
                              </a:cxn>
                              <a:cxn ang="T95">
                                <a:pos x="T62" y="T63"/>
                              </a:cxn>
                            </a:cxnLst>
                            <a:rect l="0" t="0" r="r" b="b"/>
                            <a:pathLst>
                              <a:path w="2031" h="2012">
                                <a:moveTo>
                                  <a:pt x="162" y="691"/>
                                </a:moveTo>
                                <a:lnTo>
                                  <a:pt x="161" y="685"/>
                                </a:lnTo>
                                <a:lnTo>
                                  <a:pt x="151" y="679"/>
                                </a:lnTo>
                                <a:lnTo>
                                  <a:pt x="145" y="681"/>
                                </a:lnTo>
                                <a:lnTo>
                                  <a:pt x="91" y="774"/>
                                </a:lnTo>
                                <a:lnTo>
                                  <a:pt x="91" y="0"/>
                                </a:lnTo>
                                <a:lnTo>
                                  <a:pt x="71" y="0"/>
                                </a:lnTo>
                                <a:lnTo>
                                  <a:pt x="71" y="774"/>
                                </a:lnTo>
                                <a:lnTo>
                                  <a:pt x="17" y="681"/>
                                </a:lnTo>
                                <a:lnTo>
                                  <a:pt x="11" y="679"/>
                                </a:lnTo>
                                <a:lnTo>
                                  <a:pt x="1" y="685"/>
                                </a:lnTo>
                                <a:lnTo>
                                  <a:pt x="0" y="691"/>
                                </a:lnTo>
                                <a:lnTo>
                                  <a:pt x="81" y="830"/>
                                </a:lnTo>
                                <a:lnTo>
                                  <a:pt x="93" y="810"/>
                                </a:lnTo>
                                <a:lnTo>
                                  <a:pt x="162" y="691"/>
                                </a:lnTo>
                                <a:close/>
                                <a:moveTo>
                                  <a:pt x="2030" y="1930"/>
                                </a:moveTo>
                                <a:lnTo>
                                  <a:pt x="2013" y="1920"/>
                                </a:lnTo>
                                <a:lnTo>
                                  <a:pt x="1890" y="1849"/>
                                </a:lnTo>
                                <a:lnTo>
                                  <a:pt x="1884" y="1851"/>
                                </a:lnTo>
                                <a:lnTo>
                                  <a:pt x="1879" y="1860"/>
                                </a:lnTo>
                                <a:lnTo>
                                  <a:pt x="1880" y="1866"/>
                                </a:lnTo>
                                <a:lnTo>
                                  <a:pt x="1973" y="1920"/>
                                </a:lnTo>
                                <a:lnTo>
                                  <a:pt x="1198" y="1920"/>
                                </a:lnTo>
                                <a:lnTo>
                                  <a:pt x="1198" y="1940"/>
                                </a:lnTo>
                                <a:lnTo>
                                  <a:pt x="1973" y="1940"/>
                                </a:lnTo>
                                <a:lnTo>
                                  <a:pt x="1990" y="1930"/>
                                </a:lnTo>
                                <a:lnTo>
                                  <a:pt x="1880" y="1995"/>
                                </a:lnTo>
                                <a:lnTo>
                                  <a:pt x="1879" y="2001"/>
                                </a:lnTo>
                                <a:lnTo>
                                  <a:pt x="1884" y="2010"/>
                                </a:lnTo>
                                <a:lnTo>
                                  <a:pt x="1890" y="2012"/>
                                </a:lnTo>
                                <a:lnTo>
                                  <a:pt x="2013" y="1940"/>
                                </a:lnTo>
                                <a:lnTo>
                                  <a:pt x="2030" y="1930"/>
                                </a:lnTo>
                                <a:close/>
                              </a:path>
                            </a:pathLst>
                          </a:custGeom>
                          <a:solidFill>
                            <a:srgbClr val="4579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Line 9"/>
                        <wps:cNvCnPr>
                          <a:cxnSpLocks noChangeShapeType="1"/>
                        </wps:cNvCnPr>
                        <wps:spPr bwMode="auto">
                          <a:xfrm>
                            <a:off x="7486" y="713"/>
                            <a:ext cx="0" cy="0"/>
                          </a:xfrm>
                          <a:prstGeom prst="line">
                            <a:avLst/>
                          </a:prstGeom>
                          <a:noFill/>
                          <a:ln w="6350">
                            <a:solidFill>
                              <a:srgbClr val="4579B8"/>
                            </a:solidFill>
                            <a:round/>
                            <a:headEnd/>
                            <a:tailEnd/>
                          </a:ln>
                          <a:extLst>
                            <a:ext uri="{909E8E84-426E-40DD-AFC4-6F175D3DCCD1}">
                              <a14:hiddenFill xmlns:a14="http://schemas.microsoft.com/office/drawing/2010/main">
                                <a:noFill/>
                              </a14:hiddenFill>
                            </a:ext>
                          </a:extLst>
                        </wps:spPr>
                        <wps:bodyPr/>
                      </wps:wsp>
                      <wps:wsp>
                        <wps:cNvPr id="16" name="Freeform 10"/>
                        <wps:cNvSpPr>
                          <a:spLocks/>
                        </wps:cNvSpPr>
                        <wps:spPr bwMode="auto">
                          <a:xfrm>
                            <a:off x="695" y="-31"/>
                            <a:ext cx="2760" cy="588"/>
                          </a:xfrm>
                          <a:custGeom>
                            <a:avLst/>
                            <a:gdLst>
                              <a:gd name="T0" fmla="*/ 2662 w 2760"/>
                              <a:gd name="T1" fmla="*/ -31 h 588"/>
                              <a:gd name="T2" fmla="*/ 0 w 2760"/>
                              <a:gd name="T3" fmla="*/ -31 h 588"/>
                              <a:gd name="T4" fmla="*/ 0 w 2760"/>
                              <a:gd name="T5" fmla="*/ 557 h 588"/>
                              <a:gd name="T6" fmla="*/ 2760 w 2760"/>
                              <a:gd name="T7" fmla="*/ 557 h 588"/>
                              <a:gd name="T8" fmla="*/ 2760 w 2760"/>
                              <a:gd name="T9" fmla="*/ 67 h 588"/>
                              <a:gd name="T10" fmla="*/ 2662 w 2760"/>
                              <a:gd name="T11" fmla="*/ -31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2662" y="0"/>
                                </a:moveTo>
                                <a:lnTo>
                                  <a:pt x="0" y="0"/>
                                </a:lnTo>
                                <a:lnTo>
                                  <a:pt x="0" y="588"/>
                                </a:lnTo>
                                <a:lnTo>
                                  <a:pt x="2760" y="588"/>
                                </a:lnTo>
                                <a:lnTo>
                                  <a:pt x="2760" y="98"/>
                                </a:lnTo>
                                <a:lnTo>
                                  <a:pt x="2662"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1"/>
                        <wps:cNvSpPr>
                          <a:spLocks/>
                        </wps:cNvSpPr>
                        <wps:spPr bwMode="auto">
                          <a:xfrm>
                            <a:off x="695" y="-31"/>
                            <a:ext cx="2760" cy="588"/>
                          </a:xfrm>
                          <a:custGeom>
                            <a:avLst/>
                            <a:gdLst>
                              <a:gd name="T0" fmla="*/ 0 w 2760"/>
                              <a:gd name="T1" fmla="*/ -31 h 588"/>
                              <a:gd name="T2" fmla="*/ 2662 w 2760"/>
                              <a:gd name="T3" fmla="*/ -31 h 588"/>
                              <a:gd name="T4" fmla="*/ 2760 w 2760"/>
                              <a:gd name="T5" fmla="*/ 67 h 588"/>
                              <a:gd name="T6" fmla="*/ 2760 w 2760"/>
                              <a:gd name="T7" fmla="*/ 557 h 588"/>
                              <a:gd name="T8" fmla="*/ 0 w 2760"/>
                              <a:gd name="T9" fmla="*/ 557 h 588"/>
                              <a:gd name="T10" fmla="*/ 0 w 2760"/>
                              <a:gd name="T11" fmla="*/ -31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0" y="0"/>
                                </a:moveTo>
                                <a:lnTo>
                                  <a:pt x="2662" y="0"/>
                                </a:lnTo>
                                <a:lnTo>
                                  <a:pt x="2760" y="98"/>
                                </a:lnTo>
                                <a:lnTo>
                                  <a:pt x="2760"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2"/>
                        <wps:cNvSpPr>
                          <a:spLocks/>
                        </wps:cNvSpPr>
                        <wps:spPr bwMode="auto">
                          <a:xfrm>
                            <a:off x="695" y="569"/>
                            <a:ext cx="2760" cy="828"/>
                          </a:xfrm>
                          <a:custGeom>
                            <a:avLst/>
                            <a:gdLst>
                              <a:gd name="T0" fmla="*/ 2622 w 2760"/>
                              <a:gd name="T1" fmla="*/ 569 h 828"/>
                              <a:gd name="T2" fmla="*/ 0 w 2760"/>
                              <a:gd name="T3" fmla="*/ 569 h 828"/>
                              <a:gd name="T4" fmla="*/ 0 w 2760"/>
                              <a:gd name="T5" fmla="*/ 1397 h 828"/>
                              <a:gd name="T6" fmla="*/ 2760 w 2760"/>
                              <a:gd name="T7" fmla="*/ 1397 h 828"/>
                              <a:gd name="T8" fmla="*/ 2760 w 2760"/>
                              <a:gd name="T9" fmla="*/ 707 h 828"/>
                              <a:gd name="T10" fmla="*/ 2622 w 2760"/>
                              <a:gd name="T11" fmla="*/ 569 h 8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828">
                                <a:moveTo>
                                  <a:pt x="2622" y="0"/>
                                </a:moveTo>
                                <a:lnTo>
                                  <a:pt x="0" y="0"/>
                                </a:lnTo>
                                <a:lnTo>
                                  <a:pt x="0" y="828"/>
                                </a:lnTo>
                                <a:lnTo>
                                  <a:pt x="2760" y="828"/>
                                </a:lnTo>
                                <a:lnTo>
                                  <a:pt x="2760" y="138"/>
                                </a:lnTo>
                                <a:lnTo>
                                  <a:pt x="262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3"/>
                        <wps:cNvSpPr>
                          <a:spLocks/>
                        </wps:cNvSpPr>
                        <wps:spPr bwMode="auto">
                          <a:xfrm>
                            <a:off x="695" y="569"/>
                            <a:ext cx="2760" cy="828"/>
                          </a:xfrm>
                          <a:custGeom>
                            <a:avLst/>
                            <a:gdLst>
                              <a:gd name="T0" fmla="*/ 0 w 2760"/>
                              <a:gd name="T1" fmla="*/ 569 h 828"/>
                              <a:gd name="T2" fmla="*/ 2622 w 2760"/>
                              <a:gd name="T3" fmla="*/ 569 h 828"/>
                              <a:gd name="T4" fmla="*/ 2760 w 2760"/>
                              <a:gd name="T5" fmla="*/ 707 h 828"/>
                              <a:gd name="T6" fmla="*/ 2760 w 2760"/>
                              <a:gd name="T7" fmla="*/ 1397 h 828"/>
                              <a:gd name="T8" fmla="*/ 0 w 2760"/>
                              <a:gd name="T9" fmla="*/ 1397 h 828"/>
                              <a:gd name="T10" fmla="*/ 0 w 2760"/>
                              <a:gd name="T11" fmla="*/ 569 h 8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828">
                                <a:moveTo>
                                  <a:pt x="0" y="0"/>
                                </a:moveTo>
                                <a:lnTo>
                                  <a:pt x="2622" y="0"/>
                                </a:lnTo>
                                <a:lnTo>
                                  <a:pt x="2760" y="138"/>
                                </a:lnTo>
                                <a:lnTo>
                                  <a:pt x="2760" y="828"/>
                                </a:lnTo>
                                <a:lnTo>
                                  <a:pt x="0" y="82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Freeform 14"/>
                        <wps:cNvSpPr>
                          <a:spLocks/>
                        </wps:cNvSpPr>
                        <wps:spPr bwMode="auto">
                          <a:xfrm>
                            <a:off x="7414" y="-31"/>
                            <a:ext cx="2784" cy="588"/>
                          </a:xfrm>
                          <a:custGeom>
                            <a:avLst/>
                            <a:gdLst>
                              <a:gd name="T0" fmla="*/ 2686 w 2784"/>
                              <a:gd name="T1" fmla="*/ -31 h 588"/>
                              <a:gd name="T2" fmla="*/ 0 w 2784"/>
                              <a:gd name="T3" fmla="*/ -31 h 588"/>
                              <a:gd name="T4" fmla="*/ 0 w 2784"/>
                              <a:gd name="T5" fmla="*/ 557 h 588"/>
                              <a:gd name="T6" fmla="*/ 2784 w 2784"/>
                              <a:gd name="T7" fmla="*/ 557 h 588"/>
                              <a:gd name="T8" fmla="*/ 2784 w 2784"/>
                              <a:gd name="T9" fmla="*/ 67 h 588"/>
                              <a:gd name="T10" fmla="*/ 2686 w 2784"/>
                              <a:gd name="T11" fmla="*/ -31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588">
                                <a:moveTo>
                                  <a:pt x="2686" y="0"/>
                                </a:moveTo>
                                <a:lnTo>
                                  <a:pt x="0" y="0"/>
                                </a:lnTo>
                                <a:lnTo>
                                  <a:pt x="0" y="588"/>
                                </a:lnTo>
                                <a:lnTo>
                                  <a:pt x="2784" y="588"/>
                                </a:lnTo>
                                <a:lnTo>
                                  <a:pt x="2784" y="98"/>
                                </a:lnTo>
                                <a:lnTo>
                                  <a:pt x="2686"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15"/>
                        <wps:cNvSpPr>
                          <a:spLocks/>
                        </wps:cNvSpPr>
                        <wps:spPr bwMode="auto">
                          <a:xfrm>
                            <a:off x="7414" y="-31"/>
                            <a:ext cx="2784" cy="588"/>
                          </a:xfrm>
                          <a:custGeom>
                            <a:avLst/>
                            <a:gdLst>
                              <a:gd name="T0" fmla="*/ 0 w 2784"/>
                              <a:gd name="T1" fmla="*/ -31 h 588"/>
                              <a:gd name="T2" fmla="*/ 2686 w 2784"/>
                              <a:gd name="T3" fmla="*/ -31 h 588"/>
                              <a:gd name="T4" fmla="*/ 2784 w 2784"/>
                              <a:gd name="T5" fmla="*/ 67 h 588"/>
                              <a:gd name="T6" fmla="*/ 2784 w 2784"/>
                              <a:gd name="T7" fmla="*/ 557 h 588"/>
                              <a:gd name="T8" fmla="*/ 0 w 2784"/>
                              <a:gd name="T9" fmla="*/ 557 h 588"/>
                              <a:gd name="T10" fmla="*/ 0 w 2784"/>
                              <a:gd name="T11" fmla="*/ -31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588">
                                <a:moveTo>
                                  <a:pt x="0" y="0"/>
                                </a:moveTo>
                                <a:lnTo>
                                  <a:pt x="2686" y="0"/>
                                </a:lnTo>
                                <a:lnTo>
                                  <a:pt x="2784" y="98"/>
                                </a:lnTo>
                                <a:lnTo>
                                  <a:pt x="2784"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6"/>
                        <wps:cNvSpPr>
                          <a:spLocks/>
                        </wps:cNvSpPr>
                        <wps:spPr bwMode="auto">
                          <a:xfrm>
                            <a:off x="7414" y="569"/>
                            <a:ext cx="2784" cy="828"/>
                          </a:xfrm>
                          <a:custGeom>
                            <a:avLst/>
                            <a:gdLst>
                              <a:gd name="T0" fmla="*/ 2646 w 2784"/>
                              <a:gd name="T1" fmla="*/ 569 h 828"/>
                              <a:gd name="T2" fmla="*/ 0 w 2784"/>
                              <a:gd name="T3" fmla="*/ 569 h 828"/>
                              <a:gd name="T4" fmla="*/ 0 w 2784"/>
                              <a:gd name="T5" fmla="*/ 1397 h 828"/>
                              <a:gd name="T6" fmla="*/ 2784 w 2784"/>
                              <a:gd name="T7" fmla="*/ 1397 h 828"/>
                              <a:gd name="T8" fmla="*/ 2784 w 2784"/>
                              <a:gd name="T9" fmla="*/ 707 h 828"/>
                              <a:gd name="T10" fmla="*/ 2646 w 2784"/>
                              <a:gd name="T11" fmla="*/ 569 h 8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828">
                                <a:moveTo>
                                  <a:pt x="2646" y="0"/>
                                </a:moveTo>
                                <a:lnTo>
                                  <a:pt x="0" y="0"/>
                                </a:lnTo>
                                <a:lnTo>
                                  <a:pt x="0" y="828"/>
                                </a:lnTo>
                                <a:lnTo>
                                  <a:pt x="2784" y="828"/>
                                </a:lnTo>
                                <a:lnTo>
                                  <a:pt x="2784" y="138"/>
                                </a:lnTo>
                                <a:lnTo>
                                  <a:pt x="264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7"/>
                        <wps:cNvSpPr>
                          <a:spLocks/>
                        </wps:cNvSpPr>
                        <wps:spPr bwMode="auto">
                          <a:xfrm>
                            <a:off x="7414" y="569"/>
                            <a:ext cx="2784" cy="828"/>
                          </a:xfrm>
                          <a:custGeom>
                            <a:avLst/>
                            <a:gdLst>
                              <a:gd name="T0" fmla="*/ 0 w 2784"/>
                              <a:gd name="T1" fmla="*/ 569 h 828"/>
                              <a:gd name="T2" fmla="*/ 2646 w 2784"/>
                              <a:gd name="T3" fmla="*/ 569 h 828"/>
                              <a:gd name="T4" fmla="*/ 2784 w 2784"/>
                              <a:gd name="T5" fmla="*/ 707 h 828"/>
                              <a:gd name="T6" fmla="*/ 2784 w 2784"/>
                              <a:gd name="T7" fmla="*/ 1397 h 828"/>
                              <a:gd name="T8" fmla="*/ 0 w 2784"/>
                              <a:gd name="T9" fmla="*/ 1397 h 828"/>
                              <a:gd name="T10" fmla="*/ 0 w 2784"/>
                              <a:gd name="T11" fmla="*/ 569 h 82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828">
                                <a:moveTo>
                                  <a:pt x="0" y="0"/>
                                </a:moveTo>
                                <a:lnTo>
                                  <a:pt x="2646" y="0"/>
                                </a:lnTo>
                                <a:lnTo>
                                  <a:pt x="2784" y="138"/>
                                </a:lnTo>
                                <a:lnTo>
                                  <a:pt x="2784" y="828"/>
                                </a:lnTo>
                                <a:lnTo>
                                  <a:pt x="0" y="82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Freeform 18"/>
                        <wps:cNvSpPr>
                          <a:spLocks/>
                        </wps:cNvSpPr>
                        <wps:spPr bwMode="auto">
                          <a:xfrm>
                            <a:off x="4115" y="1552"/>
                            <a:ext cx="2688" cy="588"/>
                          </a:xfrm>
                          <a:custGeom>
                            <a:avLst/>
                            <a:gdLst>
                              <a:gd name="T0" fmla="*/ 2590 w 2688"/>
                              <a:gd name="T1" fmla="*/ 1552 h 588"/>
                              <a:gd name="T2" fmla="*/ 0 w 2688"/>
                              <a:gd name="T3" fmla="*/ 1552 h 588"/>
                              <a:gd name="T4" fmla="*/ 0 w 2688"/>
                              <a:gd name="T5" fmla="*/ 2140 h 588"/>
                              <a:gd name="T6" fmla="*/ 2688 w 2688"/>
                              <a:gd name="T7" fmla="*/ 2140 h 588"/>
                              <a:gd name="T8" fmla="*/ 2688 w 2688"/>
                              <a:gd name="T9" fmla="*/ 1650 h 588"/>
                              <a:gd name="T10" fmla="*/ 2590 w 2688"/>
                              <a:gd name="T11" fmla="*/ 1552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88" h="588">
                                <a:moveTo>
                                  <a:pt x="2590" y="0"/>
                                </a:moveTo>
                                <a:lnTo>
                                  <a:pt x="0" y="0"/>
                                </a:lnTo>
                                <a:lnTo>
                                  <a:pt x="0" y="588"/>
                                </a:lnTo>
                                <a:lnTo>
                                  <a:pt x="2688" y="588"/>
                                </a:lnTo>
                                <a:lnTo>
                                  <a:pt x="2688" y="98"/>
                                </a:lnTo>
                                <a:lnTo>
                                  <a:pt x="2590"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9"/>
                        <wps:cNvSpPr>
                          <a:spLocks/>
                        </wps:cNvSpPr>
                        <wps:spPr bwMode="auto">
                          <a:xfrm>
                            <a:off x="4115" y="1552"/>
                            <a:ext cx="2688" cy="588"/>
                          </a:xfrm>
                          <a:custGeom>
                            <a:avLst/>
                            <a:gdLst>
                              <a:gd name="T0" fmla="*/ 0 w 2688"/>
                              <a:gd name="T1" fmla="*/ 1552 h 588"/>
                              <a:gd name="T2" fmla="*/ 2590 w 2688"/>
                              <a:gd name="T3" fmla="*/ 1552 h 588"/>
                              <a:gd name="T4" fmla="*/ 2688 w 2688"/>
                              <a:gd name="T5" fmla="*/ 1650 h 588"/>
                              <a:gd name="T6" fmla="*/ 2688 w 2688"/>
                              <a:gd name="T7" fmla="*/ 2140 h 588"/>
                              <a:gd name="T8" fmla="*/ 0 w 2688"/>
                              <a:gd name="T9" fmla="*/ 2140 h 588"/>
                              <a:gd name="T10" fmla="*/ 0 w 2688"/>
                              <a:gd name="T11" fmla="*/ 1552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88" h="588">
                                <a:moveTo>
                                  <a:pt x="0" y="0"/>
                                </a:moveTo>
                                <a:lnTo>
                                  <a:pt x="2590" y="0"/>
                                </a:lnTo>
                                <a:lnTo>
                                  <a:pt x="2688" y="98"/>
                                </a:lnTo>
                                <a:lnTo>
                                  <a:pt x="2688"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AutoShape 20"/>
                        <wps:cNvSpPr>
                          <a:spLocks/>
                        </wps:cNvSpPr>
                        <wps:spPr bwMode="auto">
                          <a:xfrm>
                            <a:off x="5341" y="3923"/>
                            <a:ext cx="163" cy="2140"/>
                          </a:xfrm>
                          <a:custGeom>
                            <a:avLst/>
                            <a:gdLst>
                              <a:gd name="T0" fmla="*/ 81 w 163"/>
                              <a:gd name="T1" fmla="*/ 3963 h 2140"/>
                              <a:gd name="T2" fmla="*/ 71 w 163"/>
                              <a:gd name="T3" fmla="*/ 3980 h 2140"/>
                              <a:gd name="T4" fmla="*/ 71 w 163"/>
                              <a:gd name="T5" fmla="*/ 6063 h 2140"/>
                              <a:gd name="T6" fmla="*/ 91 w 163"/>
                              <a:gd name="T7" fmla="*/ 6063 h 2140"/>
                              <a:gd name="T8" fmla="*/ 91 w 163"/>
                              <a:gd name="T9" fmla="*/ 3980 h 2140"/>
                              <a:gd name="T10" fmla="*/ 81 w 163"/>
                              <a:gd name="T11" fmla="*/ 3963 h 2140"/>
                              <a:gd name="T12" fmla="*/ 81 w 163"/>
                              <a:gd name="T13" fmla="*/ 3924 h 2140"/>
                              <a:gd name="T14" fmla="*/ 0 w 163"/>
                              <a:gd name="T15" fmla="*/ 4063 h 2140"/>
                              <a:gd name="T16" fmla="*/ 1 w 163"/>
                              <a:gd name="T17" fmla="*/ 4069 h 2140"/>
                              <a:gd name="T18" fmla="*/ 11 w 163"/>
                              <a:gd name="T19" fmla="*/ 4075 h 2140"/>
                              <a:gd name="T20" fmla="*/ 17 w 163"/>
                              <a:gd name="T21" fmla="*/ 4073 h 2140"/>
                              <a:gd name="T22" fmla="*/ 71 w 163"/>
                              <a:gd name="T23" fmla="*/ 3980 h 2140"/>
                              <a:gd name="T24" fmla="*/ 71 w 163"/>
                              <a:gd name="T25" fmla="*/ 3943 h 2140"/>
                              <a:gd name="T26" fmla="*/ 93 w 163"/>
                              <a:gd name="T27" fmla="*/ 3943 h 2140"/>
                              <a:gd name="T28" fmla="*/ 81 w 163"/>
                              <a:gd name="T29" fmla="*/ 3924 h 2140"/>
                              <a:gd name="T30" fmla="*/ 93 w 163"/>
                              <a:gd name="T31" fmla="*/ 3943 h 2140"/>
                              <a:gd name="T32" fmla="*/ 91 w 163"/>
                              <a:gd name="T33" fmla="*/ 3943 h 2140"/>
                              <a:gd name="T34" fmla="*/ 91 w 163"/>
                              <a:gd name="T35" fmla="*/ 3980 h 2140"/>
                              <a:gd name="T36" fmla="*/ 145 w 163"/>
                              <a:gd name="T37" fmla="*/ 4073 h 2140"/>
                              <a:gd name="T38" fmla="*/ 151 w 163"/>
                              <a:gd name="T39" fmla="*/ 4075 h 2140"/>
                              <a:gd name="T40" fmla="*/ 161 w 163"/>
                              <a:gd name="T41" fmla="*/ 4069 h 2140"/>
                              <a:gd name="T42" fmla="*/ 162 w 163"/>
                              <a:gd name="T43" fmla="*/ 4063 h 2140"/>
                              <a:gd name="T44" fmla="*/ 93 w 163"/>
                              <a:gd name="T45" fmla="*/ 3943 h 2140"/>
                              <a:gd name="T46" fmla="*/ 91 w 163"/>
                              <a:gd name="T47" fmla="*/ 3943 h 2140"/>
                              <a:gd name="T48" fmla="*/ 71 w 163"/>
                              <a:gd name="T49" fmla="*/ 3943 h 2140"/>
                              <a:gd name="T50" fmla="*/ 71 w 163"/>
                              <a:gd name="T51" fmla="*/ 3980 h 2140"/>
                              <a:gd name="T52" fmla="*/ 81 w 163"/>
                              <a:gd name="T53" fmla="*/ 3963 h 2140"/>
                              <a:gd name="T54" fmla="*/ 72 w 163"/>
                              <a:gd name="T55" fmla="*/ 3948 h 2140"/>
                              <a:gd name="T56" fmla="*/ 91 w 163"/>
                              <a:gd name="T57" fmla="*/ 3948 h 2140"/>
                              <a:gd name="T58" fmla="*/ 91 w 163"/>
                              <a:gd name="T59" fmla="*/ 3943 h 2140"/>
                              <a:gd name="T60" fmla="*/ 91 w 163"/>
                              <a:gd name="T61" fmla="*/ 3948 h 2140"/>
                              <a:gd name="T62" fmla="*/ 90 w 163"/>
                              <a:gd name="T63" fmla="*/ 3948 h 2140"/>
                              <a:gd name="T64" fmla="*/ 81 w 163"/>
                              <a:gd name="T65" fmla="*/ 3963 h 2140"/>
                              <a:gd name="T66" fmla="*/ 91 w 163"/>
                              <a:gd name="T67" fmla="*/ 3980 h 2140"/>
                              <a:gd name="T68" fmla="*/ 91 w 163"/>
                              <a:gd name="T69" fmla="*/ 3948 h 2140"/>
                              <a:gd name="T70" fmla="*/ 90 w 163"/>
                              <a:gd name="T71" fmla="*/ 3948 h 2140"/>
                              <a:gd name="T72" fmla="*/ 72 w 163"/>
                              <a:gd name="T73" fmla="*/ 3948 h 2140"/>
                              <a:gd name="T74" fmla="*/ 81 w 163"/>
                              <a:gd name="T75" fmla="*/ 3963 h 2140"/>
                              <a:gd name="T76" fmla="*/ 90 w 163"/>
                              <a:gd name="T77" fmla="*/ 3948 h 2140"/>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Lst>
                            <a:ahLst/>
                            <a:cxnLst>
                              <a:cxn ang="T78">
                                <a:pos x="T0" y="T1"/>
                              </a:cxn>
                              <a:cxn ang="T79">
                                <a:pos x="T2" y="T3"/>
                              </a:cxn>
                              <a:cxn ang="T80">
                                <a:pos x="T4" y="T5"/>
                              </a:cxn>
                              <a:cxn ang="T81">
                                <a:pos x="T6" y="T7"/>
                              </a:cxn>
                              <a:cxn ang="T82">
                                <a:pos x="T8" y="T9"/>
                              </a:cxn>
                              <a:cxn ang="T83">
                                <a:pos x="T10" y="T11"/>
                              </a:cxn>
                              <a:cxn ang="T84">
                                <a:pos x="T12" y="T13"/>
                              </a:cxn>
                              <a:cxn ang="T85">
                                <a:pos x="T14" y="T15"/>
                              </a:cxn>
                              <a:cxn ang="T86">
                                <a:pos x="T16" y="T17"/>
                              </a:cxn>
                              <a:cxn ang="T87">
                                <a:pos x="T18" y="T19"/>
                              </a:cxn>
                              <a:cxn ang="T88">
                                <a:pos x="T20" y="T21"/>
                              </a:cxn>
                              <a:cxn ang="T89">
                                <a:pos x="T22" y="T23"/>
                              </a:cxn>
                              <a:cxn ang="T90">
                                <a:pos x="T24" y="T25"/>
                              </a:cxn>
                              <a:cxn ang="T91">
                                <a:pos x="T26" y="T27"/>
                              </a:cxn>
                              <a:cxn ang="T92">
                                <a:pos x="T28" y="T29"/>
                              </a:cxn>
                              <a:cxn ang="T93">
                                <a:pos x="T30" y="T31"/>
                              </a:cxn>
                              <a:cxn ang="T94">
                                <a:pos x="T32" y="T33"/>
                              </a:cxn>
                              <a:cxn ang="T95">
                                <a:pos x="T34" y="T35"/>
                              </a:cxn>
                              <a:cxn ang="T96">
                                <a:pos x="T36" y="T37"/>
                              </a:cxn>
                              <a:cxn ang="T97">
                                <a:pos x="T38" y="T39"/>
                              </a:cxn>
                              <a:cxn ang="T98">
                                <a:pos x="T40" y="T41"/>
                              </a:cxn>
                              <a:cxn ang="T99">
                                <a:pos x="T42" y="T43"/>
                              </a:cxn>
                              <a:cxn ang="T100">
                                <a:pos x="T44" y="T45"/>
                              </a:cxn>
                              <a:cxn ang="T101">
                                <a:pos x="T46" y="T47"/>
                              </a:cxn>
                              <a:cxn ang="T102">
                                <a:pos x="T48" y="T49"/>
                              </a:cxn>
                              <a:cxn ang="T103">
                                <a:pos x="T50" y="T51"/>
                              </a:cxn>
                              <a:cxn ang="T104">
                                <a:pos x="T52" y="T53"/>
                              </a:cxn>
                              <a:cxn ang="T105">
                                <a:pos x="T54" y="T55"/>
                              </a:cxn>
                              <a:cxn ang="T106">
                                <a:pos x="T56" y="T57"/>
                              </a:cxn>
                              <a:cxn ang="T107">
                                <a:pos x="T58" y="T59"/>
                              </a:cxn>
                              <a:cxn ang="T108">
                                <a:pos x="T60" y="T61"/>
                              </a:cxn>
                              <a:cxn ang="T109">
                                <a:pos x="T62" y="T63"/>
                              </a:cxn>
                              <a:cxn ang="T110">
                                <a:pos x="T64" y="T65"/>
                              </a:cxn>
                              <a:cxn ang="T111">
                                <a:pos x="T66" y="T67"/>
                              </a:cxn>
                              <a:cxn ang="T112">
                                <a:pos x="T68" y="T69"/>
                              </a:cxn>
                              <a:cxn ang="T113">
                                <a:pos x="T70" y="T71"/>
                              </a:cxn>
                              <a:cxn ang="T114">
                                <a:pos x="T72" y="T73"/>
                              </a:cxn>
                              <a:cxn ang="T115">
                                <a:pos x="T74" y="T75"/>
                              </a:cxn>
                              <a:cxn ang="T116">
                                <a:pos x="T76" y="T77"/>
                              </a:cxn>
                            </a:cxnLst>
                            <a:rect l="0" t="0" r="r" b="b"/>
                            <a:pathLst>
                              <a:path w="163" h="2140">
                                <a:moveTo>
                                  <a:pt x="81" y="39"/>
                                </a:moveTo>
                                <a:lnTo>
                                  <a:pt x="71" y="56"/>
                                </a:lnTo>
                                <a:lnTo>
                                  <a:pt x="71" y="2139"/>
                                </a:lnTo>
                                <a:lnTo>
                                  <a:pt x="91" y="2139"/>
                                </a:lnTo>
                                <a:lnTo>
                                  <a:pt x="91" y="56"/>
                                </a:lnTo>
                                <a:lnTo>
                                  <a:pt x="81" y="39"/>
                                </a:lnTo>
                                <a:close/>
                                <a:moveTo>
                                  <a:pt x="81" y="0"/>
                                </a:moveTo>
                                <a:lnTo>
                                  <a:pt x="0" y="139"/>
                                </a:lnTo>
                                <a:lnTo>
                                  <a:pt x="1" y="145"/>
                                </a:lnTo>
                                <a:lnTo>
                                  <a:pt x="11" y="151"/>
                                </a:lnTo>
                                <a:lnTo>
                                  <a:pt x="17" y="149"/>
                                </a:lnTo>
                                <a:lnTo>
                                  <a:pt x="71" y="56"/>
                                </a:lnTo>
                                <a:lnTo>
                                  <a:pt x="71" y="19"/>
                                </a:lnTo>
                                <a:lnTo>
                                  <a:pt x="93" y="19"/>
                                </a:lnTo>
                                <a:lnTo>
                                  <a:pt x="81" y="0"/>
                                </a:lnTo>
                                <a:close/>
                                <a:moveTo>
                                  <a:pt x="93" y="19"/>
                                </a:moveTo>
                                <a:lnTo>
                                  <a:pt x="91" y="19"/>
                                </a:lnTo>
                                <a:lnTo>
                                  <a:pt x="91" y="56"/>
                                </a:lnTo>
                                <a:lnTo>
                                  <a:pt x="145" y="149"/>
                                </a:lnTo>
                                <a:lnTo>
                                  <a:pt x="151" y="151"/>
                                </a:lnTo>
                                <a:lnTo>
                                  <a:pt x="161" y="145"/>
                                </a:lnTo>
                                <a:lnTo>
                                  <a:pt x="162" y="139"/>
                                </a:lnTo>
                                <a:lnTo>
                                  <a:pt x="93" y="19"/>
                                </a:lnTo>
                                <a:close/>
                                <a:moveTo>
                                  <a:pt x="91" y="19"/>
                                </a:moveTo>
                                <a:lnTo>
                                  <a:pt x="71" y="19"/>
                                </a:lnTo>
                                <a:lnTo>
                                  <a:pt x="71" y="56"/>
                                </a:lnTo>
                                <a:lnTo>
                                  <a:pt x="81" y="39"/>
                                </a:lnTo>
                                <a:lnTo>
                                  <a:pt x="72" y="24"/>
                                </a:lnTo>
                                <a:lnTo>
                                  <a:pt x="91" y="24"/>
                                </a:lnTo>
                                <a:lnTo>
                                  <a:pt x="91" y="19"/>
                                </a:lnTo>
                                <a:close/>
                                <a:moveTo>
                                  <a:pt x="91" y="24"/>
                                </a:moveTo>
                                <a:lnTo>
                                  <a:pt x="90" y="24"/>
                                </a:lnTo>
                                <a:lnTo>
                                  <a:pt x="81" y="39"/>
                                </a:lnTo>
                                <a:lnTo>
                                  <a:pt x="91" y="56"/>
                                </a:lnTo>
                                <a:lnTo>
                                  <a:pt x="91" y="24"/>
                                </a:lnTo>
                                <a:close/>
                                <a:moveTo>
                                  <a:pt x="90" y="24"/>
                                </a:moveTo>
                                <a:lnTo>
                                  <a:pt x="72" y="24"/>
                                </a:lnTo>
                                <a:lnTo>
                                  <a:pt x="81" y="39"/>
                                </a:lnTo>
                                <a:lnTo>
                                  <a:pt x="90" y="24"/>
                                </a:lnTo>
                                <a:close/>
                              </a:path>
                            </a:pathLst>
                          </a:custGeom>
                          <a:solidFill>
                            <a:srgbClr val="4579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Line 21"/>
                        <wps:cNvCnPr>
                          <a:cxnSpLocks noChangeShapeType="1"/>
                        </wps:cNvCnPr>
                        <wps:spPr bwMode="auto">
                          <a:xfrm>
                            <a:off x="3383" y="6063"/>
                            <a:ext cx="4212" cy="0"/>
                          </a:xfrm>
                          <a:prstGeom prst="line">
                            <a:avLst/>
                          </a:prstGeom>
                          <a:noFill/>
                          <a:ln w="6350">
                            <a:solidFill>
                              <a:srgbClr val="4579B8"/>
                            </a:solidFill>
                            <a:round/>
                            <a:headEnd/>
                            <a:tailEnd/>
                          </a:ln>
                          <a:extLst>
                            <a:ext uri="{909E8E84-426E-40DD-AFC4-6F175D3DCCD1}">
                              <a14:hiddenFill xmlns:a14="http://schemas.microsoft.com/office/drawing/2010/main">
                                <a:noFill/>
                              </a14:hiddenFill>
                            </a:ext>
                          </a:extLst>
                        </wps:spPr>
                        <wps:bodyPr/>
                      </wps:wsp>
                      <wps:wsp>
                        <wps:cNvPr id="28" name="Freeform 22"/>
                        <wps:cNvSpPr>
                          <a:spLocks/>
                        </wps:cNvSpPr>
                        <wps:spPr bwMode="auto">
                          <a:xfrm>
                            <a:off x="695" y="4748"/>
                            <a:ext cx="2760" cy="588"/>
                          </a:xfrm>
                          <a:custGeom>
                            <a:avLst/>
                            <a:gdLst>
                              <a:gd name="T0" fmla="*/ 2662 w 2760"/>
                              <a:gd name="T1" fmla="*/ 4748 h 588"/>
                              <a:gd name="T2" fmla="*/ 0 w 2760"/>
                              <a:gd name="T3" fmla="*/ 4748 h 588"/>
                              <a:gd name="T4" fmla="*/ 0 w 2760"/>
                              <a:gd name="T5" fmla="*/ 5336 h 588"/>
                              <a:gd name="T6" fmla="*/ 2760 w 2760"/>
                              <a:gd name="T7" fmla="*/ 5336 h 588"/>
                              <a:gd name="T8" fmla="*/ 2760 w 2760"/>
                              <a:gd name="T9" fmla="*/ 4846 h 588"/>
                              <a:gd name="T10" fmla="*/ 2662 w 2760"/>
                              <a:gd name="T11" fmla="*/ 4748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2662" y="0"/>
                                </a:moveTo>
                                <a:lnTo>
                                  <a:pt x="0" y="0"/>
                                </a:lnTo>
                                <a:lnTo>
                                  <a:pt x="0" y="588"/>
                                </a:lnTo>
                                <a:lnTo>
                                  <a:pt x="2760" y="588"/>
                                </a:lnTo>
                                <a:lnTo>
                                  <a:pt x="2760" y="98"/>
                                </a:lnTo>
                                <a:lnTo>
                                  <a:pt x="2662"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3"/>
                        <wps:cNvSpPr>
                          <a:spLocks/>
                        </wps:cNvSpPr>
                        <wps:spPr bwMode="auto">
                          <a:xfrm>
                            <a:off x="695" y="4748"/>
                            <a:ext cx="2760" cy="588"/>
                          </a:xfrm>
                          <a:custGeom>
                            <a:avLst/>
                            <a:gdLst>
                              <a:gd name="T0" fmla="*/ 0 w 2760"/>
                              <a:gd name="T1" fmla="*/ 4748 h 588"/>
                              <a:gd name="T2" fmla="*/ 2662 w 2760"/>
                              <a:gd name="T3" fmla="*/ 4748 h 588"/>
                              <a:gd name="T4" fmla="*/ 2760 w 2760"/>
                              <a:gd name="T5" fmla="*/ 4846 h 588"/>
                              <a:gd name="T6" fmla="*/ 2760 w 2760"/>
                              <a:gd name="T7" fmla="*/ 5336 h 588"/>
                              <a:gd name="T8" fmla="*/ 0 w 2760"/>
                              <a:gd name="T9" fmla="*/ 5336 h 588"/>
                              <a:gd name="T10" fmla="*/ 0 w 2760"/>
                              <a:gd name="T11" fmla="*/ 4748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0" y="0"/>
                                </a:moveTo>
                                <a:lnTo>
                                  <a:pt x="2662" y="0"/>
                                </a:lnTo>
                                <a:lnTo>
                                  <a:pt x="2760" y="98"/>
                                </a:lnTo>
                                <a:lnTo>
                                  <a:pt x="2760"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Freeform 24"/>
                        <wps:cNvSpPr>
                          <a:spLocks/>
                        </wps:cNvSpPr>
                        <wps:spPr bwMode="auto">
                          <a:xfrm>
                            <a:off x="695" y="5348"/>
                            <a:ext cx="2760" cy="1261"/>
                          </a:xfrm>
                          <a:custGeom>
                            <a:avLst/>
                            <a:gdLst>
                              <a:gd name="T0" fmla="*/ 2550 w 2760"/>
                              <a:gd name="T1" fmla="*/ 5348 h 1261"/>
                              <a:gd name="T2" fmla="*/ 0 w 2760"/>
                              <a:gd name="T3" fmla="*/ 5348 h 1261"/>
                              <a:gd name="T4" fmla="*/ 0 w 2760"/>
                              <a:gd name="T5" fmla="*/ 6609 h 1261"/>
                              <a:gd name="T6" fmla="*/ 2760 w 2760"/>
                              <a:gd name="T7" fmla="*/ 6609 h 1261"/>
                              <a:gd name="T8" fmla="*/ 2760 w 2760"/>
                              <a:gd name="T9" fmla="*/ 5559 h 1261"/>
                              <a:gd name="T10" fmla="*/ 2550 w 2760"/>
                              <a:gd name="T11" fmla="*/ 5348 h 126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1261">
                                <a:moveTo>
                                  <a:pt x="2550" y="0"/>
                                </a:moveTo>
                                <a:lnTo>
                                  <a:pt x="0" y="0"/>
                                </a:lnTo>
                                <a:lnTo>
                                  <a:pt x="0" y="1261"/>
                                </a:lnTo>
                                <a:lnTo>
                                  <a:pt x="2760" y="1261"/>
                                </a:lnTo>
                                <a:lnTo>
                                  <a:pt x="2760" y="211"/>
                                </a:lnTo>
                                <a:lnTo>
                                  <a:pt x="255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25"/>
                        <wps:cNvSpPr>
                          <a:spLocks/>
                        </wps:cNvSpPr>
                        <wps:spPr bwMode="auto">
                          <a:xfrm>
                            <a:off x="695" y="5348"/>
                            <a:ext cx="2760" cy="1261"/>
                          </a:xfrm>
                          <a:custGeom>
                            <a:avLst/>
                            <a:gdLst>
                              <a:gd name="T0" fmla="*/ 0 w 2760"/>
                              <a:gd name="T1" fmla="*/ 5348 h 1261"/>
                              <a:gd name="T2" fmla="*/ 2550 w 2760"/>
                              <a:gd name="T3" fmla="*/ 5348 h 1261"/>
                              <a:gd name="T4" fmla="*/ 2760 w 2760"/>
                              <a:gd name="T5" fmla="*/ 5559 h 1261"/>
                              <a:gd name="T6" fmla="*/ 2760 w 2760"/>
                              <a:gd name="T7" fmla="*/ 6609 h 1261"/>
                              <a:gd name="T8" fmla="*/ 0 w 2760"/>
                              <a:gd name="T9" fmla="*/ 6609 h 1261"/>
                              <a:gd name="T10" fmla="*/ 0 w 2760"/>
                              <a:gd name="T11" fmla="*/ 5348 h 126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1261">
                                <a:moveTo>
                                  <a:pt x="0" y="0"/>
                                </a:moveTo>
                                <a:lnTo>
                                  <a:pt x="2550" y="0"/>
                                </a:lnTo>
                                <a:lnTo>
                                  <a:pt x="2760" y="211"/>
                                </a:lnTo>
                                <a:lnTo>
                                  <a:pt x="2760" y="1261"/>
                                </a:lnTo>
                                <a:lnTo>
                                  <a:pt x="0" y="1261"/>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Freeform 26"/>
                        <wps:cNvSpPr>
                          <a:spLocks/>
                        </wps:cNvSpPr>
                        <wps:spPr bwMode="auto">
                          <a:xfrm>
                            <a:off x="7415" y="4760"/>
                            <a:ext cx="2784" cy="588"/>
                          </a:xfrm>
                          <a:custGeom>
                            <a:avLst/>
                            <a:gdLst>
                              <a:gd name="T0" fmla="*/ 2686 w 2784"/>
                              <a:gd name="T1" fmla="*/ 4760 h 588"/>
                              <a:gd name="T2" fmla="*/ 0 w 2784"/>
                              <a:gd name="T3" fmla="*/ 4760 h 588"/>
                              <a:gd name="T4" fmla="*/ 0 w 2784"/>
                              <a:gd name="T5" fmla="*/ 5348 h 588"/>
                              <a:gd name="T6" fmla="*/ 2784 w 2784"/>
                              <a:gd name="T7" fmla="*/ 5348 h 588"/>
                              <a:gd name="T8" fmla="*/ 2784 w 2784"/>
                              <a:gd name="T9" fmla="*/ 4858 h 588"/>
                              <a:gd name="T10" fmla="*/ 2686 w 2784"/>
                              <a:gd name="T11" fmla="*/ 4760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588">
                                <a:moveTo>
                                  <a:pt x="2686" y="0"/>
                                </a:moveTo>
                                <a:lnTo>
                                  <a:pt x="0" y="0"/>
                                </a:lnTo>
                                <a:lnTo>
                                  <a:pt x="0" y="588"/>
                                </a:lnTo>
                                <a:lnTo>
                                  <a:pt x="2784" y="588"/>
                                </a:lnTo>
                                <a:lnTo>
                                  <a:pt x="2784" y="98"/>
                                </a:lnTo>
                                <a:lnTo>
                                  <a:pt x="2686"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27"/>
                        <wps:cNvSpPr>
                          <a:spLocks/>
                        </wps:cNvSpPr>
                        <wps:spPr bwMode="auto">
                          <a:xfrm>
                            <a:off x="7415" y="4760"/>
                            <a:ext cx="2784" cy="588"/>
                          </a:xfrm>
                          <a:custGeom>
                            <a:avLst/>
                            <a:gdLst>
                              <a:gd name="T0" fmla="*/ 0 w 2784"/>
                              <a:gd name="T1" fmla="*/ 4760 h 588"/>
                              <a:gd name="T2" fmla="*/ 2686 w 2784"/>
                              <a:gd name="T3" fmla="*/ 4760 h 588"/>
                              <a:gd name="T4" fmla="*/ 2784 w 2784"/>
                              <a:gd name="T5" fmla="*/ 4858 h 588"/>
                              <a:gd name="T6" fmla="*/ 2784 w 2784"/>
                              <a:gd name="T7" fmla="*/ 5348 h 588"/>
                              <a:gd name="T8" fmla="*/ 0 w 2784"/>
                              <a:gd name="T9" fmla="*/ 5348 h 588"/>
                              <a:gd name="T10" fmla="*/ 0 w 2784"/>
                              <a:gd name="T11" fmla="*/ 4760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588">
                                <a:moveTo>
                                  <a:pt x="0" y="0"/>
                                </a:moveTo>
                                <a:lnTo>
                                  <a:pt x="2686" y="0"/>
                                </a:lnTo>
                                <a:lnTo>
                                  <a:pt x="2784" y="98"/>
                                </a:lnTo>
                                <a:lnTo>
                                  <a:pt x="2784"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28"/>
                        <wps:cNvSpPr>
                          <a:spLocks/>
                        </wps:cNvSpPr>
                        <wps:spPr bwMode="auto">
                          <a:xfrm>
                            <a:off x="7415" y="5360"/>
                            <a:ext cx="2784" cy="1249"/>
                          </a:xfrm>
                          <a:custGeom>
                            <a:avLst/>
                            <a:gdLst>
                              <a:gd name="T0" fmla="*/ 2576 w 2784"/>
                              <a:gd name="T1" fmla="*/ 5360 h 1249"/>
                              <a:gd name="T2" fmla="*/ 0 w 2784"/>
                              <a:gd name="T3" fmla="*/ 5360 h 1249"/>
                              <a:gd name="T4" fmla="*/ 0 w 2784"/>
                              <a:gd name="T5" fmla="*/ 6609 h 1249"/>
                              <a:gd name="T6" fmla="*/ 2784 w 2784"/>
                              <a:gd name="T7" fmla="*/ 6609 h 1249"/>
                              <a:gd name="T8" fmla="*/ 2784 w 2784"/>
                              <a:gd name="T9" fmla="*/ 5569 h 1249"/>
                              <a:gd name="T10" fmla="*/ 2576 w 2784"/>
                              <a:gd name="T11" fmla="*/ 5360 h 124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1249">
                                <a:moveTo>
                                  <a:pt x="2576" y="0"/>
                                </a:moveTo>
                                <a:lnTo>
                                  <a:pt x="0" y="0"/>
                                </a:lnTo>
                                <a:lnTo>
                                  <a:pt x="0" y="1249"/>
                                </a:lnTo>
                                <a:lnTo>
                                  <a:pt x="2784" y="1249"/>
                                </a:lnTo>
                                <a:lnTo>
                                  <a:pt x="2784" y="209"/>
                                </a:lnTo>
                                <a:lnTo>
                                  <a:pt x="2576"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29"/>
                        <wps:cNvSpPr>
                          <a:spLocks/>
                        </wps:cNvSpPr>
                        <wps:spPr bwMode="auto">
                          <a:xfrm>
                            <a:off x="7415" y="5360"/>
                            <a:ext cx="2784" cy="1249"/>
                          </a:xfrm>
                          <a:custGeom>
                            <a:avLst/>
                            <a:gdLst>
                              <a:gd name="T0" fmla="*/ 0 w 2784"/>
                              <a:gd name="T1" fmla="*/ 5360 h 1249"/>
                              <a:gd name="T2" fmla="*/ 2576 w 2784"/>
                              <a:gd name="T3" fmla="*/ 5360 h 1249"/>
                              <a:gd name="T4" fmla="*/ 2784 w 2784"/>
                              <a:gd name="T5" fmla="*/ 5569 h 1249"/>
                              <a:gd name="T6" fmla="*/ 2784 w 2784"/>
                              <a:gd name="T7" fmla="*/ 6609 h 1249"/>
                              <a:gd name="T8" fmla="*/ 0 w 2784"/>
                              <a:gd name="T9" fmla="*/ 6609 h 1249"/>
                              <a:gd name="T10" fmla="*/ 0 w 2784"/>
                              <a:gd name="T11" fmla="*/ 5360 h 124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84" h="1249">
                                <a:moveTo>
                                  <a:pt x="0" y="0"/>
                                </a:moveTo>
                                <a:lnTo>
                                  <a:pt x="2576" y="0"/>
                                </a:lnTo>
                                <a:lnTo>
                                  <a:pt x="2784" y="209"/>
                                </a:lnTo>
                                <a:lnTo>
                                  <a:pt x="2784" y="1249"/>
                                </a:lnTo>
                                <a:lnTo>
                                  <a:pt x="0" y="1249"/>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AutoShape 30"/>
                        <wps:cNvSpPr>
                          <a:spLocks/>
                        </wps:cNvSpPr>
                        <wps:spPr bwMode="auto">
                          <a:xfrm>
                            <a:off x="3359" y="2551"/>
                            <a:ext cx="736" cy="163"/>
                          </a:xfrm>
                          <a:custGeom>
                            <a:avLst/>
                            <a:gdLst>
                              <a:gd name="T0" fmla="*/ 696 w 736"/>
                              <a:gd name="T1" fmla="*/ 2632 h 163"/>
                              <a:gd name="T2" fmla="*/ 586 w 736"/>
                              <a:gd name="T3" fmla="*/ 2697 h 163"/>
                              <a:gd name="T4" fmla="*/ 585 w 736"/>
                              <a:gd name="T5" fmla="*/ 2703 h 163"/>
                              <a:gd name="T6" fmla="*/ 590 w 736"/>
                              <a:gd name="T7" fmla="*/ 2712 h 163"/>
                              <a:gd name="T8" fmla="*/ 596 w 736"/>
                              <a:gd name="T9" fmla="*/ 2714 h 163"/>
                              <a:gd name="T10" fmla="*/ 719 w 736"/>
                              <a:gd name="T11" fmla="*/ 2642 h 163"/>
                              <a:gd name="T12" fmla="*/ 716 w 736"/>
                              <a:gd name="T13" fmla="*/ 2642 h 163"/>
                              <a:gd name="T14" fmla="*/ 716 w 736"/>
                              <a:gd name="T15" fmla="*/ 2641 h 163"/>
                              <a:gd name="T16" fmla="*/ 711 w 736"/>
                              <a:gd name="T17" fmla="*/ 2641 h 163"/>
                              <a:gd name="T18" fmla="*/ 696 w 736"/>
                              <a:gd name="T19" fmla="*/ 2632 h 163"/>
                              <a:gd name="T20" fmla="*/ 679 w 736"/>
                              <a:gd name="T21" fmla="*/ 2622 h 163"/>
                              <a:gd name="T22" fmla="*/ 0 w 736"/>
                              <a:gd name="T23" fmla="*/ 2622 h 163"/>
                              <a:gd name="T24" fmla="*/ 0 w 736"/>
                              <a:gd name="T25" fmla="*/ 2642 h 163"/>
                              <a:gd name="T26" fmla="*/ 679 w 736"/>
                              <a:gd name="T27" fmla="*/ 2642 h 163"/>
                              <a:gd name="T28" fmla="*/ 696 w 736"/>
                              <a:gd name="T29" fmla="*/ 2632 h 163"/>
                              <a:gd name="T30" fmla="*/ 679 w 736"/>
                              <a:gd name="T31" fmla="*/ 2622 h 163"/>
                              <a:gd name="T32" fmla="*/ 719 w 736"/>
                              <a:gd name="T33" fmla="*/ 2622 h 163"/>
                              <a:gd name="T34" fmla="*/ 716 w 736"/>
                              <a:gd name="T35" fmla="*/ 2622 h 163"/>
                              <a:gd name="T36" fmla="*/ 716 w 736"/>
                              <a:gd name="T37" fmla="*/ 2642 h 163"/>
                              <a:gd name="T38" fmla="*/ 719 w 736"/>
                              <a:gd name="T39" fmla="*/ 2642 h 163"/>
                              <a:gd name="T40" fmla="*/ 736 w 736"/>
                              <a:gd name="T41" fmla="*/ 2632 h 163"/>
                              <a:gd name="T42" fmla="*/ 719 w 736"/>
                              <a:gd name="T43" fmla="*/ 2622 h 163"/>
                              <a:gd name="T44" fmla="*/ 711 w 736"/>
                              <a:gd name="T45" fmla="*/ 2624 h 163"/>
                              <a:gd name="T46" fmla="*/ 696 w 736"/>
                              <a:gd name="T47" fmla="*/ 2632 h 163"/>
                              <a:gd name="T48" fmla="*/ 711 w 736"/>
                              <a:gd name="T49" fmla="*/ 2641 h 163"/>
                              <a:gd name="T50" fmla="*/ 711 w 736"/>
                              <a:gd name="T51" fmla="*/ 2624 h 163"/>
                              <a:gd name="T52" fmla="*/ 716 w 736"/>
                              <a:gd name="T53" fmla="*/ 2624 h 163"/>
                              <a:gd name="T54" fmla="*/ 711 w 736"/>
                              <a:gd name="T55" fmla="*/ 2624 h 163"/>
                              <a:gd name="T56" fmla="*/ 711 w 736"/>
                              <a:gd name="T57" fmla="*/ 2641 h 163"/>
                              <a:gd name="T58" fmla="*/ 716 w 736"/>
                              <a:gd name="T59" fmla="*/ 2641 h 163"/>
                              <a:gd name="T60" fmla="*/ 716 w 736"/>
                              <a:gd name="T61" fmla="*/ 2624 h 163"/>
                              <a:gd name="T62" fmla="*/ 596 w 736"/>
                              <a:gd name="T63" fmla="*/ 2551 h 163"/>
                              <a:gd name="T64" fmla="*/ 590 w 736"/>
                              <a:gd name="T65" fmla="*/ 2553 h 163"/>
                              <a:gd name="T66" fmla="*/ 585 w 736"/>
                              <a:gd name="T67" fmla="*/ 2562 h 163"/>
                              <a:gd name="T68" fmla="*/ 586 w 736"/>
                              <a:gd name="T69" fmla="*/ 2568 h 163"/>
                              <a:gd name="T70" fmla="*/ 696 w 736"/>
                              <a:gd name="T71" fmla="*/ 2632 h 163"/>
                              <a:gd name="T72" fmla="*/ 711 w 736"/>
                              <a:gd name="T73" fmla="*/ 2624 h 163"/>
                              <a:gd name="T74" fmla="*/ 716 w 736"/>
                              <a:gd name="T75" fmla="*/ 2624 h 163"/>
                              <a:gd name="T76" fmla="*/ 716 w 736"/>
                              <a:gd name="T77" fmla="*/ 2622 h 163"/>
                              <a:gd name="T78" fmla="*/ 719 w 736"/>
                              <a:gd name="T79" fmla="*/ 2622 h 163"/>
                              <a:gd name="T80" fmla="*/ 596 w 736"/>
                              <a:gd name="T81" fmla="*/ 2551 h 163"/>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 name="T114" fmla="*/ 0 60000 65536"/>
                              <a:gd name="T115" fmla="*/ 0 60000 65536"/>
                              <a:gd name="T116" fmla="*/ 0 60000 65536"/>
                              <a:gd name="T117" fmla="*/ 0 60000 65536"/>
                              <a:gd name="T118" fmla="*/ 0 60000 65536"/>
                              <a:gd name="T119" fmla="*/ 0 60000 65536"/>
                              <a:gd name="T120" fmla="*/ 0 60000 65536"/>
                              <a:gd name="T121" fmla="*/ 0 60000 65536"/>
                              <a:gd name="T122" fmla="*/ 0 60000 65536"/>
                            </a:gdLst>
                            <a:ahLst/>
                            <a:cxnLst>
                              <a:cxn ang="T82">
                                <a:pos x="T0" y="T1"/>
                              </a:cxn>
                              <a:cxn ang="T83">
                                <a:pos x="T2" y="T3"/>
                              </a:cxn>
                              <a:cxn ang="T84">
                                <a:pos x="T4" y="T5"/>
                              </a:cxn>
                              <a:cxn ang="T85">
                                <a:pos x="T6" y="T7"/>
                              </a:cxn>
                              <a:cxn ang="T86">
                                <a:pos x="T8" y="T9"/>
                              </a:cxn>
                              <a:cxn ang="T87">
                                <a:pos x="T10" y="T11"/>
                              </a:cxn>
                              <a:cxn ang="T88">
                                <a:pos x="T12" y="T13"/>
                              </a:cxn>
                              <a:cxn ang="T89">
                                <a:pos x="T14" y="T15"/>
                              </a:cxn>
                              <a:cxn ang="T90">
                                <a:pos x="T16" y="T17"/>
                              </a:cxn>
                              <a:cxn ang="T91">
                                <a:pos x="T18" y="T19"/>
                              </a:cxn>
                              <a:cxn ang="T92">
                                <a:pos x="T20" y="T21"/>
                              </a:cxn>
                              <a:cxn ang="T93">
                                <a:pos x="T22" y="T23"/>
                              </a:cxn>
                              <a:cxn ang="T94">
                                <a:pos x="T24" y="T25"/>
                              </a:cxn>
                              <a:cxn ang="T95">
                                <a:pos x="T26" y="T27"/>
                              </a:cxn>
                              <a:cxn ang="T96">
                                <a:pos x="T28" y="T29"/>
                              </a:cxn>
                              <a:cxn ang="T97">
                                <a:pos x="T30" y="T31"/>
                              </a:cxn>
                              <a:cxn ang="T98">
                                <a:pos x="T32" y="T33"/>
                              </a:cxn>
                              <a:cxn ang="T99">
                                <a:pos x="T34" y="T35"/>
                              </a:cxn>
                              <a:cxn ang="T100">
                                <a:pos x="T36" y="T37"/>
                              </a:cxn>
                              <a:cxn ang="T101">
                                <a:pos x="T38" y="T39"/>
                              </a:cxn>
                              <a:cxn ang="T102">
                                <a:pos x="T40" y="T41"/>
                              </a:cxn>
                              <a:cxn ang="T103">
                                <a:pos x="T42" y="T43"/>
                              </a:cxn>
                              <a:cxn ang="T104">
                                <a:pos x="T44" y="T45"/>
                              </a:cxn>
                              <a:cxn ang="T105">
                                <a:pos x="T46" y="T47"/>
                              </a:cxn>
                              <a:cxn ang="T106">
                                <a:pos x="T48" y="T49"/>
                              </a:cxn>
                              <a:cxn ang="T107">
                                <a:pos x="T50" y="T51"/>
                              </a:cxn>
                              <a:cxn ang="T108">
                                <a:pos x="T52" y="T53"/>
                              </a:cxn>
                              <a:cxn ang="T109">
                                <a:pos x="T54" y="T55"/>
                              </a:cxn>
                              <a:cxn ang="T110">
                                <a:pos x="T56" y="T57"/>
                              </a:cxn>
                              <a:cxn ang="T111">
                                <a:pos x="T58" y="T59"/>
                              </a:cxn>
                              <a:cxn ang="T112">
                                <a:pos x="T60" y="T61"/>
                              </a:cxn>
                              <a:cxn ang="T113">
                                <a:pos x="T62" y="T63"/>
                              </a:cxn>
                              <a:cxn ang="T114">
                                <a:pos x="T64" y="T65"/>
                              </a:cxn>
                              <a:cxn ang="T115">
                                <a:pos x="T66" y="T67"/>
                              </a:cxn>
                              <a:cxn ang="T116">
                                <a:pos x="T68" y="T69"/>
                              </a:cxn>
                              <a:cxn ang="T117">
                                <a:pos x="T70" y="T71"/>
                              </a:cxn>
                              <a:cxn ang="T118">
                                <a:pos x="T72" y="T73"/>
                              </a:cxn>
                              <a:cxn ang="T119">
                                <a:pos x="T74" y="T75"/>
                              </a:cxn>
                              <a:cxn ang="T120">
                                <a:pos x="T76" y="T77"/>
                              </a:cxn>
                              <a:cxn ang="T121">
                                <a:pos x="T78" y="T79"/>
                              </a:cxn>
                              <a:cxn ang="T122">
                                <a:pos x="T80" y="T81"/>
                              </a:cxn>
                            </a:cxnLst>
                            <a:rect l="0" t="0" r="r" b="b"/>
                            <a:pathLst>
                              <a:path w="736" h="163">
                                <a:moveTo>
                                  <a:pt x="696" y="81"/>
                                </a:moveTo>
                                <a:lnTo>
                                  <a:pt x="586" y="146"/>
                                </a:lnTo>
                                <a:lnTo>
                                  <a:pt x="585" y="152"/>
                                </a:lnTo>
                                <a:lnTo>
                                  <a:pt x="590" y="161"/>
                                </a:lnTo>
                                <a:lnTo>
                                  <a:pt x="596" y="163"/>
                                </a:lnTo>
                                <a:lnTo>
                                  <a:pt x="719" y="91"/>
                                </a:lnTo>
                                <a:lnTo>
                                  <a:pt x="716" y="91"/>
                                </a:lnTo>
                                <a:lnTo>
                                  <a:pt x="716" y="90"/>
                                </a:lnTo>
                                <a:lnTo>
                                  <a:pt x="711" y="90"/>
                                </a:lnTo>
                                <a:lnTo>
                                  <a:pt x="696" y="81"/>
                                </a:lnTo>
                                <a:close/>
                                <a:moveTo>
                                  <a:pt x="679" y="71"/>
                                </a:moveTo>
                                <a:lnTo>
                                  <a:pt x="0" y="71"/>
                                </a:lnTo>
                                <a:lnTo>
                                  <a:pt x="0" y="91"/>
                                </a:lnTo>
                                <a:lnTo>
                                  <a:pt x="679" y="91"/>
                                </a:lnTo>
                                <a:lnTo>
                                  <a:pt x="696" y="81"/>
                                </a:lnTo>
                                <a:lnTo>
                                  <a:pt x="679" y="71"/>
                                </a:lnTo>
                                <a:close/>
                                <a:moveTo>
                                  <a:pt x="719" y="71"/>
                                </a:moveTo>
                                <a:lnTo>
                                  <a:pt x="716" y="71"/>
                                </a:lnTo>
                                <a:lnTo>
                                  <a:pt x="716" y="91"/>
                                </a:lnTo>
                                <a:lnTo>
                                  <a:pt x="719" y="91"/>
                                </a:lnTo>
                                <a:lnTo>
                                  <a:pt x="736" y="81"/>
                                </a:lnTo>
                                <a:lnTo>
                                  <a:pt x="719" y="71"/>
                                </a:lnTo>
                                <a:close/>
                                <a:moveTo>
                                  <a:pt x="711" y="73"/>
                                </a:moveTo>
                                <a:lnTo>
                                  <a:pt x="696" y="81"/>
                                </a:lnTo>
                                <a:lnTo>
                                  <a:pt x="711" y="90"/>
                                </a:lnTo>
                                <a:lnTo>
                                  <a:pt x="711" y="73"/>
                                </a:lnTo>
                                <a:close/>
                                <a:moveTo>
                                  <a:pt x="716" y="73"/>
                                </a:moveTo>
                                <a:lnTo>
                                  <a:pt x="711" y="73"/>
                                </a:lnTo>
                                <a:lnTo>
                                  <a:pt x="711" y="90"/>
                                </a:lnTo>
                                <a:lnTo>
                                  <a:pt x="716" y="90"/>
                                </a:lnTo>
                                <a:lnTo>
                                  <a:pt x="716" y="73"/>
                                </a:lnTo>
                                <a:close/>
                                <a:moveTo>
                                  <a:pt x="596" y="0"/>
                                </a:moveTo>
                                <a:lnTo>
                                  <a:pt x="590" y="2"/>
                                </a:lnTo>
                                <a:lnTo>
                                  <a:pt x="585" y="11"/>
                                </a:lnTo>
                                <a:lnTo>
                                  <a:pt x="586" y="17"/>
                                </a:lnTo>
                                <a:lnTo>
                                  <a:pt x="696" y="81"/>
                                </a:lnTo>
                                <a:lnTo>
                                  <a:pt x="711" y="73"/>
                                </a:lnTo>
                                <a:lnTo>
                                  <a:pt x="716" y="73"/>
                                </a:lnTo>
                                <a:lnTo>
                                  <a:pt x="716" y="71"/>
                                </a:lnTo>
                                <a:lnTo>
                                  <a:pt x="719" y="71"/>
                                </a:lnTo>
                                <a:lnTo>
                                  <a:pt x="596" y="0"/>
                                </a:lnTo>
                                <a:close/>
                              </a:path>
                            </a:pathLst>
                          </a:custGeom>
                          <a:solidFill>
                            <a:srgbClr val="4579B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1"/>
                        <wps:cNvSpPr>
                          <a:spLocks/>
                        </wps:cNvSpPr>
                        <wps:spPr bwMode="auto">
                          <a:xfrm>
                            <a:off x="4115" y="2152"/>
                            <a:ext cx="2688" cy="1757"/>
                          </a:xfrm>
                          <a:custGeom>
                            <a:avLst/>
                            <a:gdLst>
                              <a:gd name="T0" fmla="*/ 2395 w 2688"/>
                              <a:gd name="T1" fmla="*/ 2152 h 1757"/>
                              <a:gd name="T2" fmla="*/ 0 w 2688"/>
                              <a:gd name="T3" fmla="*/ 2152 h 1757"/>
                              <a:gd name="T4" fmla="*/ 0 w 2688"/>
                              <a:gd name="T5" fmla="*/ 3909 h 1757"/>
                              <a:gd name="T6" fmla="*/ 2688 w 2688"/>
                              <a:gd name="T7" fmla="*/ 3909 h 1757"/>
                              <a:gd name="T8" fmla="*/ 2688 w 2688"/>
                              <a:gd name="T9" fmla="*/ 2445 h 1757"/>
                              <a:gd name="T10" fmla="*/ 2395 w 2688"/>
                              <a:gd name="T11" fmla="*/ 2152 h 175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88" h="1757">
                                <a:moveTo>
                                  <a:pt x="2395" y="0"/>
                                </a:moveTo>
                                <a:lnTo>
                                  <a:pt x="0" y="0"/>
                                </a:lnTo>
                                <a:lnTo>
                                  <a:pt x="0" y="1757"/>
                                </a:lnTo>
                                <a:lnTo>
                                  <a:pt x="2688" y="1757"/>
                                </a:lnTo>
                                <a:lnTo>
                                  <a:pt x="2688" y="293"/>
                                </a:lnTo>
                                <a:lnTo>
                                  <a:pt x="239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2"/>
                        <wps:cNvSpPr>
                          <a:spLocks/>
                        </wps:cNvSpPr>
                        <wps:spPr bwMode="auto">
                          <a:xfrm>
                            <a:off x="4115" y="2152"/>
                            <a:ext cx="2688" cy="1757"/>
                          </a:xfrm>
                          <a:custGeom>
                            <a:avLst/>
                            <a:gdLst>
                              <a:gd name="T0" fmla="*/ 0 w 2688"/>
                              <a:gd name="T1" fmla="*/ 2152 h 1757"/>
                              <a:gd name="T2" fmla="*/ 2395 w 2688"/>
                              <a:gd name="T3" fmla="*/ 2152 h 1757"/>
                              <a:gd name="T4" fmla="*/ 2688 w 2688"/>
                              <a:gd name="T5" fmla="*/ 2445 h 1757"/>
                              <a:gd name="T6" fmla="*/ 2688 w 2688"/>
                              <a:gd name="T7" fmla="*/ 3909 h 1757"/>
                              <a:gd name="T8" fmla="*/ 0 w 2688"/>
                              <a:gd name="T9" fmla="*/ 3909 h 1757"/>
                              <a:gd name="T10" fmla="*/ 0 w 2688"/>
                              <a:gd name="T11" fmla="*/ 2152 h 1757"/>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688" h="1757">
                                <a:moveTo>
                                  <a:pt x="0" y="0"/>
                                </a:moveTo>
                                <a:lnTo>
                                  <a:pt x="2395" y="0"/>
                                </a:lnTo>
                                <a:lnTo>
                                  <a:pt x="2688" y="293"/>
                                </a:lnTo>
                                <a:lnTo>
                                  <a:pt x="2688" y="1757"/>
                                </a:lnTo>
                                <a:lnTo>
                                  <a:pt x="0" y="1757"/>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 name="Freeform 33"/>
                        <wps:cNvSpPr>
                          <a:spLocks/>
                        </wps:cNvSpPr>
                        <wps:spPr bwMode="auto">
                          <a:xfrm>
                            <a:off x="695" y="1552"/>
                            <a:ext cx="2760" cy="588"/>
                          </a:xfrm>
                          <a:custGeom>
                            <a:avLst/>
                            <a:gdLst>
                              <a:gd name="T0" fmla="*/ 2662 w 2760"/>
                              <a:gd name="T1" fmla="*/ 1552 h 588"/>
                              <a:gd name="T2" fmla="*/ 0 w 2760"/>
                              <a:gd name="T3" fmla="*/ 1552 h 588"/>
                              <a:gd name="T4" fmla="*/ 0 w 2760"/>
                              <a:gd name="T5" fmla="*/ 2140 h 588"/>
                              <a:gd name="T6" fmla="*/ 2760 w 2760"/>
                              <a:gd name="T7" fmla="*/ 2140 h 588"/>
                              <a:gd name="T8" fmla="*/ 2760 w 2760"/>
                              <a:gd name="T9" fmla="*/ 1650 h 588"/>
                              <a:gd name="T10" fmla="*/ 2662 w 2760"/>
                              <a:gd name="T11" fmla="*/ 1552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2662" y="0"/>
                                </a:moveTo>
                                <a:lnTo>
                                  <a:pt x="0" y="0"/>
                                </a:lnTo>
                                <a:lnTo>
                                  <a:pt x="0" y="588"/>
                                </a:lnTo>
                                <a:lnTo>
                                  <a:pt x="2760" y="588"/>
                                </a:lnTo>
                                <a:lnTo>
                                  <a:pt x="2760" y="98"/>
                                </a:lnTo>
                                <a:lnTo>
                                  <a:pt x="2662" y="0"/>
                                </a:lnTo>
                                <a:close/>
                              </a:path>
                            </a:pathLst>
                          </a:custGeom>
                          <a:solidFill>
                            <a:srgbClr val="1F487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34"/>
                        <wps:cNvSpPr>
                          <a:spLocks/>
                        </wps:cNvSpPr>
                        <wps:spPr bwMode="auto">
                          <a:xfrm>
                            <a:off x="695" y="1552"/>
                            <a:ext cx="2760" cy="588"/>
                          </a:xfrm>
                          <a:custGeom>
                            <a:avLst/>
                            <a:gdLst>
                              <a:gd name="T0" fmla="*/ 0 w 2760"/>
                              <a:gd name="T1" fmla="*/ 1552 h 588"/>
                              <a:gd name="T2" fmla="*/ 2662 w 2760"/>
                              <a:gd name="T3" fmla="*/ 1552 h 588"/>
                              <a:gd name="T4" fmla="*/ 2760 w 2760"/>
                              <a:gd name="T5" fmla="*/ 1650 h 588"/>
                              <a:gd name="T6" fmla="*/ 2760 w 2760"/>
                              <a:gd name="T7" fmla="*/ 2140 h 588"/>
                              <a:gd name="T8" fmla="*/ 0 w 2760"/>
                              <a:gd name="T9" fmla="*/ 2140 h 588"/>
                              <a:gd name="T10" fmla="*/ 0 w 2760"/>
                              <a:gd name="T11" fmla="*/ 1552 h 58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588">
                                <a:moveTo>
                                  <a:pt x="0" y="0"/>
                                </a:moveTo>
                                <a:lnTo>
                                  <a:pt x="2662" y="0"/>
                                </a:lnTo>
                                <a:lnTo>
                                  <a:pt x="2760" y="98"/>
                                </a:lnTo>
                                <a:lnTo>
                                  <a:pt x="2760" y="588"/>
                                </a:lnTo>
                                <a:lnTo>
                                  <a:pt x="0" y="588"/>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 name="Freeform 35"/>
                        <wps:cNvSpPr>
                          <a:spLocks/>
                        </wps:cNvSpPr>
                        <wps:spPr bwMode="auto">
                          <a:xfrm>
                            <a:off x="695" y="2152"/>
                            <a:ext cx="2760" cy="2330"/>
                          </a:xfrm>
                          <a:custGeom>
                            <a:avLst/>
                            <a:gdLst>
                              <a:gd name="T0" fmla="*/ 2372 w 2760"/>
                              <a:gd name="T1" fmla="*/ 2152 h 2330"/>
                              <a:gd name="T2" fmla="*/ 0 w 2760"/>
                              <a:gd name="T3" fmla="*/ 2152 h 2330"/>
                              <a:gd name="T4" fmla="*/ 0 w 2760"/>
                              <a:gd name="T5" fmla="*/ 4482 h 2330"/>
                              <a:gd name="T6" fmla="*/ 2760 w 2760"/>
                              <a:gd name="T7" fmla="*/ 4482 h 2330"/>
                              <a:gd name="T8" fmla="*/ 2760 w 2760"/>
                              <a:gd name="T9" fmla="*/ 2541 h 2330"/>
                              <a:gd name="T10" fmla="*/ 2372 w 2760"/>
                              <a:gd name="T11" fmla="*/ 2152 h 233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2330">
                                <a:moveTo>
                                  <a:pt x="2372" y="0"/>
                                </a:moveTo>
                                <a:lnTo>
                                  <a:pt x="0" y="0"/>
                                </a:lnTo>
                                <a:lnTo>
                                  <a:pt x="0" y="2330"/>
                                </a:lnTo>
                                <a:lnTo>
                                  <a:pt x="2760" y="2330"/>
                                </a:lnTo>
                                <a:lnTo>
                                  <a:pt x="2760" y="389"/>
                                </a:lnTo>
                                <a:lnTo>
                                  <a:pt x="237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6"/>
                        <wps:cNvSpPr>
                          <a:spLocks/>
                        </wps:cNvSpPr>
                        <wps:spPr bwMode="auto">
                          <a:xfrm>
                            <a:off x="695" y="2152"/>
                            <a:ext cx="2760" cy="2330"/>
                          </a:xfrm>
                          <a:custGeom>
                            <a:avLst/>
                            <a:gdLst>
                              <a:gd name="T0" fmla="*/ 0 w 2760"/>
                              <a:gd name="T1" fmla="*/ 2152 h 2330"/>
                              <a:gd name="T2" fmla="*/ 2372 w 2760"/>
                              <a:gd name="T3" fmla="*/ 2152 h 2330"/>
                              <a:gd name="T4" fmla="*/ 2760 w 2760"/>
                              <a:gd name="T5" fmla="*/ 2541 h 2330"/>
                              <a:gd name="T6" fmla="*/ 2760 w 2760"/>
                              <a:gd name="T7" fmla="*/ 4482 h 2330"/>
                              <a:gd name="T8" fmla="*/ 0 w 2760"/>
                              <a:gd name="T9" fmla="*/ 4482 h 2330"/>
                              <a:gd name="T10" fmla="*/ 0 w 2760"/>
                              <a:gd name="T11" fmla="*/ 2152 h 233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760" h="2330">
                                <a:moveTo>
                                  <a:pt x="0" y="0"/>
                                </a:moveTo>
                                <a:lnTo>
                                  <a:pt x="2372" y="0"/>
                                </a:lnTo>
                                <a:lnTo>
                                  <a:pt x="2760" y="389"/>
                                </a:lnTo>
                                <a:lnTo>
                                  <a:pt x="2760" y="2330"/>
                                </a:lnTo>
                                <a:lnTo>
                                  <a:pt x="0" y="2330"/>
                                </a:lnTo>
                                <a:lnTo>
                                  <a:pt x="0" y="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27BFE2" id="Group 5" o:spid="_x0000_s1026" style="position:absolute;margin-left:34.5pt;margin-top:11.6pt;width:475.7pt;height:332.5pt;z-index:-251664384;mso-position-horizontal-relative:page" coordorigin="690,-36" coordsize="9514,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">
                <v:shape id="Freeform 6" o:spid="_x0000_s1027" style="position:absolute;left:7415;top:1552;width:2784;height:588;visibility:visible;mso-wrap-style:square;v-text-anchor:top" coordsize="2784,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F1J8EA&#10;AADbAAAADwAAAGRycy9kb3ducmV2LnhtbERP32vCMBB+F/wfwgl7s6kyhnRGEWUwGYNNi8+35NaU&#10;NZe2iVr/+2Uw8O0+vp+3XA+uERfqQ+1ZwSzLQRBrb2quFJTHl+kCRIjIBhvPpOBGAdar8WiJhfFX&#10;/qTLIVYihXAoUIGNsS2kDNqSw5D5ljhx3753GBPsK2l6vKZw18h5nj9JhzWnBostbS3pn8PZKVjo&#10;L+3o7ePkyn0cdo+37l12nVIPk2HzDCLSEO/if/erSfPn8PdLOkCuf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BhdSfBAAAA2wAAAA8AAAAAAAAAAAAAAAAAmAIAAGRycy9kb3du&#10;cmV2LnhtbFBLBQYAAAAABAAEAPUAAACGAwAAAAA=&#10;" path="m2686,l,,,588r2784,l2784,98,2686,xe" fillcolor="#1f487c" stroked="f">
                  <v:path arrowok="t" o:connecttype="custom" o:connectlocs="2686,1552;0,1552;0,2140;2784,2140;2784,1650;2686,1552" o:connectangles="0,0,0,0,0,0"/>
                </v:shape>
                <v:shape id="AutoShape 7" o:spid="_x0000_s1028" style="position:absolute;left:7415;top:1552;width:2784;height:2930;visibility:visible;mso-wrap-style:square;v-text-anchor:top" coordsize="2784,29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UgT8MA&#10;AADbAAAADwAAAGRycy9kb3ducmV2LnhtbERPzWrCQBC+F3yHZYTe6kZbakhdRSwVD1Wr9gHG7JhE&#10;s7MhuzGxT98VCr3Nx/c7k1lnSnGl2hWWFQwHEQji1OqCMwXfh4+nGITzyBpLy6TgRg5m097DBBNt&#10;W97Rde8zEULYJagg975KpHRpTgbdwFbEgTvZ2qAPsM6krrEN4aaUoyh6lQYLDg05VrTIKb3sG6Pg&#10;tNh+/rzcmvWmwfZ4fv9axmM2Sj32u/kbCE+d/xf/uVc6zH+G+y/hADn9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hUgT8MAAADbAAAADwAAAAAAAAAAAAAAAACYAgAAZHJzL2Rv&#10;d25yZXYueG1sUEsFBgAAAAAEAAQA9QAAAIgDAAAAAA==&#10;" path="m,l2686,r98,98l2784,588,,588,,xm,600r2396,l2784,989r,1941l,2930,,600xe" filled="f" strokeweight=".5pt">
                  <v:path arrowok="t" o:connecttype="custom" o:connectlocs="0,1552;2686,1552;2784,1650;2784,2140;0,2140;0,1552;0,2152;2396,2152;2784,2541;2784,4482;0,4482;0,2152" o:connectangles="0,0,0,0,0,0,0,0,0,0,0,0"/>
                </v:shape>
                <v:shape id="AutoShape 8" o:spid="_x0000_s1029" style="position:absolute;left:5352;top:702;width:2031;height:2012;visibility:visible;mso-wrap-style:square;v-text-anchor:top" coordsize="2031,20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loY7wA&#10;AADbAAAADwAAAGRycy9kb3ducmV2LnhtbERPSwrCMBDdC94hjOBOU0VFqlFEVNz6A92NzdgWm0lp&#10;otbbG0FwN4/3nem8NoV4UuVyywp63QgEcWJ1zqmC42HdGYNwHlljYZkUvMnBfNZsTDHW9sU7eu59&#10;KkIIuxgVZN6XsZQuycig69qSOHA3Wxn0AVap1BW+QrgpZD+KRtJgzqEhw5KWGSX3/cMooItOh+fV&#10;+4Ibv7puTqNecYjWSrVb9WICwlPt/+Kfe6vD/AF8fwkHyNk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nCWhjvAAAANsAAAAPAAAAAAAAAAAAAAAAAJgCAABkcnMvZG93bnJldi54&#10;bWxQSwUGAAAAAAQABAD1AAAAgQMAAAAA&#10;" path="m162,691r-1,-6l151,679r-6,2l91,774,91,,71,r,774l17,681r-6,-2l1,685,,691,81,830,93,810,162,691xm2030,1930r-17,-10l1890,1849r-6,2l1879,1860r1,6l1973,1920r-775,l1198,1940r775,l1990,1930r-110,65l1879,2001r5,9l1890,2012r123,-72l2030,1930xe" fillcolor="#4579b8" stroked="f">
                  <v:path arrowok="t" o:connecttype="custom" o:connectlocs="162,1393;161,1387;151,1381;145,1383;91,1476;91,702;71,702;71,1476;17,1383;11,1381;1,1387;0,1393;81,1532;93,1512;162,1393;2030,2632;2013,2622;1890,2551;1884,2553;1879,2562;1880,2568;1973,2622;1198,2622;1198,2642;1973,2642;1990,2632;1880,2697;1879,2703;1884,2712;1890,2714;2013,2642;2030,2632" o:connectangles="0,0,0,0,0,0,0,0,0,0,0,0,0,0,0,0,0,0,0,0,0,0,0,0,0,0,0,0,0,0,0,0"/>
                </v:shape>
                <v:line id="Line 9" o:spid="_x0000_s1030" style="position:absolute;visibility:visible;mso-wrap-style:square" from="7486,713" to="7486,7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JPuksEAAADbAAAADwAAAGRycy9kb3ducmV2LnhtbERPS2vCQBC+F/wPywi91Y0BrURXEUHJ&#10;SajtpbcxOybR7GzY3Tz6791Cobf5+J6z2Y2mET05X1tWMJ8lIIgLq2suFXx9Ht9WIHxA1thYJgU/&#10;5GG3nbxsMNN24A/qL6EUMYR9hgqqENpMSl9UZNDPbEscuZt1BkOErpTa4RDDTSPTJFlKgzXHhgpb&#10;OlRUPC6dUbDan642t+7+fvv2h3R5PNfXtFPqdTru1yACjeFf/OfOdZy/gN9f4gFy+wQ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8k+6SwQAAANsAAAAPAAAAAAAAAAAAAAAA&#10;AKECAABkcnMvZG93bnJldi54bWxQSwUGAAAAAAQABAD5AAAAjwMAAAAA&#10;" strokecolor="#4579b8" strokeweight=".5pt"/>
                <v:shape id="Freeform 10" o:spid="_x0000_s1031" style="position:absolute;left:695;top:-31;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vcZMEA&#10;AADbAAAADwAAAGRycy9kb3ducmV2LnhtbERPTUsDMRC9F/wPYQRv3aweVt02XUQQPHjp1qLepsm4&#10;WdxMQhLb7b83guBtHu9z1t3sJnGkmEbPCq6rGgSx9mbkQcHr7ml5ByJlZIOTZ1JwpgTd5mKxxtb4&#10;E2/p2OdBlBBOLSqwOYdWyqQtOUyVD8SF+/TRYS4wDtJEPJVwN8mbum6kw5FLg8VAj5b0V//tFPRB&#10;2/fDdveyP8e3W69t6P39h1JXl/PDCkSmOf+L/9zPpsxv4PeXcoDc/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r3GTBAAAA2wAAAA8AAAAAAAAAAAAAAAAAmAIAAGRycy9kb3du&#10;cmV2LnhtbFBLBQYAAAAABAAEAPUAAACGAwAAAAA=&#10;" path="m2662,l,,,588r2760,l2760,98,2662,xe" fillcolor="#1f487c" stroked="f">
                  <v:path arrowok="t" o:connecttype="custom" o:connectlocs="2662,-31;0,-31;0,557;2760,557;2760,67;2662,-31" o:connectangles="0,0,0,0,0,0"/>
                </v:shape>
                <v:shape id="Freeform 11" o:spid="_x0000_s1032" style="position:absolute;left:695;top:-31;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k7JMIA&#10;AADbAAAADwAAAGRycy9kb3ducmV2LnhtbERPTWvCQBC9C/0PyxR6041SqkRXkWCgp7ZaBY9DdsxG&#10;s7Mhu03S/vpuQehtHu9zVpvB1qKj1leOFUwnCQjiwumKSwXHz3y8AOEDssbaMSn4Jg+b9cNohal2&#10;Pe+pO4RSxBD2KSowITSplL4wZNFPXEMcuYtrLYYI21LqFvsYbms5S5IXabHi2GCwocxQcTt8WQWn&#10;K77lQV+ff867+aWRH+adskGpp8dhuwQRaAj/4rv7Vcf5c/j7JR4g1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qTskwgAAANsAAAAPAAAAAAAAAAAAAAAAAJgCAABkcnMvZG93&#10;bnJldi54bWxQSwUGAAAAAAQABAD1AAAAhwMAAAAA&#10;" path="m,l2662,r98,98l2760,588,,588,,xe" filled="f" strokeweight=".5pt">
                  <v:path arrowok="t" o:connecttype="custom" o:connectlocs="0,-31;2662,-31;2760,67;2760,557;0,557;0,-31" o:connectangles="0,0,0,0,0,0"/>
                </v:shape>
                <v:shape id="Freeform 12" o:spid="_x0000_s1033" style="position:absolute;left:695;top:569;width:2760;height:828;visibility:visible;mso-wrap-style:square;v-text-anchor:top" coordsize="2760,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aWhMYA&#10;AADbAAAADwAAAGRycy9kb3ducmV2LnhtbESP3WrCQBCF7wu+wzJC7+rGFsRGV5Fgf1Da4s8DTLPT&#10;JJidDdltEt/euSj0boZz5pxvluvB1aqjNlSeDUwnCSji3NuKCwPn08vDHFSIyBZrz2TgSgHWq9Hd&#10;ElPrez5Qd4yFkhAOKRooY2xSrUNeksMw8Q2xaD++dRhlbQttW+wl3NX6MUlm2mHF0lBiQ1lJ+eX4&#10;6ww8Tevdvn/rXrPsc7sprl/Ps/j9Ycz9eNgsQEUa4r/57/rdCr7Ayi8ygF7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aWhMYAAADbAAAADwAAAAAAAAAAAAAAAACYAgAAZHJz&#10;L2Rvd25yZXYueG1sUEsFBgAAAAAEAAQA9QAAAIsDAAAAAA==&#10;" path="m2622,l,,,828r2760,l2760,138,2622,xe" stroked="f">
                  <v:path arrowok="t" o:connecttype="custom" o:connectlocs="2622,569;0,569;0,1397;2760,1397;2760,707;2622,569" o:connectangles="0,0,0,0,0,0"/>
                </v:shape>
                <v:shape id="Freeform 13" o:spid="_x0000_s1034" style="position:absolute;left:695;top:569;width:2760;height:828;visibility:visible;mso-wrap-style:square;v-text-anchor:top" coordsize="2760,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YFMEA&#10;AADbAAAADwAAAGRycy9kb3ducmV2LnhtbERPTWuDQBC9F/Iflgn0UpI1hYbUuIYkRehJiLH3wZ2o&#10;rTsr7kbtv+8WCr3N431OcphNJ0YaXGtZwWYdgSCurG65VlBes9UOhPPIGjvLpOCbHBzSxUOCsbYT&#10;X2gsfC1CCLsYFTTe97GUrmrIoFvbnjhwNzsY9AEOtdQDTiHcdPI5irbSYMuhocGezg1VX8XdKMg/&#10;Xtwxt1K29nY+PWX553gv35R6XM7HPQhPs/8X/7nfdZj/Cr+/hANk+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YXWBTBAAAA2wAAAA8AAAAAAAAAAAAAAAAAmAIAAGRycy9kb3du&#10;cmV2LnhtbFBLBQYAAAAABAAEAPUAAACGAwAAAAA=&#10;" path="m,l2622,r138,138l2760,828,,828,,xe" filled="f" strokeweight=".5pt">
                  <v:path arrowok="t" o:connecttype="custom" o:connectlocs="0,569;2622,569;2760,707;2760,1397;0,1397;0,569" o:connectangles="0,0,0,0,0,0"/>
                </v:shape>
                <v:shape id="Freeform 14" o:spid="_x0000_s1035" style="position:absolute;left:7414;top:-31;width:2784;height:588;visibility:visible;mso-wrap-style:square;v-text-anchor:top" coordsize="2784,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ZOEdsEA&#10;AADbAAAADwAAAGRycy9kb3ducmV2LnhtbERPXWvCMBR9F/wP4Qp7s6kypHRGGZPBxhjMruz5Lrm2&#10;xeambTJt/715GPh4ON/b/WhbcaHBN44VrJIUBLF2puFKQfn9usxA+IBssHVMCibysN/NZ1vMjbvy&#10;kS5FqEQMYZ+jgjqELpfS65os+sR1xJE7ucFiiHCopBnwGsNtK9dpupEWG44NNXb0UpM+F39WQaZ/&#10;taWPrx9bvofx8Dj1n7LvlXpYjM9PIAKN4S7+d78ZBeu4Pn6JP0Dub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GThHbBAAAA2wAAAA8AAAAAAAAAAAAAAAAAmAIAAGRycy9kb3du&#10;cmV2LnhtbFBLBQYAAAAABAAEAPUAAACGAwAAAAA=&#10;" path="m2686,l,,,588r2784,l2784,98,2686,xe" fillcolor="#1f487c" stroked="f">
                  <v:path arrowok="t" o:connecttype="custom" o:connectlocs="2686,-31;0,-31;0,557;2784,557;2784,67;2686,-31" o:connectangles="0,0,0,0,0,0"/>
                </v:shape>
                <v:shape id="Freeform 15" o:spid="_x0000_s1036" style="position:absolute;left:7414;top:-31;width:2784;height:588;visibility:visible;mso-wrap-style:square;v-text-anchor:top" coordsize="2784,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Pg/sIA&#10;AADbAAAADwAAAGRycy9kb3ducmV2LnhtbESPW4vCMBSE3wX/QziCb5oqsizVKCp4hQVvoI+H5tgW&#10;m5PSRNv992ZhwcdhZr5hJrPGFOJFlcstKxj0IxDEidU5pwou51XvG4TzyBoLy6TglxzMpu3WBGNt&#10;az7S6+RTESDsYlSQeV/GUrokI4Oub0vi4N1tZdAHWaVSV1gHuCnkMIq+pMGcw0KGJS0zSh6np1Hw&#10;k86P+43f1qO1TexucS0PeNsp1e008zEIT43/hP/bW61gOIC/L+EHyO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s+D+wgAAANsAAAAPAAAAAAAAAAAAAAAAAJgCAABkcnMvZG93&#10;bnJldi54bWxQSwUGAAAAAAQABAD1AAAAhwMAAAAA&#10;" path="m,l2686,r98,98l2784,588,,588,,xe" filled="f" strokeweight=".5pt">
                  <v:path arrowok="t" o:connecttype="custom" o:connectlocs="0,-31;2686,-31;2784,67;2784,557;0,557;0,-31" o:connectangles="0,0,0,0,0,0"/>
                </v:shape>
                <v:shape id="Freeform 16" o:spid="_x0000_s1037" style="position:absolute;left:7414;top:569;width:2784;height:828;visibility:visible;mso-wrap-style:square;v-text-anchor:top" coordsize="278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EB78AA&#10;AADbAAAADwAAAGRycy9kb3ducmV2LnhtbESPwWrDMBBE74X+g9hCb40cH0rjRAkm4JJToWlyX6yt&#10;bapdGUl1nL+vAoEeh5l5w2x2Mzs1UYiDFwPLRQGKpPV2kM7A6at5eQMVE4pF54UMXCnCbvv4sMHK&#10;+ot80nRMncoQiRUa6FMaK61j2xNjXPiRJHvfPjCmLEOnbcBLhrPTZVG8asZB8kKPI+17an+Ov2xg&#10;DOxaN3Hk949YN7Wcm3rljHl+mus1qERz+g/f2wdroCzh9iX/AL3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LEB78AAAADbAAAADwAAAAAAAAAAAAAAAACYAgAAZHJzL2Rvd25y&#10;ZXYueG1sUEsFBgAAAAAEAAQA9QAAAIUDAAAAAA==&#10;" path="m2646,l,,,828r2784,l2784,138,2646,xe" stroked="f">
                  <v:path arrowok="t" o:connecttype="custom" o:connectlocs="2646,569;0,569;0,1397;2784,1397;2784,707;2646,569" o:connectangles="0,0,0,0,0,0"/>
                </v:shape>
                <v:shape id="Freeform 17" o:spid="_x0000_s1038" style="position:absolute;left:7414;top:569;width:2784;height:828;visibility:visible;mso-wrap-style:square;v-text-anchor:top" coordsize="2784,8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BtMcUA&#10;AADbAAAADwAAAGRycy9kb3ducmV2LnhtbESPQWvCQBSE74X+h+UJvZmNFm2bukopFYKINKnQ6yP7&#10;mgSzb0N2TeK/dwWhx2FmvmFWm9E0oqfO1ZYVzKIYBHFhdc2lguPPdvoKwnlkjY1lUnAhB5v148MK&#10;E20HzqjPfSkChF2CCirv20RKV1Rk0EW2JQ7en+0M+iC7UuoOhwA3jZzH8VIarDksVNjSZ0XFKT8b&#10;BbvDWMzc95C9uLf98rc1X4s0Pyr1NBk/3kF4Gv1/+N5OtYL5M9y+hB8g1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IG0xxQAAANsAAAAPAAAAAAAAAAAAAAAAAJgCAABkcnMv&#10;ZG93bnJldi54bWxQSwUGAAAAAAQABAD1AAAAigMAAAAA&#10;" path="m,l2646,r138,138l2784,828,,828,,xe" filled="f" strokeweight=".5pt">
                  <v:path arrowok="t" o:connecttype="custom" o:connectlocs="0,569;2646,569;2784,707;2784,1397;0,1397;0,569" o:connectangles="0,0,0,0,0,0"/>
                </v:shape>
                <v:shape id="Freeform 18" o:spid="_x0000_s1039" style="position:absolute;left:4115;top:1552;width:2688;height:588;visibility:visible;mso-wrap-style:square;v-text-anchor:top" coordsize="2688,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6Sw8MA&#10;AADbAAAADwAAAGRycy9kb3ducmV2LnhtbESPQWvCQBSE7wX/w/IEb83GIEXSrFLEQKn0YLT3R/aZ&#10;hGbfhuxqVn99t1DocZiZb5hiG0wvbjS6zrKCZZKCIK6t7rhRcD6Vz2sQziNr7C2Tgjs52G5mTwXm&#10;2k58pFvlGxEh7HJU0Ho/5FK6uiWDLrEDcfQudjTooxwbqUecItz0MkvTF2mw47jQ4kC7lurv6moU&#10;VP5yvE/r5ec+fJ0efJD99SOUSi3m4e0VhKfg/8N/7XetIFvB75f4A+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j6Sw8MAAADbAAAADwAAAAAAAAAAAAAAAACYAgAAZHJzL2Rv&#10;d25yZXYueG1sUEsFBgAAAAAEAAQA9QAAAIgDAAAAAA==&#10;" path="m2590,l,,,588r2688,l2688,98,2590,xe" fillcolor="#1f487c" stroked="f">
                  <v:path arrowok="t" o:connecttype="custom" o:connectlocs="2590,1552;0,1552;0,2140;2688,2140;2688,1650;2590,1552" o:connectangles="0,0,0,0,0,0"/>
                </v:shape>
                <v:shape id="Freeform 19" o:spid="_x0000_s1040" style="position:absolute;left:4115;top:1552;width:2688;height:588;visibility:visible;mso-wrap-style:square;v-text-anchor:top" coordsize="2688,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x0MMA&#10;AADbAAAADwAAAGRycy9kb3ducmV2LnhtbESPT4vCMBTE78J+h/AWvGm6gmKrUXZXBS8W/ANeH82z&#10;KTYvpYlav70RFvY4zMxvmPmys7W4U+srxwq+hgkI4sLpiksFp+NmMAXhA7LG2jEpeJKH5eKjN8dM&#10;uwfv6X4IpYgQ9hkqMCE0mZS+MGTRD11DHL2Lay2GKNtS6hYfEW5rOUqSibRYcVww2NCvoeJ6uFkF&#10;x830ujZ+l3Odr9Nzvgo/RZIq1f/svmcgAnXhP/zX3moFozG8v8Qf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Nx0MMAAADbAAAADwAAAAAAAAAAAAAAAACYAgAAZHJzL2Rv&#10;d25yZXYueG1sUEsFBgAAAAAEAAQA9QAAAIgDAAAAAA==&#10;" path="m,l2590,r98,98l2688,588,,588,,xe" filled="f" strokeweight=".5pt">
                  <v:path arrowok="t" o:connecttype="custom" o:connectlocs="0,1552;2590,1552;2688,1650;2688,2140;0,2140;0,1552" o:connectangles="0,0,0,0,0,0"/>
                </v:shape>
                <v:shape id="AutoShape 20" o:spid="_x0000_s1041" style="position:absolute;left:5341;top:3923;width:163;height:2140;visibility:visible;mso-wrap-style:square;v-text-anchor:top" coordsize="163,2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F/578A&#10;AADbAAAADwAAAGRycy9kb3ducmV2LnhtbESPzQrCMBCE74LvEFbwpqk9+FNNiwiCIB78eYClWdti&#10;sylNrPXtjSB4HGbmG2aT9aYWHbWusqxgNo1AEOdWV1wouF33kyUI55E11pZJwZscZOlwsMFE2xef&#10;qbv4QgQIuwQVlN43iZQuL8mgm9qGOHh32xr0QbaF1C2+AtzUMo6iuTRYcVgosaFdSfnj8jQKFrN3&#10;dVo9attHx87G7uDy02qp1HjUb9cgPPX+H/61D1pBPIfvl/ADZP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XMX/nvwAAANsAAAAPAAAAAAAAAAAAAAAAAJgCAABkcnMvZG93bnJl&#10;di54bWxQSwUGAAAAAAQABAD1AAAAhAMAAAAA&#10;" path="m81,39l71,56r,2083l91,2139,91,56,81,39xm81,l,139r1,6l11,151r6,-2l71,56r,-37l93,19,81,xm93,19r-2,l91,56r54,93l151,151r10,-6l162,139,93,19xm91,19r-20,l71,56,81,39,72,24r19,l91,19xm91,24r-1,l81,39,91,56r,-32xm90,24r-18,l81,39,90,24xe" fillcolor="#4579b8" stroked="f">
                  <v:path arrowok="t" o:connecttype="custom" o:connectlocs="81,3963;71,3980;71,6063;91,6063;91,3980;81,3963;81,3924;0,4063;1,4069;11,4075;17,4073;71,3980;71,3943;93,3943;81,3924;93,3943;91,3943;91,3980;145,4073;151,4075;161,4069;162,4063;93,3943;91,3943;71,3943;71,3980;81,3963;72,3948;91,3948;91,3943;91,3948;90,3948;81,3963;91,3980;91,3948;90,3948;72,3948;81,3963;90,3948" o:connectangles="0,0,0,0,0,0,0,0,0,0,0,0,0,0,0,0,0,0,0,0,0,0,0,0,0,0,0,0,0,0,0,0,0,0,0,0,0,0,0"/>
                </v:shape>
                <v:line id="Line 21" o:spid="_x0000_s1042" style="position:absolute;visibility:visible;mso-wrap-style:square" from="3383,6063" to="7595,60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Efw8MAAADbAAAADwAAAGRycy9kb3ducmV2LnhtbESPQWvCQBSE7wX/w/KE3urGHFRSVwmB&#10;iKdC1Utvz+wziWbfht2Nxn/vFgo9DjPzDbPejqYTd3K+taxgPktAEFdWt1wrOB3LjxUIH5A1dpZJ&#10;wZM8bDeTtzVm2j74m+6HUIsIYZ+hgiaEPpPSVw0Z9DPbE0fvYp3BEKWrpXb4iHDTyTRJFtJgy3Gh&#10;wZ6KhqrbYTAKVvnubPfWXZeXH1+ki/KrPaeDUu/TMf8EEWgM/+G/9l4rSJfw+yX+ALl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1hH8PDAAAA2wAAAA8AAAAAAAAAAAAA&#10;AAAAoQIAAGRycy9kb3ducmV2LnhtbFBLBQYAAAAABAAEAPkAAACRAwAAAAA=&#10;" strokecolor="#4579b8" strokeweight=".5pt"/>
                <v:shape id="Freeform 22" o:spid="_x0000_s1043" style="position:absolute;left:695;top:4748;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QnMMAA&#10;AADbAAAADwAAAGRycy9kb3ducmV2LnhtbERPTWsCMRC9F/wPYQRvNasHa7dGKYLgoRdXxfY2Taab&#10;pZtJSFJd/31zKPT4eN+rzeB6caWYOs8KZtMKBLH2puNWwem4e1yCSBnZYO+ZFNwpwWY9elhhbfyN&#10;D3RtcitKCKcaFdicQy1l0pYcpqkPxIX78tFhLjC20kS8lXDXy3lVLaTDjkuDxUBbS/q7+XEKmqDt&#10;++fh+Ha+x8uT1zY0/vlDqcl4eH0BkWnI/+I/994omJex5Uv5AXL9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BQnMMAAAADbAAAADwAAAAAAAAAAAAAAAACYAgAAZHJzL2Rvd25y&#10;ZXYueG1sUEsFBgAAAAAEAAQA9QAAAIUDAAAAAA==&#10;" path="m2662,l,,,588r2760,l2760,98,2662,xe" fillcolor="#1f487c" stroked="f">
                  <v:path arrowok="t" o:connecttype="custom" o:connectlocs="2662,4748;0,4748;0,5336;2760,5336;2760,4846;2662,4748" o:connectangles="0,0,0,0,0,0"/>
                </v:shape>
                <v:shape id="Freeform 23" o:spid="_x0000_s1044" style="position:absolute;left:695;top:4748;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RbAcMQA&#10;AADbAAAADwAAAGRycy9kb3ducmV2LnhtbESPT2vCQBTE70K/w/IK3symItambqRIhZ781xZ6fGSf&#10;2aTZtyG71eind4WCx2FmfsPMF71txJE6XzlW8JSkIIgLpysuFXx9rkYzED4ga2wck4IzeVjkD4M5&#10;ZtqdeEfHfShFhLDPUIEJoc2k9IUhiz5xLXH0Dq6zGKLsSqk7PEW4beQ4TafSYsVxwWBLS0PF7/7P&#10;Kviucb0Kup5cft6fD63cmg0te6WGj/3bK4hAfbiH/9sfWsH4BW5f4g+Q+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WwHDEAAAA2wAAAA8AAAAAAAAAAAAAAAAAmAIAAGRycy9k&#10;b3ducmV2LnhtbFBLBQYAAAAABAAEAPUAAACJAwAAAAA=&#10;" path="m,l2662,r98,98l2760,588,,588,,xe" filled="f" strokeweight=".5pt">
                  <v:path arrowok="t" o:connecttype="custom" o:connectlocs="0,4748;2662,4748;2760,4846;2760,5336;0,5336;0,4748" o:connectangles="0,0,0,0,0,0"/>
                </v:shape>
                <v:shape id="Freeform 24" o:spid="_x0000_s1045" style="position:absolute;left:695;top:5348;width:2760;height:1261;visibility:visible;mso-wrap-style:square;v-text-anchor:top" coordsize="2760,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zsWsEA&#10;AADbAAAADwAAAGRycy9kb3ducmV2LnhtbERPXWvCMBR9H/gfwh3sbabrwElnlCEbOESYVfD10tw2&#10;xeSmNFHrfr15EHw8nO/ZYnBWnKkPrWcFb+MMBHHldcuNgv3u53UKIkRkjdYzKbhSgMV89DTDQvsL&#10;b+lcxkakEA4FKjAxdoWUoTLkMIx9R5y42vcOY4J9I3WPlxTurMyzbCIdtpwaDHa0NFQdy5NT0NQb&#10;a3//D/W6POZ/13D4zs3HXqmX5+HrE0SkIT7Ed/dKK3hP69OX9APk/A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87FrBAAAA2wAAAA8AAAAAAAAAAAAAAAAAmAIAAGRycy9kb3du&#10;cmV2LnhtbFBLBQYAAAAABAAEAPUAAACGAwAAAAA=&#10;" path="m2550,l,,,1261r2760,l2760,211,2550,xe" stroked="f">
                  <v:path arrowok="t" o:connecttype="custom" o:connectlocs="2550,5348;0,5348;0,6609;2760,6609;2760,5559;2550,5348" o:connectangles="0,0,0,0,0,0"/>
                </v:shape>
                <v:shape id="Freeform 25" o:spid="_x0000_s1046" style="position:absolute;left:695;top:5348;width:2760;height:1261;visibility:visible;mso-wrap-style:square;v-text-anchor:top" coordsize="2760,12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1tNsQA&#10;AADbAAAADwAAAGRycy9kb3ducmV2LnhtbESPQWvCQBSE74X+h+UVvBTdxEIrqWsQIdRjE6vg7ZF9&#10;TRazb0N2q8m/dwuFHoeZ+YZZ56PtxJUGbxwrSBcJCOLaacONgq9DMV+B8AFZY+eYFEzkId88Pqwx&#10;0+7GJV2r0IgIYZ+hgjaEPpPS1y1Z9AvXE0fv2w0WQ5RDI/WAtwi3nVwmyau0aDgutNjTrqX6Uv1Y&#10;BR9vdDnjQT6bz9ORVuVUFUVtlJo9jdt3EIHG8B/+a++1gpcUfr/EHyA3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mdbTbEAAAA2wAAAA8AAAAAAAAAAAAAAAAAmAIAAGRycy9k&#10;b3ducmV2LnhtbFBLBQYAAAAABAAEAPUAAACJAwAAAAA=&#10;" path="m,l2550,r210,211l2760,1261,,1261,,xe" filled="f" strokeweight=".5pt">
                  <v:path arrowok="t" o:connecttype="custom" o:connectlocs="0,5348;2550,5348;2760,5559;2760,6609;0,6609;0,5348" o:connectangles="0,0,0,0,0,0"/>
                </v:shape>
                <v:shape id="Freeform 26" o:spid="_x0000_s1047" style="position:absolute;left:7415;top:4760;width:2784;height:588;visibility:visible;mso-wrap-style:square;v-text-anchor:top" coordsize="2784,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QpR8QA&#10;AADbAAAADwAAAGRycy9kb3ducmV2LnhtbESPQWvCQBSE74L/YXlCb7qplSIxGykthRYR2iien7vP&#10;JJh9m2S3Gv+9Wyj0OMzMN0y2HmwjLtT72rGCx1kCglg7U3OpYL97ny5B+IBssHFMCm7kYZ2PRxmm&#10;xl35my5FKEWEsE9RQRVCm0rpdUUW/cy1xNE7ud5iiLIvpenxGuG2kfMkeZYWa44LFbb0WpE+Fz9W&#10;wVIftaXN18HuP8Pwtrh1W9l1Sj1MhpcViEBD+A//tT+Mgqc5/H6JP0Dm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UKUfEAAAA2wAAAA8AAAAAAAAAAAAAAAAAmAIAAGRycy9k&#10;b3ducmV2LnhtbFBLBQYAAAAABAAEAPUAAACJAwAAAAA=&#10;" path="m2686,l,,,588r2784,l2784,98,2686,xe" fillcolor="#1f487c" stroked="f">
                  <v:path arrowok="t" o:connecttype="custom" o:connectlocs="2686,4760;0,4760;0,5348;2784,5348;2784,4858;2686,4760" o:connectangles="0,0,0,0,0,0"/>
                </v:shape>
                <v:shape id="Freeform 27" o:spid="_x0000_s1048" style="position:absolute;left:7415;top:4760;width:2784;height:588;visibility:visible;mso-wrap-style:square;v-text-anchor:top" coordsize="2784,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RNz8MA&#10;AADbAAAADwAAAGRycy9kb3ducmV2LnhtbESP3YrCMBSE7wXfIRzBO01dl0WqUXRBVwXBP9DLQ3Ns&#10;i81JaaLtvv1GWPBymJlvmMmsMYV4UuVyywoG/QgEcWJ1zqmC82nZG4FwHlljYZkU/JKD2bTdmmCs&#10;bc0Heh59KgKEXYwKMu/LWEqXZGTQ9W1JHLybrQz6IKtU6grrADeF/IiiL2kw57CQYUnfGSX348Mo&#10;2KXzw/bHr+vPlU3sZnEp93jdKNXtNPMxCE+Nf4f/22utYDiE15fwA+T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vRNz8MAAADbAAAADwAAAAAAAAAAAAAAAACYAgAAZHJzL2Rv&#10;d25yZXYueG1sUEsFBgAAAAAEAAQA9QAAAIgDAAAAAA==&#10;" path="m,l2686,r98,98l2784,588,,588,,xe" filled="f" strokeweight=".5pt">
                  <v:path arrowok="t" o:connecttype="custom" o:connectlocs="0,4760;2686,4760;2784,4858;2784,5348;0,5348;0,4760" o:connectangles="0,0,0,0,0,0"/>
                </v:shape>
                <v:shape id="Freeform 28" o:spid="_x0000_s1049" style="position:absolute;left:7415;top:5360;width:2784;height:1249;visibility:visible;mso-wrap-style:square;v-text-anchor:top" coordsize="2784,1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z6BMQA&#10;AADbAAAADwAAAGRycy9kb3ducmV2LnhtbESPQWvCQBSE70L/w/IK3nRTLVJSV5GCIqIHEyn09si+&#10;ZpNm34bsqvHfdwXB4zAz3zDzZW8bcaHOV44VvI0TEMSF0xWXCk75evQBwgdkjY1jUnAjD8vFy2CO&#10;qXZXPtIlC6WIEPYpKjAhtKmUvjBk0Y9dSxy9X9dZDFF2pdQdXiPcNnKSJDNpseK4YLClL0PFX3a2&#10;Cnan6Xe5zyn7qU29qjaH5tDXa6WGr/3qE0SgPjzDj/ZWK5i+w/1L/AF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c+gTEAAAA2wAAAA8AAAAAAAAAAAAAAAAAmAIAAGRycy9k&#10;b3ducmV2LnhtbFBLBQYAAAAABAAEAPUAAACJAwAAAAA=&#10;" path="m2576,l,,,1249r2784,l2784,209,2576,xe" stroked="f">
                  <v:path arrowok="t" o:connecttype="custom" o:connectlocs="2576,5360;0,5360;0,6609;2784,6609;2784,5569;2576,5360" o:connectangles="0,0,0,0,0,0"/>
                </v:shape>
                <v:shape id="Freeform 29" o:spid="_x0000_s1050" style="position:absolute;left:7415;top:5360;width:2784;height:1249;visibility:visible;mso-wrap-style:square;v-text-anchor:top" coordsize="2784,124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0dgXcYA&#10;AADbAAAADwAAAGRycy9kb3ducmV2LnhtbESPQWvCQBSE7wX/w/KEXopu2qKU1DVYQRCFYlPB60v2&#10;NQlm3ybZVVN/vSsUehxm5htmlvSmFmfqXGVZwfM4AkGcW11xoWD/vRq9gXAeWWNtmRT8koNkPniY&#10;Yazthb/onPpCBAi7GBWU3jexlC4vyaAb24Y4eD+2M+iD7AqpO7wEuKnlSxRNpcGKw0KJDS1Lyo/p&#10;yShYT/KnfSY/2z7bfmB72E3Ta7ZR6nHYL95BeOr9f/ivvdYKXidw/xJ+gJz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0dgXcYAAADbAAAADwAAAAAAAAAAAAAAAACYAgAAZHJz&#10;L2Rvd25yZXYueG1sUEsFBgAAAAAEAAQA9QAAAIsDAAAAAA==&#10;" path="m,l2576,r208,209l2784,1249,,1249,,xe" filled="f" strokeweight=".5pt">
                  <v:path arrowok="t" o:connecttype="custom" o:connectlocs="0,5360;2576,5360;2784,5569;2784,6609;0,6609;0,5360" o:connectangles="0,0,0,0,0,0"/>
                </v:shape>
                <v:shape id="AutoShape 30" o:spid="_x0000_s1051" style="position:absolute;left:3359;top:2551;width:736;height:163;visibility:visible;mso-wrap-style:square;v-text-anchor:top" coordsize="736,1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nCfcMA&#10;AADbAAAADwAAAGRycy9kb3ducmV2LnhtbESP3YrCMBSE74V9h3AW9kY0dUWpXaMsguCF4M/uAxyb&#10;Y1tsTkoSbX17IwheDjPzDTNfdqYWN3K+sqxgNExAEOdWV1wo+P9bD1IQPiBrrC2Tgjt5WC4+enPM&#10;tG35QLdjKESEsM9QQRlCk0np85IM+qFtiKN3ts5giNIVUjtsI9zU8jtJptJgxXGhxIZWJeWX49Uo&#10;6K8m+73Dyy7dXk+zfjvJTWhSpb4+u98fEIG68A6/2hutYDyF55f4A+Ti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nCfcMAAADbAAAADwAAAAAAAAAAAAAAAACYAgAAZHJzL2Rv&#10;d25yZXYueG1sUEsFBgAAAAAEAAQA9QAAAIgDAAAAAA==&#10;" path="m696,81l586,146r-1,6l590,161r6,2l719,91r-3,l716,90r-5,l696,81xm679,71l,71,,91r679,l696,81,679,71xm719,71r-3,l716,91r3,l736,81,719,71xm711,73r-15,8l711,90r,-17xm716,73r-5,l711,90r5,l716,73xm596,r-6,2l585,11r1,6l696,81r15,-8l716,73r,-2l719,71,596,xe" fillcolor="#4579b8" stroked="f">
                  <v:path arrowok="t" o:connecttype="custom" o:connectlocs="696,2632;586,2697;585,2703;590,2712;596,2714;719,2642;716,2642;716,2641;711,2641;696,2632;679,2622;0,2622;0,2642;679,2642;696,2632;679,2622;719,2622;716,2622;716,2642;719,2642;736,2632;719,2622;711,2624;696,2632;711,2641;711,2624;716,2624;711,2624;711,2641;716,2641;716,2624;596,2551;590,2553;585,2562;586,2568;696,2632;711,2624;716,2624;716,2622;719,2622;596,2551" o:connectangles="0,0,0,0,0,0,0,0,0,0,0,0,0,0,0,0,0,0,0,0,0,0,0,0,0,0,0,0,0,0,0,0,0,0,0,0,0,0,0,0,0"/>
                </v:shape>
                <v:shape id="Freeform 31" o:spid="_x0000_s1052" style="position:absolute;left:4115;top:2152;width:2688;height:1757;visibility:visible;mso-wrap-style:square;v-text-anchor:top" coordsize="2688,1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eEr8UA&#10;AADbAAAADwAAAGRycy9kb3ducmV2LnhtbESPT2sCMRTE7wW/Q3hCbzVrlSqrUaSieLHFPyDeHpvn&#10;7urmZUlSXf30TaHgcZiZ3zDjaWMqcSXnS8sKup0EBHFmdcm5gv1u8TYE4QOyxsoyKbiTh+mk9TLG&#10;VNsbb+i6DbmIEPYpKihCqFMpfVaQQd+xNXH0TtYZDFG6XGqHtwg3lXxPkg9psOS4UGBNnwVll+2P&#10;iZTl10PK9fFSbvbzwbF/OH933Vyp13YzG4EI1IRn+L+90gp6A/j7En+An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d4SvxQAAANsAAAAPAAAAAAAAAAAAAAAAAJgCAABkcnMv&#10;ZG93bnJldi54bWxQSwUGAAAAAAQABAD1AAAAigMAAAAA&#10;" path="m2395,l,,,1757r2688,l2688,293,2395,xe" stroked="f">
                  <v:path arrowok="t" o:connecttype="custom" o:connectlocs="2395,2152;0,2152;0,3909;2688,3909;2688,2445;2395,2152" o:connectangles="0,0,0,0,0,0"/>
                </v:shape>
                <v:shape id="Freeform 32" o:spid="_x0000_s1053" style="position:absolute;left:4115;top:2152;width:2688;height:1757;visibility:visible;mso-wrap-style:square;v-text-anchor:top" coordsize="2688,1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NmcMIA&#10;AADbAAAADwAAAGRycy9kb3ducmV2LnhtbERPy2rCQBTdF/yH4QrdFJ20xbZGRykhUnfSVMj2NnNN&#10;gpk7ITPN4+87C8Hl4by3+9E0oqfO1ZYVPC8jEMSF1TWXCs4/h8UHCOeRNTaWScFEDva72cMWY20H&#10;/qY+86UIIexiVFB538ZSuqIig25pW+LAXWxn0AfYlVJ3OIRw08iXKHqTBmsODRW2lFRUXLM/oyD9&#10;+k2ip3w1Je9+nZ+OU1+mh5NSj/PxcwPC0+jv4pv7qBW8hrHhS/gBcvc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M2ZwwgAAANsAAAAPAAAAAAAAAAAAAAAAAJgCAABkcnMvZG93&#10;bnJldi54bWxQSwUGAAAAAAQABAD1AAAAhwMAAAAA&#10;" path="m,l2395,r293,293l2688,1757,,1757,,xe" filled="f" strokeweight=".5pt">
                  <v:path arrowok="t" o:connecttype="custom" o:connectlocs="0,2152;2395,2152;2688,2445;2688,3909;0,3909;0,2152" o:connectangles="0,0,0,0,0,0"/>
                </v:shape>
                <v:shape id="Freeform 33" o:spid="_x0000_s1054" style="position:absolute;left:695;top:1552;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EUdsQA&#10;AADbAAAADwAAAGRycy9kb3ducmV2LnhtbESPQUsDMRSE74L/ITzBm82qUNtt0yKC4MFLt0rb22vy&#10;3CxuXkIS2+2/bwoFj8PMfMPMl4PrxYFi6jwreBxVIIi1Nx23Cr7W7w8TECkjG+w9k4ITJVgubm/m&#10;WBt/5BUdmtyKAuFUowKbc6ilTNqSwzTygbh4Pz46zEXGVpqIxwJ3vXyqqrF02HFZsBjozZL+bf6c&#10;giZou92v1p/fp7h58dqGxk93St3fDa8zEJmG/B++tj+MgucpXL6UHyAXZ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BFHbEAAAA2wAAAA8AAAAAAAAAAAAAAAAAmAIAAGRycy9k&#10;b3ducmV2LnhtbFBLBQYAAAAABAAEAPUAAACJAwAAAAA=&#10;" path="m2662,l,,,588r2760,l2760,98,2662,xe" fillcolor="#1f487c" stroked="f">
                  <v:path arrowok="t" o:connecttype="custom" o:connectlocs="2662,1552;0,1552;0,2140;2760,2140;2760,1650;2662,1552" o:connectangles="0,0,0,0,0,0"/>
                </v:shape>
                <v:shape id="Freeform 34" o:spid="_x0000_s1055" style="position:absolute;left:695;top:1552;width:2760;height:588;visibility:visible;mso-wrap-style:square;v-text-anchor:top" coordsize="2760,5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OMTb8A&#10;AADbAAAADwAAAGRycy9kb3ducmV2LnhtbERPy4rCMBTdD/gP4QruxlSRGalGEVFw5Tg+wOWluTbV&#10;5qY0UatfbxaCy8N5j6eNLcWNal84VtDrJiCIM6cLzhXsd8vvIQgfkDWWjknBgzxMJ62vMaba3fmf&#10;btuQixjCPkUFJoQqldJnhiz6rquII3dytcUQYZ1LXeM9httS9pPkR1osODYYrGhuKLtsr1bB4Yzr&#10;ZdDnwfO4+D1VcmP+aN4o1Wk3sxGIQE34iN/ulVYwiOvjl/gD5OQ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84xNvwAAANsAAAAPAAAAAAAAAAAAAAAAAJgCAABkcnMvZG93bnJl&#10;di54bWxQSwUGAAAAAAQABAD1AAAAhAMAAAAA&#10;" path="m,l2662,r98,98l2760,588,,588,,xe" filled="f" strokeweight=".5pt">
                  <v:path arrowok="t" o:connecttype="custom" o:connectlocs="0,1552;2662,1552;2760,1650;2760,2140;0,2140;0,1552" o:connectangles="0,0,0,0,0,0"/>
                </v:shape>
                <v:shape id="Freeform 35" o:spid="_x0000_s1056" style="position:absolute;left:695;top:2152;width:2760;height:2330;visibility:visible;mso-wrap-style:square;v-text-anchor:top" coordsize="2760,2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A+gcQA&#10;AADbAAAADwAAAGRycy9kb3ducmV2LnhtbESPQWvCQBSE70L/w/IK3nQTFZHoGkqltBcpmkKvr9ln&#10;Nm32bcxuNfbXu4LQ4zAz3zCrvLeNOFHna8cK0nECgrh0uuZKwUfxMlqA8AFZY+OYFFzIQ75+GKww&#10;0+7MOzrtQyUihH2GCkwIbSalLw1Z9GPXEkfv4DqLIcqukrrDc4TbRk6SZC4t1hwXDLb0bKj82f9a&#10;BcXm66+ZLj5Nsn0vXuXs+xj0BJUaPvZPSxCB+vAfvrfftIJZCrcv8QfI9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jgPoHEAAAA2wAAAA8AAAAAAAAAAAAAAAAAmAIAAGRycy9k&#10;b3ducmV2LnhtbFBLBQYAAAAABAAEAPUAAACJAwAAAAA=&#10;" path="m2372,l,,,2330r2760,l2760,389,2372,xe" stroked="f">
                  <v:path arrowok="t" o:connecttype="custom" o:connectlocs="2372,2152;0,2152;0,4482;2760,4482;2760,2541;2372,2152" o:connectangles="0,0,0,0,0,0"/>
                </v:shape>
                <v:shape id="Freeform 36" o:spid="_x0000_s1057" style="position:absolute;left:695;top:2152;width:2760;height:2330;visibility:visible;mso-wrap-style:square;v-text-anchor:top" coordsize="2760,2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ChT8QA&#10;AADbAAAADwAAAGRycy9kb3ducmV2LnhtbESPT2vCQBTE7wW/w/KE3urGtBSJriJCS0/1v+dn9plE&#10;s2/D7mrSfvquIPQ4zMxvmMmsM7W4kfOVZQXDQQKCOLe64kLBbvvxMgLhA7LG2jIp+CEPs2nvaYKZ&#10;ti2v6bYJhYgQ9hkqKENoMil9XpJBP7ANcfRO1hkMUbpCaodthJtapknyLg1WHBdKbGhRUn7ZXI2C&#10;7/PnYfVaLY/tyu2X1+PvJT1hotRzv5uPQQTqwn/40f7SCt5SuH+JP0B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5QoU/EAAAA2wAAAA8AAAAAAAAAAAAAAAAAmAIAAGRycy9k&#10;b3ducmV2LnhtbFBLBQYAAAAABAAEAPUAAACJAwAAAAA=&#10;" path="m,l2372,r388,389l2760,2330,,2330,,xe" filled="f" strokeweight=".5pt">
                  <v:path arrowok="t" o:connecttype="custom" o:connectlocs="0,2152;2372,2152;2760,2541;2760,4482;0,4482;0,2152" o:connectangles="0,0,0,0,0,0"/>
                </v:shape>
                <w10:wrap anchorx="page"/>
              </v:group>
            </w:pict>
          </mc:Fallback>
        </mc:AlternateContent>
      </w:r>
    </w:p>
    <w:p w14:paraId="4E38F260" w14:textId="77777777" w:rsidR="003D783E" w:rsidRPr="00D0146D" w:rsidRDefault="003D783E" w:rsidP="003D783E">
      <w:pPr>
        <w:rPr>
          <w:rFonts w:asciiTheme="minorHAnsi" w:hAnsiTheme="minorHAnsi" w:cstheme="minorHAnsi"/>
          <w:sz w:val="13"/>
        </w:rPr>
        <w:sectPr w:rsidR="003D783E" w:rsidRPr="00D0146D" w:rsidSect="003D783E">
          <w:headerReference w:type="default" r:id="rId12"/>
          <w:pgSz w:w="11910" w:h="16840"/>
          <w:pgMar w:top="1206" w:right="620" w:bottom="1360" w:left="480" w:header="142" w:footer="1176" w:gutter="0"/>
          <w:cols w:space="720"/>
        </w:sectPr>
      </w:pPr>
    </w:p>
    <w:p w14:paraId="79B725A9" w14:textId="77777777" w:rsidR="003D783E" w:rsidRPr="00D0146D" w:rsidRDefault="003D783E" w:rsidP="003D783E">
      <w:pPr>
        <w:pStyle w:val="Corpsdetexte"/>
        <w:spacing w:before="100"/>
        <w:ind w:left="1155"/>
        <w:rPr>
          <w:rFonts w:asciiTheme="minorHAnsi" w:hAnsiTheme="minorHAnsi" w:cstheme="minorHAnsi"/>
          <w:b/>
          <w:color w:val="FF0000"/>
          <w:sz w:val="22"/>
        </w:rPr>
      </w:pPr>
      <w:r w:rsidRPr="00D0146D">
        <w:rPr>
          <w:rFonts w:asciiTheme="minorHAnsi" w:hAnsiTheme="minorHAnsi" w:cstheme="minorHAnsi"/>
          <w:b/>
          <w:color w:val="FF0000"/>
          <w:sz w:val="22"/>
        </w:rPr>
        <w:t>Avec quoi</w:t>
      </w:r>
    </w:p>
    <w:p w14:paraId="022CCDF8" w14:textId="77777777" w:rsidR="003D783E" w:rsidRPr="00D0146D" w:rsidRDefault="003D783E" w:rsidP="003D783E">
      <w:pPr>
        <w:pStyle w:val="Paragraphedeliste"/>
        <w:widowControl w:val="0"/>
        <w:numPr>
          <w:ilvl w:val="3"/>
          <w:numId w:val="17"/>
        </w:numPr>
        <w:tabs>
          <w:tab w:val="left" w:pos="506"/>
        </w:tabs>
        <w:autoSpaceDE w:val="0"/>
        <w:autoSpaceDN w:val="0"/>
        <w:spacing w:before="213" w:line="212" w:lineRule="exact"/>
        <w:ind w:left="505" w:hanging="141"/>
        <w:contextualSpacing w:val="0"/>
        <w:rPr>
          <w:rFonts w:asciiTheme="minorHAnsi" w:hAnsiTheme="minorHAnsi" w:cstheme="minorHAnsi"/>
          <w:sz w:val="16"/>
        </w:rPr>
      </w:pPr>
      <w:r w:rsidRPr="00D0146D">
        <w:rPr>
          <w:rFonts w:asciiTheme="minorHAnsi" w:hAnsiTheme="minorHAnsi" w:cstheme="minorHAnsi"/>
          <w:sz w:val="16"/>
        </w:rPr>
        <w:t>Exigences en matière</w:t>
      </w:r>
      <w:r w:rsidR="00D86CF4" w:rsidRPr="00D0146D">
        <w:rPr>
          <w:rFonts w:asciiTheme="minorHAnsi" w:hAnsiTheme="minorHAnsi" w:cstheme="minorHAnsi"/>
          <w:sz w:val="16"/>
        </w:rPr>
        <w:t xml:space="preserve"> </w:t>
      </w:r>
      <w:r w:rsidRPr="00D0146D">
        <w:rPr>
          <w:rFonts w:asciiTheme="minorHAnsi" w:hAnsiTheme="minorHAnsi" w:cstheme="minorHAnsi"/>
          <w:sz w:val="16"/>
        </w:rPr>
        <w:t>de</w:t>
      </w:r>
    </w:p>
    <w:p w14:paraId="0BE64317" w14:textId="77777777" w:rsidR="003D783E" w:rsidRPr="00D0146D" w:rsidRDefault="003D783E" w:rsidP="003D783E">
      <w:pPr>
        <w:spacing w:line="242" w:lineRule="auto"/>
        <w:ind w:left="505" w:right="24"/>
        <w:rPr>
          <w:rFonts w:asciiTheme="minorHAnsi" w:hAnsiTheme="minorHAnsi" w:cstheme="minorHAnsi"/>
          <w:sz w:val="16"/>
        </w:rPr>
      </w:pPr>
      <w:r w:rsidRPr="00D0146D">
        <w:rPr>
          <w:rFonts w:asciiTheme="minorHAnsi" w:hAnsiTheme="minorHAnsi" w:cstheme="minorHAnsi"/>
          <w:sz w:val="16"/>
        </w:rPr>
        <w:t>• Planification SMQ</w:t>
      </w:r>
    </w:p>
    <w:p w14:paraId="1BA89257" w14:textId="77777777" w:rsidR="003D783E" w:rsidRPr="00D0146D" w:rsidRDefault="003D783E" w:rsidP="003D783E">
      <w:pPr>
        <w:spacing w:line="242" w:lineRule="auto"/>
        <w:ind w:left="505" w:right="24"/>
        <w:rPr>
          <w:rFonts w:asciiTheme="minorHAnsi" w:hAnsiTheme="minorHAnsi" w:cstheme="minorHAnsi"/>
          <w:sz w:val="16"/>
        </w:rPr>
      </w:pPr>
      <w:r w:rsidRPr="00D0146D">
        <w:rPr>
          <w:rFonts w:asciiTheme="minorHAnsi" w:hAnsiTheme="minorHAnsi" w:cstheme="minorHAnsi"/>
          <w:sz w:val="16"/>
        </w:rPr>
        <w:t xml:space="preserve"> • Exigences client</w:t>
      </w:r>
    </w:p>
    <w:p w14:paraId="2D02DAEE" w14:textId="77777777" w:rsidR="003D783E" w:rsidRPr="00D0146D" w:rsidRDefault="003D783E" w:rsidP="003D783E">
      <w:pPr>
        <w:spacing w:line="242" w:lineRule="auto"/>
        <w:ind w:left="505" w:right="24"/>
        <w:rPr>
          <w:rFonts w:asciiTheme="minorHAnsi" w:hAnsiTheme="minorHAnsi" w:cstheme="minorHAnsi"/>
          <w:sz w:val="14"/>
        </w:rPr>
      </w:pPr>
      <w:r w:rsidRPr="00D0146D">
        <w:rPr>
          <w:rFonts w:asciiTheme="minorHAnsi" w:hAnsiTheme="minorHAnsi" w:cstheme="minorHAnsi"/>
          <w:sz w:val="14"/>
        </w:rPr>
        <w:t xml:space="preserve"> • Contexte organisationnel</w:t>
      </w:r>
    </w:p>
    <w:p w14:paraId="6195A40E" w14:textId="77777777" w:rsidR="003D783E" w:rsidRPr="00D0146D" w:rsidRDefault="003D783E" w:rsidP="003D783E">
      <w:pPr>
        <w:pStyle w:val="Corpsdetexte"/>
        <w:spacing w:before="100"/>
        <w:ind w:left="1231"/>
        <w:rPr>
          <w:rFonts w:asciiTheme="minorHAnsi" w:hAnsiTheme="minorHAnsi" w:cstheme="minorHAnsi"/>
          <w:b/>
          <w:color w:val="FF0000"/>
        </w:rPr>
      </w:pPr>
      <w:r w:rsidRPr="00D0146D">
        <w:rPr>
          <w:rFonts w:asciiTheme="minorHAnsi" w:hAnsiTheme="minorHAnsi" w:cstheme="minorHAnsi"/>
        </w:rPr>
        <w:br w:type="column"/>
      </w:r>
      <w:r w:rsidRPr="00D0146D">
        <w:rPr>
          <w:rFonts w:asciiTheme="minorHAnsi" w:hAnsiTheme="minorHAnsi" w:cstheme="minorHAnsi"/>
          <w:b/>
          <w:color w:val="FF0000"/>
        </w:rPr>
        <w:t>Avec qui</w:t>
      </w:r>
    </w:p>
    <w:p w14:paraId="44C38923" w14:textId="77777777" w:rsidR="003D783E" w:rsidRPr="00D0146D" w:rsidRDefault="003D783E" w:rsidP="003D783E">
      <w:pPr>
        <w:tabs>
          <w:tab w:val="left" w:pos="507"/>
          <w:tab w:val="left" w:pos="1880"/>
          <w:tab w:val="left" w:pos="2546"/>
        </w:tabs>
        <w:ind w:left="560" w:right="1230"/>
        <w:jc w:val="both"/>
        <w:rPr>
          <w:rFonts w:asciiTheme="minorHAnsi" w:hAnsiTheme="minorHAnsi" w:cstheme="minorHAnsi"/>
          <w:sz w:val="16"/>
        </w:rPr>
      </w:pPr>
    </w:p>
    <w:p w14:paraId="1C70CFFF" w14:textId="77777777" w:rsidR="003D783E" w:rsidRPr="00D0146D" w:rsidRDefault="003D783E" w:rsidP="003D783E">
      <w:pPr>
        <w:tabs>
          <w:tab w:val="left" w:pos="507"/>
          <w:tab w:val="left" w:pos="1880"/>
          <w:tab w:val="left" w:pos="2546"/>
        </w:tabs>
        <w:ind w:left="560" w:right="1230"/>
        <w:jc w:val="both"/>
        <w:rPr>
          <w:rFonts w:asciiTheme="minorHAnsi" w:hAnsiTheme="minorHAnsi" w:cstheme="minorHAnsi"/>
          <w:sz w:val="16"/>
        </w:rPr>
      </w:pPr>
    </w:p>
    <w:p w14:paraId="2EE819AB" w14:textId="77777777" w:rsidR="003D783E" w:rsidRPr="00D0146D" w:rsidRDefault="003D783E" w:rsidP="003D783E">
      <w:pPr>
        <w:pStyle w:val="Paragraphedeliste"/>
        <w:widowControl w:val="0"/>
        <w:numPr>
          <w:ilvl w:val="3"/>
          <w:numId w:val="17"/>
        </w:numPr>
        <w:tabs>
          <w:tab w:val="left" w:pos="507"/>
          <w:tab w:val="left" w:pos="1880"/>
          <w:tab w:val="left" w:pos="2546"/>
        </w:tabs>
        <w:autoSpaceDE w:val="0"/>
        <w:autoSpaceDN w:val="0"/>
        <w:ind w:left="505" w:right="1230" w:hanging="142"/>
        <w:contextualSpacing w:val="0"/>
        <w:jc w:val="both"/>
        <w:rPr>
          <w:rFonts w:asciiTheme="minorHAnsi" w:hAnsiTheme="minorHAnsi" w:cstheme="minorHAnsi"/>
          <w:sz w:val="16"/>
        </w:rPr>
      </w:pPr>
      <w:r w:rsidRPr="00D0146D">
        <w:rPr>
          <w:rFonts w:asciiTheme="minorHAnsi" w:hAnsiTheme="minorHAnsi" w:cstheme="minorHAnsi"/>
        </w:rPr>
        <w:t xml:space="preserve"> RMQ</w:t>
      </w:r>
    </w:p>
    <w:p w14:paraId="192D7929" w14:textId="77777777" w:rsidR="003D783E" w:rsidRPr="00D0146D" w:rsidRDefault="003D783E" w:rsidP="003D783E">
      <w:pPr>
        <w:tabs>
          <w:tab w:val="left" w:pos="507"/>
          <w:tab w:val="left" w:pos="1880"/>
          <w:tab w:val="left" w:pos="2546"/>
        </w:tabs>
        <w:ind w:right="1230"/>
        <w:rPr>
          <w:rFonts w:asciiTheme="minorHAnsi" w:hAnsiTheme="minorHAnsi" w:cstheme="minorHAnsi"/>
          <w:sz w:val="16"/>
        </w:rPr>
      </w:pPr>
    </w:p>
    <w:p w14:paraId="008DCAAD" w14:textId="77777777" w:rsidR="003D783E" w:rsidRPr="00D0146D" w:rsidRDefault="003D783E" w:rsidP="003D783E">
      <w:pPr>
        <w:jc w:val="both"/>
        <w:rPr>
          <w:rFonts w:asciiTheme="minorHAnsi" w:hAnsiTheme="minorHAnsi" w:cstheme="minorHAnsi"/>
          <w:sz w:val="16"/>
        </w:rPr>
        <w:sectPr w:rsidR="003D783E" w:rsidRPr="00D0146D">
          <w:type w:val="continuous"/>
          <w:pgSz w:w="11910" w:h="16840"/>
          <w:pgMar w:top="1600" w:right="620" w:bottom="280" w:left="480" w:header="720" w:footer="720" w:gutter="0"/>
          <w:cols w:num="2" w:space="720" w:equalWidth="0">
            <w:col w:w="2852" w:space="3870"/>
            <w:col w:w="4088"/>
          </w:cols>
        </w:sectPr>
      </w:pPr>
    </w:p>
    <w:p w14:paraId="5AA50BD7" w14:textId="77777777" w:rsidR="003D783E" w:rsidRPr="00D0146D" w:rsidRDefault="003D783E" w:rsidP="003D783E">
      <w:pPr>
        <w:pStyle w:val="Corpsdetexte"/>
        <w:spacing w:before="12"/>
        <w:rPr>
          <w:rFonts w:asciiTheme="minorHAnsi" w:hAnsiTheme="minorHAnsi" w:cstheme="minorHAnsi"/>
          <w:sz w:val="15"/>
        </w:rPr>
      </w:pPr>
    </w:p>
    <w:p w14:paraId="08C40B68" w14:textId="77777777" w:rsidR="003D783E" w:rsidRPr="00D0146D" w:rsidRDefault="003D783E" w:rsidP="003D783E">
      <w:pPr>
        <w:rPr>
          <w:rFonts w:asciiTheme="minorHAnsi" w:hAnsiTheme="minorHAnsi" w:cstheme="minorHAnsi"/>
          <w:sz w:val="15"/>
        </w:rPr>
        <w:sectPr w:rsidR="003D783E" w:rsidRPr="00D0146D">
          <w:type w:val="continuous"/>
          <w:pgSz w:w="11910" w:h="16840"/>
          <w:pgMar w:top="1600" w:right="620" w:bottom="280" w:left="480" w:header="720" w:footer="720" w:gutter="0"/>
          <w:cols w:space="720"/>
        </w:sectPr>
      </w:pPr>
    </w:p>
    <w:p w14:paraId="63F63A9E" w14:textId="77777777" w:rsidR="003D783E" w:rsidRPr="00D0146D" w:rsidRDefault="003D783E" w:rsidP="003D783E">
      <w:pPr>
        <w:pStyle w:val="Corpsdetexte"/>
        <w:spacing w:before="100"/>
        <w:ind w:left="1155"/>
        <w:rPr>
          <w:rFonts w:asciiTheme="minorHAnsi" w:hAnsiTheme="minorHAnsi" w:cstheme="minorHAnsi"/>
          <w:b/>
          <w:color w:val="FF0000"/>
        </w:rPr>
      </w:pPr>
      <w:r w:rsidRPr="00D0146D">
        <w:rPr>
          <w:rFonts w:asciiTheme="minorHAnsi" w:hAnsiTheme="minorHAnsi" w:cstheme="minorHAnsi"/>
          <w:b/>
          <w:color w:val="FF0000"/>
        </w:rPr>
        <w:t>Entrée</w:t>
      </w:r>
    </w:p>
    <w:p w14:paraId="7833B52F" w14:textId="77777777" w:rsidR="00D86CF4" w:rsidRPr="00D0146D" w:rsidRDefault="006E37F1" w:rsidP="003D783E">
      <w:pPr>
        <w:pStyle w:val="Paragraphedeliste"/>
        <w:widowControl w:val="0"/>
        <w:numPr>
          <w:ilvl w:val="3"/>
          <w:numId w:val="17"/>
        </w:numPr>
        <w:tabs>
          <w:tab w:val="left" w:pos="506"/>
        </w:tabs>
        <w:autoSpaceDE w:val="0"/>
        <w:autoSpaceDN w:val="0"/>
        <w:spacing w:before="209"/>
        <w:ind w:left="365" w:right="38" w:firstLine="0"/>
        <w:contextualSpacing w:val="0"/>
        <w:rPr>
          <w:rFonts w:asciiTheme="minorHAnsi" w:hAnsiTheme="minorHAnsi" w:cstheme="minorHAnsi"/>
          <w:sz w:val="16"/>
        </w:rPr>
      </w:pPr>
      <w:r w:rsidRPr="00D0146D">
        <w:rPr>
          <w:rFonts w:asciiTheme="minorHAnsi" w:hAnsiTheme="minorHAnsi" w:cstheme="minorHAnsi"/>
          <w:sz w:val="16"/>
        </w:rPr>
        <w:t>Les</w:t>
      </w:r>
      <w:r w:rsidR="003D783E" w:rsidRPr="00D0146D">
        <w:rPr>
          <w:rFonts w:asciiTheme="minorHAnsi" w:hAnsiTheme="minorHAnsi" w:cstheme="minorHAnsi"/>
          <w:sz w:val="16"/>
        </w:rPr>
        <w:t xml:space="preserve"> besoins des clients</w:t>
      </w:r>
    </w:p>
    <w:p w14:paraId="72BABA97" w14:textId="77777777" w:rsidR="003D783E" w:rsidRPr="00D0146D" w:rsidRDefault="00D86CF4" w:rsidP="00D86CF4">
      <w:pPr>
        <w:pStyle w:val="Paragraphedeliste"/>
        <w:widowControl w:val="0"/>
        <w:tabs>
          <w:tab w:val="left" w:pos="506"/>
        </w:tabs>
        <w:autoSpaceDE w:val="0"/>
        <w:autoSpaceDN w:val="0"/>
        <w:ind w:left="363" w:right="40"/>
        <w:contextualSpacing w:val="0"/>
        <w:rPr>
          <w:rFonts w:asciiTheme="minorHAnsi" w:hAnsiTheme="minorHAnsi" w:cstheme="minorHAnsi"/>
          <w:sz w:val="16"/>
        </w:rPr>
      </w:pPr>
      <w:r w:rsidRPr="00D0146D">
        <w:rPr>
          <w:rFonts w:asciiTheme="minorHAnsi" w:hAnsiTheme="minorHAnsi" w:cstheme="minorHAnsi"/>
          <w:sz w:val="16"/>
        </w:rPr>
        <w:t>4. Prescriptions</w:t>
      </w:r>
      <w:r w:rsidR="003D783E" w:rsidRPr="00D0146D">
        <w:rPr>
          <w:rFonts w:asciiTheme="minorHAnsi" w:hAnsiTheme="minorHAnsi" w:cstheme="minorHAnsi"/>
          <w:sz w:val="16"/>
        </w:rPr>
        <w:t xml:space="preserve"> légales </w:t>
      </w:r>
      <w:proofErr w:type="gramStart"/>
      <w:r w:rsidR="003D783E" w:rsidRPr="00D0146D">
        <w:rPr>
          <w:rFonts w:asciiTheme="minorHAnsi" w:hAnsiTheme="minorHAnsi" w:cstheme="minorHAnsi"/>
          <w:sz w:val="16"/>
        </w:rPr>
        <w:t>5.Préoccupations</w:t>
      </w:r>
      <w:proofErr w:type="gramEnd"/>
      <w:r w:rsidR="003D783E" w:rsidRPr="00D0146D">
        <w:rPr>
          <w:rFonts w:asciiTheme="minorHAnsi" w:hAnsiTheme="minorHAnsi" w:cstheme="minorHAnsi"/>
          <w:sz w:val="16"/>
        </w:rPr>
        <w:t xml:space="preserve"> 6.Contexte de</w:t>
      </w:r>
      <w:r w:rsidRPr="00D0146D">
        <w:rPr>
          <w:rFonts w:asciiTheme="minorHAnsi" w:hAnsiTheme="minorHAnsi" w:cstheme="minorHAnsi"/>
          <w:sz w:val="16"/>
        </w:rPr>
        <w:t xml:space="preserve"> </w:t>
      </w:r>
      <w:r w:rsidR="003D783E" w:rsidRPr="00D0146D">
        <w:rPr>
          <w:rFonts w:asciiTheme="minorHAnsi" w:hAnsiTheme="minorHAnsi" w:cstheme="minorHAnsi"/>
          <w:sz w:val="16"/>
        </w:rPr>
        <w:t>l'organisation</w:t>
      </w:r>
    </w:p>
    <w:p w14:paraId="00953011" w14:textId="77777777" w:rsidR="003D783E" w:rsidRPr="00D0146D" w:rsidRDefault="003D783E" w:rsidP="00390AA6">
      <w:pPr>
        <w:pStyle w:val="Corpsdetexte"/>
        <w:spacing w:line="242" w:lineRule="auto"/>
        <w:ind w:left="505" w:right="47" w:hanging="140"/>
        <w:rPr>
          <w:rFonts w:asciiTheme="minorHAnsi" w:hAnsiTheme="minorHAnsi" w:cstheme="minorHAnsi"/>
        </w:rPr>
      </w:pPr>
      <w:r w:rsidRPr="00D0146D">
        <w:rPr>
          <w:rFonts w:asciiTheme="minorHAnsi" w:hAnsiTheme="minorHAnsi" w:cstheme="minorHAnsi"/>
          <w:sz w:val="16"/>
        </w:rPr>
        <w:t xml:space="preserve">7. </w:t>
      </w:r>
      <w:r w:rsidR="00390AA6" w:rsidRPr="00D0146D">
        <w:rPr>
          <w:rFonts w:asciiTheme="minorHAnsi" w:hAnsiTheme="minorHAnsi" w:cstheme="minorHAnsi"/>
          <w:sz w:val="16"/>
        </w:rPr>
        <w:t>l</w:t>
      </w:r>
      <w:r w:rsidRPr="00D0146D">
        <w:rPr>
          <w:rFonts w:asciiTheme="minorHAnsi" w:hAnsiTheme="minorHAnsi" w:cstheme="minorHAnsi"/>
          <w:sz w:val="16"/>
        </w:rPr>
        <w:t>es besoins et les attentes des parties intéressées</w:t>
      </w:r>
    </w:p>
    <w:p w14:paraId="76619D5E" w14:textId="77777777" w:rsidR="003D783E" w:rsidRPr="00D0146D" w:rsidRDefault="003D783E" w:rsidP="003D783E">
      <w:pPr>
        <w:pStyle w:val="Corpsdetexte"/>
        <w:spacing w:before="100"/>
        <w:ind w:left="1192" w:right="863"/>
        <w:jc w:val="center"/>
        <w:rPr>
          <w:rFonts w:asciiTheme="minorHAnsi" w:hAnsiTheme="minorHAnsi" w:cstheme="minorHAnsi"/>
          <w:color w:val="FFFFFF"/>
        </w:rPr>
      </w:pPr>
      <w:r w:rsidRPr="00D0146D">
        <w:rPr>
          <w:rFonts w:asciiTheme="minorHAnsi" w:hAnsiTheme="minorHAnsi" w:cstheme="minorHAnsi"/>
        </w:rPr>
        <w:br w:type="column"/>
      </w:r>
      <w:r w:rsidRPr="00D0146D">
        <w:rPr>
          <w:rFonts w:asciiTheme="minorHAnsi" w:hAnsiTheme="minorHAnsi" w:cstheme="minorHAnsi"/>
          <w:color w:val="FFFFFF"/>
        </w:rPr>
        <w:t>Activité</w:t>
      </w:r>
    </w:p>
    <w:p w14:paraId="19DF0AE6" w14:textId="77777777" w:rsidR="003D783E" w:rsidRPr="00D0146D" w:rsidRDefault="003D783E" w:rsidP="003D783E">
      <w:pPr>
        <w:pStyle w:val="Corpsdetexte"/>
        <w:spacing w:before="100"/>
        <w:ind w:left="1192" w:right="863"/>
        <w:jc w:val="center"/>
        <w:rPr>
          <w:rFonts w:asciiTheme="minorHAnsi" w:hAnsiTheme="minorHAnsi" w:cstheme="minorHAnsi"/>
        </w:rPr>
      </w:pPr>
    </w:p>
    <w:p w14:paraId="1CB1E037" w14:textId="77777777" w:rsidR="003D783E" w:rsidRPr="00D0146D" w:rsidRDefault="003D783E" w:rsidP="00D86CF4">
      <w:pPr>
        <w:spacing w:before="206"/>
        <w:ind w:left="365" w:right="38" w:firstLine="4"/>
        <w:rPr>
          <w:rFonts w:asciiTheme="minorHAnsi" w:hAnsiTheme="minorHAnsi" w:cstheme="minorHAnsi"/>
          <w:sz w:val="16"/>
        </w:rPr>
      </w:pPr>
      <w:r w:rsidRPr="00D0146D">
        <w:rPr>
          <w:rFonts w:asciiTheme="minorHAnsi" w:hAnsiTheme="minorHAnsi" w:cstheme="minorHAnsi"/>
          <w:sz w:val="16"/>
        </w:rPr>
        <w:t>Déterminatio</w:t>
      </w:r>
      <w:r w:rsidR="00D86CF4" w:rsidRPr="00D0146D">
        <w:rPr>
          <w:rFonts w:asciiTheme="minorHAnsi" w:hAnsiTheme="minorHAnsi" w:cstheme="minorHAnsi"/>
          <w:sz w:val="16"/>
        </w:rPr>
        <w:t>n des risques et des opportunité</w:t>
      </w:r>
      <w:r w:rsidRPr="00D0146D">
        <w:rPr>
          <w:rFonts w:asciiTheme="minorHAnsi" w:hAnsiTheme="minorHAnsi" w:cstheme="minorHAnsi"/>
          <w:sz w:val="16"/>
        </w:rPr>
        <w:t>s liés à notre contexte organisationnel et les besoins et les attentes</w:t>
      </w:r>
      <w:r w:rsidR="00D86CF4" w:rsidRPr="00D0146D">
        <w:rPr>
          <w:rFonts w:asciiTheme="minorHAnsi" w:hAnsiTheme="minorHAnsi" w:cstheme="minorHAnsi"/>
          <w:sz w:val="16"/>
        </w:rPr>
        <w:t xml:space="preserve"> </w:t>
      </w:r>
      <w:r w:rsidRPr="00D0146D">
        <w:rPr>
          <w:rFonts w:asciiTheme="minorHAnsi" w:hAnsiTheme="minorHAnsi" w:cstheme="minorHAnsi"/>
          <w:sz w:val="16"/>
        </w:rPr>
        <w:t>des parties</w:t>
      </w:r>
      <w:r w:rsidR="00D86CF4" w:rsidRPr="00D0146D">
        <w:rPr>
          <w:rFonts w:asciiTheme="minorHAnsi" w:hAnsiTheme="minorHAnsi" w:cstheme="minorHAnsi"/>
          <w:sz w:val="16"/>
        </w:rPr>
        <w:t xml:space="preserve"> </w:t>
      </w:r>
      <w:r w:rsidRPr="00D0146D">
        <w:rPr>
          <w:rFonts w:asciiTheme="minorHAnsi" w:hAnsiTheme="minorHAnsi" w:cstheme="minorHAnsi"/>
          <w:sz w:val="16"/>
        </w:rPr>
        <w:t>intéressées</w:t>
      </w:r>
    </w:p>
    <w:p w14:paraId="6EF35C78" w14:textId="77777777" w:rsidR="003D783E" w:rsidRPr="00D0146D" w:rsidRDefault="003D783E" w:rsidP="003D783E">
      <w:pPr>
        <w:pStyle w:val="Corpsdetexte"/>
        <w:spacing w:before="110"/>
        <w:ind w:left="585"/>
        <w:rPr>
          <w:rFonts w:asciiTheme="minorHAnsi" w:hAnsiTheme="minorHAnsi" w:cstheme="minorHAnsi"/>
        </w:rPr>
      </w:pPr>
      <w:r w:rsidRPr="00D0146D">
        <w:rPr>
          <w:rFonts w:asciiTheme="minorHAnsi" w:hAnsiTheme="minorHAnsi" w:cstheme="minorHAnsi"/>
        </w:rPr>
        <w:br w:type="column"/>
      </w:r>
      <w:r w:rsidRPr="00D0146D">
        <w:rPr>
          <w:rFonts w:asciiTheme="minorHAnsi" w:hAnsiTheme="minorHAnsi" w:cstheme="minorHAnsi"/>
          <w:b/>
          <w:color w:val="FF0000"/>
        </w:rPr>
        <w:t>Sortie</w:t>
      </w:r>
    </w:p>
    <w:p w14:paraId="092F542B" w14:textId="77777777" w:rsidR="003D783E" w:rsidRPr="00D0146D" w:rsidRDefault="003D783E" w:rsidP="003D783E">
      <w:pPr>
        <w:pStyle w:val="Corpsdetexte"/>
        <w:rPr>
          <w:rFonts w:asciiTheme="minorHAnsi" w:hAnsiTheme="minorHAnsi" w:cstheme="minorHAnsi"/>
          <w:sz w:val="26"/>
        </w:rPr>
      </w:pPr>
    </w:p>
    <w:p w14:paraId="77BCB0BD" w14:textId="77777777" w:rsidR="003D783E" w:rsidRPr="00D0146D" w:rsidRDefault="003D783E" w:rsidP="003D783E">
      <w:pPr>
        <w:pStyle w:val="Paragraphedeliste"/>
        <w:widowControl w:val="0"/>
        <w:numPr>
          <w:ilvl w:val="0"/>
          <w:numId w:val="16"/>
        </w:numPr>
        <w:tabs>
          <w:tab w:val="left" w:pos="507"/>
        </w:tabs>
        <w:autoSpaceDE w:val="0"/>
        <w:autoSpaceDN w:val="0"/>
        <w:spacing w:before="207" w:line="211" w:lineRule="exact"/>
        <w:ind w:hanging="142"/>
        <w:contextualSpacing w:val="0"/>
        <w:rPr>
          <w:rFonts w:asciiTheme="minorHAnsi" w:hAnsiTheme="minorHAnsi" w:cstheme="minorHAnsi"/>
          <w:sz w:val="16"/>
        </w:rPr>
      </w:pPr>
      <w:r w:rsidRPr="00D0146D">
        <w:rPr>
          <w:rFonts w:asciiTheme="minorHAnsi" w:hAnsiTheme="minorHAnsi" w:cstheme="minorHAnsi"/>
          <w:sz w:val="16"/>
        </w:rPr>
        <w:t>Amélioration du</w:t>
      </w:r>
      <w:r w:rsidR="00D86CF4" w:rsidRPr="00D0146D">
        <w:rPr>
          <w:rFonts w:asciiTheme="minorHAnsi" w:hAnsiTheme="minorHAnsi" w:cstheme="minorHAnsi"/>
          <w:sz w:val="16"/>
        </w:rPr>
        <w:t xml:space="preserve"> </w:t>
      </w:r>
      <w:r w:rsidRPr="00D0146D">
        <w:rPr>
          <w:rFonts w:asciiTheme="minorHAnsi" w:hAnsiTheme="minorHAnsi" w:cstheme="minorHAnsi"/>
          <w:sz w:val="16"/>
        </w:rPr>
        <w:t>processus</w:t>
      </w:r>
    </w:p>
    <w:p w14:paraId="1CD52891" w14:textId="77777777" w:rsidR="003D783E" w:rsidRPr="00D0146D" w:rsidRDefault="003D783E" w:rsidP="003D783E">
      <w:pPr>
        <w:pStyle w:val="Paragraphedeliste"/>
        <w:widowControl w:val="0"/>
        <w:numPr>
          <w:ilvl w:val="0"/>
          <w:numId w:val="16"/>
        </w:numPr>
        <w:tabs>
          <w:tab w:val="left" w:pos="552"/>
        </w:tabs>
        <w:autoSpaceDE w:val="0"/>
        <w:autoSpaceDN w:val="0"/>
        <w:spacing w:line="211" w:lineRule="exact"/>
        <w:ind w:left="551" w:hanging="187"/>
        <w:contextualSpacing w:val="0"/>
        <w:rPr>
          <w:rFonts w:asciiTheme="minorHAnsi" w:hAnsiTheme="minorHAnsi" w:cstheme="minorHAnsi"/>
          <w:sz w:val="16"/>
        </w:rPr>
      </w:pPr>
      <w:r w:rsidRPr="00D0146D">
        <w:rPr>
          <w:rFonts w:asciiTheme="minorHAnsi" w:hAnsiTheme="minorHAnsi" w:cstheme="minorHAnsi"/>
          <w:sz w:val="16"/>
        </w:rPr>
        <w:t>Amélioration</w:t>
      </w:r>
      <w:r w:rsidR="00D86CF4" w:rsidRPr="00D0146D">
        <w:rPr>
          <w:rFonts w:asciiTheme="minorHAnsi" w:hAnsiTheme="minorHAnsi" w:cstheme="minorHAnsi"/>
          <w:sz w:val="16"/>
        </w:rPr>
        <w:t xml:space="preserve"> </w:t>
      </w:r>
      <w:r w:rsidRPr="00D0146D">
        <w:rPr>
          <w:rFonts w:asciiTheme="minorHAnsi" w:hAnsiTheme="minorHAnsi" w:cstheme="minorHAnsi"/>
          <w:sz w:val="16"/>
        </w:rPr>
        <w:t>SMQ</w:t>
      </w:r>
    </w:p>
    <w:p w14:paraId="3881F75A" w14:textId="77777777" w:rsidR="003D783E" w:rsidRPr="00D0146D" w:rsidRDefault="003D783E" w:rsidP="006E37F1">
      <w:pPr>
        <w:pStyle w:val="Paragraphedeliste"/>
        <w:widowControl w:val="0"/>
        <w:numPr>
          <w:ilvl w:val="0"/>
          <w:numId w:val="16"/>
        </w:numPr>
        <w:tabs>
          <w:tab w:val="left" w:pos="552"/>
        </w:tabs>
        <w:autoSpaceDE w:val="0"/>
        <w:autoSpaceDN w:val="0"/>
        <w:spacing w:before="2"/>
        <w:ind w:left="551" w:hanging="187"/>
        <w:contextualSpacing w:val="0"/>
        <w:rPr>
          <w:rFonts w:asciiTheme="minorHAnsi" w:hAnsiTheme="minorHAnsi" w:cstheme="minorHAnsi"/>
          <w:sz w:val="16"/>
        </w:rPr>
      </w:pPr>
      <w:proofErr w:type="gramStart"/>
      <w:r w:rsidRPr="00D0146D">
        <w:rPr>
          <w:rFonts w:asciiTheme="minorHAnsi" w:hAnsiTheme="minorHAnsi" w:cstheme="minorHAnsi"/>
          <w:sz w:val="16"/>
        </w:rPr>
        <w:t>contrôle</w:t>
      </w:r>
      <w:proofErr w:type="gramEnd"/>
      <w:r w:rsidRPr="00D0146D">
        <w:rPr>
          <w:rFonts w:asciiTheme="minorHAnsi" w:hAnsiTheme="minorHAnsi" w:cstheme="minorHAnsi"/>
          <w:sz w:val="16"/>
        </w:rPr>
        <w:t xml:space="preserve"> des</w:t>
      </w:r>
      <w:r w:rsidR="00D86CF4" w:rsidRPr="00D0146D">
        <w:rPr>
          <w:rFonts w:asciiTheme="minorHAnsi" w:hAnsiTheme="minorHAnsi" w:cstheme="minorHAnsi"/>
          <w:sz w:val="16"/>
        </w:rPr>
        <w:t xml:space="preserve"> </w:t>
      </w:r>
      <w:r w:rsidRPr="00D0146D">
        <w:rPr>
          <w:rFonts w:asciiTheme="minorHAnsi" w:hAnsiTheme="minorHAnsi" w:cstheme="minorHAnsi"/>
          <w:sz w:val="16"/>
        </w:rPr>
        <w:t>risques</w:t>
      </w:r>
    </w:p>
    <w:p w14:paraId="6CFB05C5" w14:textId="77777777" w:rsidR="003D783E" w:rsidRPr="00D0146D" w:rsidRDefault="003D783E" w:rsidP="003D783E">
      <w:pPr>
        <w:pStyle w:val="Paragraphedeliste"/>
        <w:widowControl w:val="0"/>
        <w:numPr>
          <w:ilvl w:val="0"/>
          <w:numId w:val="16"/>
        </w:numPr>
        <w:tabs>
          <w:tab w:val="left" w:pos="552"/>
        </w:tabs>
        <w:autoSpaceDE w:val="0"/>
        <w:autoSpaceDN w:val="0"/>
        <w:spacing w:before="2" w:line="211" w:lineRule="exact"/>
        <w:ind w:left="551" w:hanging="187"/>
        <w:contextualSpacing w:val="0"/>
        <w:rPr>
          <w:rFonts w:asciiTheme="minorHAnsi" w:hAnsiTheme="minorHAnsi" w:cstheme="minorHAnsi"/>
          <w:sz w:val="16"/>
        </w:rPr>
      </w:pPr>
      <w:r w:rsidRPr="00D0146D">
        <w:rPr>
          <w:rFonts w:asciiTheme="minorHAnsi" w:hAnsiTheme="minorHAnsi" w:cstheme="minorHAnsi"/>
          <w:sz w:val="16"/>
        </w:rPr>
        <w:t>Amélioration effets</w:t>
      </w:r>
      <w:r w:rsidR="00D86CF4" w:rsidRPr="00D0146D">
        <w:rPr>
          <w:rFonts w:asciiTheme="minorHAnsi" w:hAnsiTheme="minorHAnsi" w:cstheme="minorHAnsi"/>
          <w:sz w:val="16"/>
        </w:rPr>
        <w:t xml:space="preserve"> </w:t>
      </w:r>
      <w:r w:rsidRPr="00D0146D">
        <w:rPr>
          <w:rFonts w:asciiTheme="minorHAnsi" w:hAnsiTheme="minorHAnsi" w:cstheme="minorHAnsi"/>
          <w:sz w:val="16"/>
        </w:rPr>
        <w:t>souhaitables</w:t>
      </w:r>
    </w:p>
    <w:p w14:paraId="75193ABE" w14:textId="77777777" w:rsidR="003D783E" w:rsidRPr="00D0146D" w:rsidRDefault="006E37F1" w:rsidP="003D783E">
      <w:pPr>
        <w:pStyle w:val="Paragraphedeliste"/>
        <w:widowControl w:val="0"/>
        <w:numPr>
          <w:ilvl w:val="0"/>
          <w:numId w:val="16"/>
        </w:numPr>
        <w:tabs>
          <w:tab w:val="left" w:pos="552"/>
        </w:tabs>
        <w:autoSpaceDE w:val="0"/>
        <w:autoSpaceDN w:val="0"/>
        <w:spacing w:line="211" w:lineRule="exact"/>
        <w:ind w:left="551" w:hanging="187"/>
        <w:contextualSpacing w:val="0"/>
        <w:rPr>
          <w:rFonts w:asciiTheme="minorHAnsi" w:hAnsiTheme="minorHAnsi" w:cstheme="minorHAnsi"/>
          <w:sz w:val="16"/>
        </w:rPr>
      </w:pPr>
      <w:r w:rsidRPr="00D0146D">
        <w:rPr>
          <w:rFonts w:asciiTheme="minorHAnsi" w:hAnsiTheme="minorHAnsi" w:cstheme="minorHAnsi"/>
          <w:sz w:val="16"/>
        </w:rPr>
        <w:t>Actions</w:t>
      </w:r>
      <w:r w:rsidR="00D86CF4" w:rsidRPr="00D0146D">
        <w:rPr>
          <w:rFonts w:asciiTheme="minorHAnsi" w:hAnsiTheme="minorHAnsi" w:cstheme="minorHAnsi"/>
          <w:sz w:val="16"/>
        </w:rPr>
        <w:t xml:space="preserve"> </w:t>
      </w:r>
      <w:r w:rsidR="003D783E" w:rsidRPr="00D0146D">
        <w:rPr>
          <w:rFonts w:asciiTheme="minorHAnsi" w:hAnsiTheme="minorHAnsi" w:cstheme="minorHAnsi"/>
          <w:sz w:val="16"/>
        </w:rPr>
        <w:t>intégrées</w:t>
      </w:r>
    </w:p>
    <w:p w14:paraId="63EF85AE" w14:textId="77777777" w:rsidR="003D783E" w:rsidRPr="00D0146D" w:rsidRDefault="003D783E" w:rsidP="003D783E">
      <w:pPr>
        <w:pStyle w:val="Paragraphedeliste"/>
        <w:widowControl w:val="0"/>
        <w:numPr>
          <w:ilvl w:val="0"/>
          <w:numId w:val="16"/>
        </w:numPr>
        <w:tabs>
          <w:tab w:val="left" w:pos="507"/>
        </w:tabs>
        <w:autoSpaceDE w:val="0"/>
        <w:autoSpaceDN w:val="0"/>
        <w:spacing w:before="4" w:line="237" w:lineRule="auto"/>
        <w:ind w:right="1772"/>
        <w:contextualSpacing w:val="0"/>
        <w:rPr>
          <w:rFonts w:asciiTheme="minorHAnsi" w:hAnsiTheme="minorHAnsi" w:cstheme="minorHAnsi"/>
          <w:sz w:val="16"/>
        </w:rPr>
      </w:pPr>
      <w:r w:rsidRPr="00D0146D">
        <w:rPr>
          <w:rFonts w:asciiTheme="minorHAnsi" w:hAnsiTheme="minorHAnsi" w:cstheme="minorHAnsi"/>
          <w:sz w:val="16"/>
        </w:rPr>
        <w:t>Évaluation des Nouvelles pratiques</w:t>
      </w:r>
    </w:p>
    <w:p w14:paraId="76E84B62" w14:textId="77777777" w:rsidR="003D783E" w:rsidRPr="00D0146D" w:rsidRDefault="003D783E" w:rsidP="003D783E">
      <w:pPr>
        <w:spacing w:line="237" w:lineRule="auto"/>
        <w:rPr>
          <w:rFonts w:asciiTheme="minorHAnsi" w:hAnsiTheme="minorHAnsi" w:cstheme="minorHAnsi"/>
          <w:sz w:val="16"/>
        </w:rPr>
        <w:sectPr w:rsidR="003D783E" w:rsidRPr="00D0146D">
          <w:type w:val="continuous"/>
          <w:pgSz w:w="11910" w:h="16840"/>
          <w:pgMar w:top="1600" w:right="620" w:bottom="280" w:left="480" w:header="720" w:footer="720" w:gutter="0"/>
          <w:cols w:num="3" w:space="720" w:equalWidth="0">
            <w:col w:w="2868" w:space="573"/>
            <w:col w:w="2750" w:space="531"/>
            <w:col w:w="4088"/>
          </w:cols>
        </w:sectPr>
      </w:pPr>
    </w:p>
    <w:p w14:paraId="48A0F360" w14:textId="77777777" w:rsidR="003D783E" w:rsidRPr="00D0146D" w:rsidRDefault="003D783E" w:rsidP="003D783E">
      <w:pPr>
        <w:pStyle w:val="Corpsdetexte"/>
        <w:rPr>
          <w:rFonts w:asciiTheme="minorHAnsi" w:hAnsiTheme="minorHAnsi" w:cstheme="minorHAnsi"/>
        </w:rPr>
      </w:pPr>
    </w:p>
    <w:p w14:paraId="61A57E9E" w14:textId="77777777" w:rsidR="003D783E" w:rsidRPr="00D0146D" w:rsidRDefault="003D783E" w:rsidP="003D783E">
      <w:pPr>
        <w:pStyle w:val="Corpsdetexte"/>
        <w:rPr>
          <w:rFonts w:asciiTheme="minorHAnsi" w:hAnsiTheme="minorHAnsi" w:cstheme="minorHAnsi"/>
        </w:rPr>
      </w:pPr>
    </w:p>
    <w:p w14:paraId="24F75DF3" w14:textId="77777777" w:rsidR="00F2462D" w:rsidRPr="00D0146D" w:rsidRDefault="00F2462D" w:rsidP="00F2462D">
      <w:pPr>
        <w:pStyle w:val="Corpsdetexte"/>
        <w:spacing w:before="100"/>
        <w:ind w:left="1160"/>
        <w:rPr>
          <w:rFonts w:asciiTheme="minorHAnsi" w:hAnsiTheme="minorHAnsi" w:cstheme="minorHAnsi"/>
          <w:b/>
          <w:color w:val="FF0000"/>
        </w:rPr>
      </w:pPr>
      <w:r w:rsidRPr="00D0146D">
        <w:rPr>
          <w:rFonts w:asciiTheme="minorHAnsi" w:hAnsiTheme="minorHAnsi" w:cstheme="minorHAnsi"/>
          <w:b/>
          <w:color w:val="FF0000"/>
        </w:rPr>
        <w:t>Comment</w:t>
      </w:r>
    </w:p>
    <w:p w14:paraId="40DBF1FE" w14:textId="77777777" w:rsidR="003D783E" w:rsidRPr="00D0146D" w:rsidRDefault="003D783E" w:rsidP="003D783E">
      <w:pPr>
        <w:pStyle w:val="Corpsdetexte"/>
        <w:spacing w:before="5"/>
        <w:rPr>
          <w:rFonts w:asciiTheme="minorHAnsi" w:hAnsiTheme="minorHAnsi" w:cstheme="minorHAnsi"/>
          <w:sz w:val="19"/>
        </w:rPr>
      </w:pPr>
    </w:p>
    <w:p w14:paraId="50DF7863" w14:textId="77777777" w:rsidR="003D783E" w:rsidRPr="00D0146D" w:rsidRDefault="00F2462D" w:rsidP="003D783E">
      <w:pPr>
        <w:pStyle w:val="Paragraphedeliste"/>
        <w:widowControl w:val="0"/>
        <w:numPr>
          <w:ilvl w:val="0"/>
          <w:numId w:val="15"/>
        </w:numPr>
        <w:tabs>
          <w:tab w:val="left" w:pos="567"/>
        </w:tabs>
        <w:autoSpaceDE w:val="0"/>
        <w:autoSpaceDN w:val="0"/>
        <w:spacing w:before="209"/>
        <w:ind w:right="140" w:hanging="140"/>
        <w:contextualSpacing w:val="0"/>
        <w:rPr>
          <w:rFonts w:asciiTheme="minorHAnsi" w:hAnsiTheme="minorHAnsi" w:cstheme="minorHAnsi"/>
          <w:sz w:val="16"/>
        </w:rPr>
      </w:pPr>
      <w:r w:rsidRPr="00D0146D">
        <w:rPr>
          <w:rFonts w:asciiTheme="minorHAnsi" w:hAnsiTheme="minorHAnsi" w:cstheme="minorHAnsi"/>
          <w:sz w:val="16"/>
        </w:rPr>
        <w:t xml:space="preserve">    </w:t>
      </w:r>
      <w:proofErr w:type="gramStart"/>
      <w:r w:rsidR="003D783E" w:rsidRPr="00D0146D">
        <w:rPr>
          <w:rFonts w:asciiTheme="minorHAnsi" w:hAnsiTheme="minorHAnsi" w:cstheme="minorHAnsi"/>
          <w:sz w:val="16"/>
        </w:rPr>
        <w:t>évaluation</w:t>
      </w:r>
      <w:proofErr w:type="gramEnd"/>
    </w:p>
    <w:p w14:paraId="281A4303" w14:textId="77777777" w:rsidR="003D783E" w:rsidRPr="00D0146D" w:rsidRDefault="003D783E" w:rsidP="003D783E">
      <w:pPr>
        <w:pStyle w:val="Paragraphedeliste"/>
        <w:widowControl w:val="0"/>
        <w:numPr>
          <w:ilvl w:val="0"/>
          <w:numId w:val="15"/>
        </w:numPr>
        <w:tabs>
          <w:tab w:val="left" w:pos="709"/>
        </w:tabs>
        <w:autoSpaceDE w:val="0"/>
        <w:autoSpaceDN w:val="0"/>
        <w:spacing w:line="264" w:lineRule="exact"/>
        <w:ind w:left="1085" w:hanging="721"/>
        <w:contextualSpacing w:val="0"/>
        <w:rPr>
          <w:rFonts w:asciiTheme="minorHAnsi" w:hAnsiTheme="minorHAnsi" w:cstheme="minorHAnsi"/>
          <w:sz w:val="16"/>
        </w:rPr>
      </w:pPr>
      <w:r w:rsidRPr="00D0146D">
        <w:rPr>
          <w:rFonts w:asciiTheme="minorHAnsi" w:hAnsiTheme="minorHAnsi" w:cstheme="minorHAnsi"/>
          <w:sz w:val="16"/>
        </w:rPr>
        <w:t>Matrice des</w:t>
      </w:r>
      <w:r w:rsidR="00F2462D" w:rsidRPr="00D0146D">
        <w:rPr>
          <w:rFonts w:asciiTheme="minorHAnsi" w:hAnsiTheme="minorHAnsi" w:cstheme="minorHAnsi"/>
          <w:sz w:val="16"/>
        </w:rPr>
        <w:t xml:space="preserve"> </w:t>
      </w:r>
      <w:r w:rsidRPr="00D0146D">
        <w:rPr>
          <w:rFonts w:asciiTheme="minorHAnsi" w:hAnsiTheme="minorHAnsi" w:cstheme="minorHAnsi"/>
          <w:sz w:val="16"/>
        </w:rPr>
        <w:t>risques</w:t>
      </w:r>
    </w:p>
    <w:p w14:paraId="128983CA" w14:textId="77777777" w:rsidR="003D783E" w:rsidRPr="00D0146D" w:rsidRDefault="003D783E" w:rsidP="003D783E">
      <w:pPr>
        <w:pStyle w:val="Paragraphedeliste"/>
        <w:widowControl w:val="0"/>
        <w:numPr>
          <w:ilvl w:val="0"/>
          <w:numId w:val="15"/>
        </w:numPr>
        <w:tabs>
          <w:tab w:val="left" w:pos="709"/>
        </w:tabs>
        <w:autoSpaceDE w:val="0"/>
        <w:autoSpaceDN w:val="0"/>
        <w:spacing w:line="244" w:lineRule="auto"/>
        <w:ind w:right="282" w:hanging="140"/>
        <w:contextualSpacing w:val="0"/>
        <w:rPr>
          <w:rFonts w:asciiTheme="minorHAnsi" w:hAnsiTheme="minorHAnsi" w:cstheme="minorHAnsi"/>
          <w:sz w:val="16"/>
        </w:rPr>
      </w:pPr>
      <w:r w:rsidRPr="00D0146D">
        <w:rPr>
          <w:rFonts w:asciiTheme="minorHAnsi" w:hAnsiTheme="minorHAnsi" w:cstheme="minorHAnsi"/>
          <w:sz w:val="16"/>
        </w:rPr>
        <w:t xml:space="preserve">Analyse SWOT </w:t>
      </w:r>
    </w:p>
    <w:p w14:paraId="40918A9D" w14:textId="77777777" w:rsidR="003D783E" w:rsidRPr="00D0146D" w:rsidRDefault="003D783E" w:rsidP="003D783E">
      <w:pPr>
        <w:pStyle w:val="Titre31"/>
        <w:tabs>
          <w:tab w:val="left" w:pos="920"/>
          <w:tab w:val="left" w:pos="921"/>
        </w:tabs>
        <w:spacing w:before="97"/>
        <w:ind w:left="284" w:firstLine="0"/>
        <w:rPr>
          <w:rFonts w:asciiTheme="minorHAnsi" w:eastAsia="Times New Roman" w:hAnsiTheme="minorHAnsi" w:cstheme="minorHAnsi"/>
          <w:b w:val="0"/>
          <w:bCs w:val="0"/>
          <w:sz w:val="16"/>
          <w:szCs w:val="20"/>
          <w:lang w:eastAsia="fr-FR"/>
        </w:rPr>
      </w:pPr>
      <w:bookmarkStart w:id="0" w:name="_bookmark4"/>
      <w:bookmarkEnd w:id="0"/>
    </w:p>
    <w:p w14:paraId="2A7F85A6" w14:textId="77777777" w:rsidR="001F3334" w:rsidRPr="00D0146D" w:rsidRDefault="001F3334" w:rsidP="003D783E">
      <w:pPr>
        <w:pStyle w:val="Corpsdetexte"/>
        <w:spacing w:before="110"/>
        <w:ind w:left="585"/>
        <w:rPr>
          <w:rFonts w:asciiTheme="minorHAnsi" w:hAnsiTheme="minorHAnsi" w:cstheme="minorHAnsi"/>
        </w:rPr>
      </w:pPr>
    </w:p>
    <w:p w14:paraId="7936F842" w14:textId="77777777" w:rsidR="003D783E" w:rsidRPr="00D0146D" w:rsidRDefault="00000000" w:rsidP="003D783E">
      <w:pPr>
        <w:pStyle w:val="Corpsdetexte"/>
        <w:spacing w:before="110"/>
        <w:ind w:left="585"/>
        <w:rPr>
          <w:rFonts w:asciiTheme="minorHAnsi" w:hAnsiTheme="minorHAnsi" w:cstheme="minorHAnsi"/>
        </w:rPr>
      </w:pPr>
      <w:r>
        <w:rPr>
          <w:rFonts w:asciiTheme="minorHAnsi" w:hAnsiTheme="minorHAnsi" w:cstheme="minorHAnsi"/>
          <w:noProof/>
          <w:sz w:val="16"/>
        </w:rPr>
        <w:object w:dxaOrig="1440" w:dyaOrig="1440" w14:anchorId="74E0007E">
          <v:shape id="_x0000_s2090" type="#_x0000_t75" style="position:absolute;left:0;text-align:left;margin-left:211.9pt;margin-top:67.7pt;width:108pt;height:43.5pt;z-index:251659264;mso-position-horizontal-relative:text;mso-position-vertical-relative:text">
            <v:imagedata r:id="rId8" o:title=""/>
            <w10:wrap type="square"/>
          </v:shape>
          <o:OLEObject Type="Embed" ProgID="PBrush" ShapeID="_x0000_s2090" DrawAspect="Content" ObjectID="_1803279226" r:id="rId13"/>
        </w:object>
      </w:r>
      <w:r w:rsidR="003D783E" w:rsidRPr="00D0146D">
        <w:rPr>
          <w:rFonts w:asciiTheme="minorHAnsi" w:hAnsiTheme="minorHAnsi" w:cstheme="minorHAnsi"/>
        </w:rPr>
        <w:br w:type="column"/>
      </w:r>
    </w:p>
    <w:p w14:paraId="4CDEFCB4" w14:textId="77777777" w:rsidR="003D783E" w:rsidRPr="00D0146D" w:rsidRDefault="003D783E" w:rsidP="003D783E">
      <w:pPr>
        <w:pStyle w:val="Corpsdetexte"/>
        <w:spacing w:before="110"/>
        <w:ind w:left="585"/>
        <w:rPr>
          <w:rFonts w:asciiTheme="minorHAnsi" w:hAnsiTheme="minorHAnsi" w:cstheme="minorHAnsi"/>
        </w:rPr>
      </w:pPr>
    </w:p>
    <w:p w14:paraId="219161A1" w14:textId="77777777" w:rsidR="003D783E" w:rsidRPr="00D0146D" w:rsidRDefault="00F2462D" w:rsidP="0014346F">
      <w:pPr>
        <w:pStyle w:val="Corpsdetexte"/>
        <w:spacing w:before="110"/>
        <w:rPr>
          <w:rFonts w:asciiTheme="minorHAnsi" w:hAnsiTheme="minorHAnsi" w:cstheme="minorHAnsi"/>
          <w:b/>
          <w:color w:val="FF0000"/>
        </w:rPr>
      </w:pPr>
      <w:r w:rsidRPr="00D0146D">
        <w:rPr>
          <w:rFonts w:asciiTheme="minorHAnsi" w:hAnsiTheme="minorHAnsi" w:cstheme="minorHAnsi"/>
          <w:b/>
          <w:color w:val="FF0000"/>
        </w:rPr>
        <w:t xml:space="preserve">         </w:t>
      </w:r>
      <w:r w:rsidR="003D783E" w:rsidRPr="00D0146D">
        <w:rPr>
          <w:rFonts w:asciiTheme="minorHAnsi" w:hAnsiTheme="minorHAnsi" w:cstheme="minorHAnsi"/>
          <w:b/>
          <w:color w:val="FF0000"/>
        </w:rPr>
        <w:t>Avec quelle mesure</w:t>
      </w:r>
    </w:p>
    <w:p w14:paraId="615B27F7" w14:textId="77777777" w:rsidR="0014346F" w:rsidRPr="00D0146D" w:rsidRDefault="0014346F" w:rsidP="0014346F">
      <w:pPr>
        <w:pStyle w:val="Corpsdetexte"/>
        <w:spacing w:before="110"/>
        <w:rPr>
          <w:rFonts w:asciiTheme="minorHAnsi" w:hAnsiTheme="minorHAnsi" w:cstheme="minorHAnsi"/>
          <w:b/>
          <w:color w:val="FF0000"/>
        </w:rPr>
      </w:pPr>
    </w:p>
    <w:p w14:paraId="01191DB4" w14:textId="77777777" w:rsidR="003D783E" w:rsidRPr="00D0146D" w:rsidRDefault="003D783E" w:rsidP="003D783E">
      <w:pPr>
        <w:pStyle w:val="Paragraphedeliste"/>
        <w:widowControl w:val="0"/>
        <w:numPr>
          <w:ilvl w:val="0"/>
          <w:numId w:val="14"/>
        </w:numPr>
        <w:tabs>
          <w:tab w:val="left" w:pos="920"/>
          <w:tab w:val="left" w:pos="921"/>
        </w:tabs>
        <w:autoSpaceDE w:val="0"/>
        <w:autoSpaceDN w:val="0"/>
        <w:ind w:right="1225" w:hanging="141"/>
        <w:contextualSpacing w:val="0"/>
        <w:jc w:val="both"/>
        <w:rPr>
          <w:rFonts w:asciiTheme="minorHAnsi" w:hAnsiTheme="minorHAnsi" w:cstheme="minorHAnsi"/>
          <w:sz w:val="14"/>
        </w:rPr>
      </w:pPr>
      <w:r w:rsidRPr="00D0146D">
        <w:rPr>
          <w:rFonts w:asciiTheme="minorHAnsi" w:hAnsiTheme="minorHAnsi" w:cstheme="minorHAnsi"/>
          <w:sz w:val="16"/>
        </w:rPr>
        <w:t>Niveau de conformité •</w:t>
      </w:r>
    </w:p>
    <w:p w14:paraId="3B95363E" w14:textId="77777777" w:rsidR="003D783E" w:rsidRPr="00D0146D" w:rsidRDefault="003D783E" w:rsidP="003D783E">
      <w:pPr>
        <w:pStyle w:val="Paragraphedeliste"/>
        <w:widowControl w:val="0"/>
        <w:numPr>
          <w:ilvl w:val="0"/>
          <w:numId w:val="14"/>
        </w:numPr>
        <w:tabs>
          <w:tab w:val="left" w:pos="920"/>
          <w:tab w:val="left" w:pos="921"/>
        </w:tabs>
        <w:autoSpaceDE w:val="0"/>
        <w:autoSpaceDN w:val="0"/>
        <w:ind w:right="1225" w:hanging="141"/>
        <w:contextualSpacing w:val="0"/>
        <w:jc w:val="both"/>
        <w:rPr>
          <w:rFonts w:asciiTheme="minorHAnsi" w:hAnsiTheme="minorHAnsi" w:cstheme="minorHAnsi"/>
          <w:sz w:val="14"/>
        </w:rPr>
      </w:pPr>
      <w:r w:rsidRPr="00D0146D">
        <w:rPr>
          <w:rFonts w:asciiTheme="minorHAnsi" w:hAnsiTheme="minorHAnsi" w:cstheme="minorHAnsi"/>
          <w:sz w:val="16"/>
        </w:rPr>
        <w:t xml:space="preserve"> Objectifs atteints • </w:t>
      </w:r>
    </w:p>
    <w:p w14:paraId="664EB6AC" w14:textId="77777777" w:rsidR="003D783E" w:rsidRPr="00D0146D" w:rsidRDefault="006E37F1" w:rsidP="003D783E">
      <w:pPr>
        <w:pStyle w:val="Paragraphedeliste"/>
        <w:widowControl w:val="0"/>
        <w:numPr>
          <w:ilvl w:val="0"/>
          <w:numId w:val="14"/>
        </w:numPr>
        <w:tabs>
          <w:tab w:val="left" w:pos="920"/>
          <w:tab w:val="left" w:pos="921"/>
        </w:tabs>
        <w:autoSpaceDE w:val="0"/>
        <w:autoSpaceDN w:val="0"/>
        <w:ind w:right="1225" w:hanging="141"/>
        <w:contextualSpacing w:val="0"/>
        <w:jc w:val="both"/>
        <w:rPr>
          <w:rFonts w:asciiTheme="minorHAnsi" w:hAnsiTheme="minorHAnsi" w:cstheme="minorHAnsi"/>
          <w:sz w:val="14"/>
        </w:rPr>
      </w:pPr>
      <w:r w:rsidRPr="00D0146D">
        <w:rPr>
          <w:rFonts w:asciiTheme="minorHAnsi" w:hAnsiTheme="minorHAnsi" w:cstheme="minorHAnsi"/>
          <w:sz w:val="16"/>
        </w:rPr>
        <w:t>L’analyse</w:t>
      </w:r>
      <w:r w:rsidR="003D783E" w:rsidRPr="00D0146D">
        <w:rPr>
          <w:rFonts w:asciiTheme="minorHAnsi" w:hAnsiTheme="minorHAnsi" w:cstheme="minorHAnsi"/>
          <w:sz w:val="16"/>
        </w:rPr>
        <w:t xml:space="preserve"> des risques•</w:t>
      </w:r>
    </w:p>
    <w:p w14:paraId="74C2DB18" w14:textId="77777777" w:rsidR="003D783E" w:rsidRPr="00D0146D" w:rsidRDefault="006E37F1" w:rsidP="003D783E">
      <w:pPr>
        <w:pStyle w:val="Paragraphedeliste"/>
        <w:widowControl w:val="0"/>
        <w:numPr>
          <w:ilvl w:val="0"/>
          <w:numId w:val="14"/>
        </w:numPr>
        <w:tabs>
          <w:tab w:val="left" w:pos="920"/>
          <w:tab w:val="left" w:pos="921"/>
        </w:tabs>
        <w:autoSpaceDE w:val="0"/>
        <w:autoSpaceDN w:val="0"/>
        <w:ind w:right="1225" w:hanging="141"/>
        <w:contextualSpacing w:val="0"/>
        <w:jc w:val="both"/>
        <w:rPr>
          <w:rFonts w:asciiTheme="minorHAnsi" w:hAnsiTheme="minorHAnsi" w:cstheme="minorHAnsi"/>
          <w:sz w:val="14"/>
        </w:rPr>
      </w:pPr>
      <w:r w:rsidRPr="00D0146D">
        <w:rPr>
          <w:rFonts w:asciiTheme="minorHAnsi" w:hAnsiTheme="minorHAnsi" w:cstheme="minorHAnsi"/>
          <w:sz w:val="16"/>
        </w:rPr>
        <w:t>Scores</w:t>
      </w:r>
      <w:r w:rsidR="00F2462D" w:rsidRPr="00D0146D">
        <w:rPr>
          <w:rFonts w:asciiTheme="minorHAnsi" w:hAnsiTheme="minorHAnsi" w:cstheme="minorHAnsi"/>
          <w:sz w:val="16"/>
        </w:rPr>
        <w:t xml:space="preserve"> </w:t>
      </w:r>
      <w:r w:rsidR="003D783E" w:rsidRPr="00D0146D">
        <w:rPr>
          <w:rFonts w:asciiTheme="minorHAnsi" w:hAnsiTheme="minorHAnsi" w:cstheme="minorHAnsi"/>
          <w:sz w:val="16"/>
        </w:rPr>
        <w:t>d'atténuation</w:t>
      </w:r>
      <w:r w:rsidR="00F2462D" w:rsidRPr="00D0146D">
        <w:rPr>
          <w:rFonts w:asciiTheme="minorHAnsi" w:hAnsiTheme="minorHAnsi" w:cstheme="minorHAnsi"/>
          <w:sz w:val="16"/>
        </w:rPr>
        <w:t xml:space="preserve"> </w:t>
      </w:r>
      <w:r w:rsidR="003D783E" w:rsidRPr="00D0146D">
        <w:rPr>
          <w:rFonts w:asciiTheme="minorHAnsi" w:hAnsiTheme="minorHAnsi" w:cstheme="minorHAnsi"/>
          <w:sz w:val="16"/>
        </w:rPr>
        <w:t>des risques</w:t>
      </w:r>
    </w:p>
    <w:p w14:paraId="725C1629" w14:textId="77777777" w:rsidR="003D783E" w:rsidRPr="00D0146D" w:rsidRDefault="003D783E" w:rsidP="00E861AE">
      <w:pPr>
        <w:widowControl w:val="0"/>
        <w:tabs>
          <w:tab w:val="left" w:pos="426"/>
        </w:tabs>
        <w:autoSpaceDE w:val="0"/>
        <w:autoSpaceDN w:val="0"/>
        <w:jc w:val="both"/>
        <w:rPr>
          <w:rFonts w:asciiTheme="minorHAnsi" w:hAnsiTheme="minorHAnsi" w:cstheme="minorHAnsi"/>
          <w:sz w:val="18"/>
          <w:highlight w:val="yellow"/>
        </w:rPr>
        <w:sectPr w:rsidR="003D783E" w:rsidRPr="00D0146D">
          <w:type w:val="continuous"/>
          <w:pgSz w:w="11910" w:h="16840"/>
          <w:pgMar w:top="1600" w:right="620" w:bottom="280" w:left="480" w:header="720" w:footer="720" w:gutter="0"/>
          <w:cols w:num="2" w:space="720" w:equalWidth="0">
            <w:col w:w="2834" w:space="4054"/>
            <w:col w:w="3922"/>
          </w:cols>
        </w:sectPr>
      </w:pPr>
    </w:p>
    <w:p w14:paraId="51CB1935" w14:textId="77777777" w:rsidR="003D783E" w:rsidRPr="00D0146D" w:rsidRDefault="003D783E" w:rsidP="003D783E">
      <w:pPr>
        <w:pStyle w:val="Corpsdetexte"/>
        <w:rPr>
          <w:rFonts w:asciiTheme="minorHAnsi" w:hAnsiTheme="minorHAnsi" w:cstheme="minorHAnsi"/>
          <w:sz w:val="4"/>
        </w:rPr>
      </w:pPr>
    </w:p>
    <w:p w14:paraId="7792D8E6" w14:textId="77777777" w:rsidR="0014346F" w:rsidRPr="00D0146D" w:rsidRDefault="0014346F" w:rsidP="0014346F">
      <w:pPr>
        <w:pStyle w:val="Titre21"/>
        <w:tabs>
          <w:tab w:val="left" w:pos="426"/>
        </w:tabs>
        <w:spacing w:before="118"/>
        <w:ind w:left="0" w:firstLine="0"/>
        <w:rPr>
          <w:rFonts w:asciiTheme="minorHAnsi" w:eastAsia="Times New Roman" w:hAnsiTheme="minorHAnsi" w:cstheme="minorHAnsi"/>
          <w:bCs w:val="0"/>
          <w:sz w:val="24"/>
          <w:szCs w:val="20"/>
          <w:lang w:eastAsia="fr-FR"/>
        </w:rPr>
      </w:pPr>
      <w:r w:rsidRPr="00D0146D">
        <w:rPr>
          <w:rFonts w:asciiTheme="minorHAnsi" w:eastAsia="Times New Roman" w:hAnsiTheme="minorHAnsi" w:cstheme="minorHAnsi"/>
          <w:bCs w:val="0"/>
          <w:sz w:val="24"/>
          <w:szCs w:val="20"/>
          <w:lang w:eastAsia="fr-FR"/>
        </w:rPr>
        <w:t>6.2 Application et portée</w:t>
      </w:r>
    </w:p>
    <w:p w14:paraId="5797D6CE" w14:textId="77777777" w:rsidR="0014346F" w:rsidRPr="00D0146D" w:rsidRDefault="00132FE1" w:rsidP="00132FE1">
      <w:pPr>
        <w:pStyle w:val="Corpsdetexte"/>
        <w:spacing w:before="118" w:line="276" w:lineRule="auto"/>
        <w:ind w:right="109"/>
        <w:jc w:val="both"/>
        <w:rPr>
          <w:rFonts w:asciiTheme="minorHAnsi" w:hAnsiTheme="minorHAnsi" w:cstheme="minorHAnsi"/>
          <w:sz w:val="22"/>
          <w:szCs w:val="18"/>
        </w:rPr>
      </w:pPr>
      <w:r w:rsidRPr="00D0146D">
        <w:rPr>
          <w:rFonts w:asciiTheme="minorHAnsi" w:hAnsiTheme="minorHAnsi" w:cstheme="minorHAnsi"/>
          <w:sz w:val="22"/>
          <w:szCs w:val="18"/>
        </w:rPr>
        <w:t xml:space="preserve">La maitrise </w:t>
      </w:r>
      <w:r w:rsidR="0014346F" w:rsidRPr="00D0146D">
        <w:rPr>
          <w:rFonts w:asciiTheme="minorHAnsi" w:hAnsiTheme="minorHAnsi" w:cstheme="minorHAnsi"/>
          <w:sz w:val="22"/>
          <w:szCs w:val="18"/>
        </w:rPr>
        <w:t xml:space="preserve">des risques et des opportunités est un élément </w:t>
      </w:r>
      <w:r w:rsidRPr="00D0146D">
        <w:rPr>
          <w:rFonts w:asciiTheme="minorHAnsi" w:hAnsiTheme="minorHAnsi" w:cstheme="minorHAnsi"/>
          <w:sz w:val="22"/>
          <w:szCs w:val="18"/>
        </w:rPr>
        <w:t xml:space="preserve">important pour la </w:t>
      </w:r>
      <w:r w:rsidR="00A40AD6" w:rsidRPr="00D0146D">
        <w:rPr>
          <w:rFonts w:asciiTheme="minorHAnsi" w:hAnsiTheme="minorHAnsi" w:cstheme="minorHAnsi"/>
          <w:sz w:val="22"/>
          <w:szCs w:val="18"/>
        </w:rPr>
        <w:t>planification</w:t>
      </w:r>
      <w:r w:rsidRPr="00D0146D">
        <w:rPr>
          <w:rFonts w:asciiTheme="minorHAnsi" w:hAnsiTheme="minorHAnsi" w:cstheme="minorHAnsi"/>
          <w:sz w:val="22"/>
          <w:szCs w:val="18"/>
        </w:rPr>
        <w:t xml:space="preserve"> des actions d’amélioration à ENER</w:t>
      </w:r>
      <w:r w:rsidR="00CB5D48" w:rsidRPr="00D0146D">
        <w:rPr>
          <w:rFonts w:asciiTheme="minorHAnsi" w:hAnsiTheme="minorHAnsi" w:cstheme="minorHAnsi"/>
          <w:sz w:val="22"/>
          <w:szCs w:val="18"/>
        </w:rPr>
        <w:t>.</w:t>
      </w:r>
    </w:p>
    <w:p w14:paraId="7718825C" w14:textId="77777777" w:rsidR="0014346F" w:rsidRPr="00D0146D" w:rsidRDefault="0014346F" w:rsidP="006E37F1">
      <w:pPr>
        <w:pStyle w:val="Corpsdetexte"/>
        <w:spacing w:before="118" w:line="276" w:lineRule="auto"/>
        <w:ind w:right="109"/>
        <w:jc w:val="both"/>
        <w:rPr>
          <w:rFonts w:asciiTheme="minorHAnsi" w:hAnsiTheme="minorHAnsi" w:cstheme="minorHAnsi"/>
          <w:sz w:val="22"/>
          <w:szCs w:val="18"/>
        </w:rPr>
      </w:pPr>
      <w:r w:rsidRPr="00D0146D">
        <w:rPr>
          <w:rFonts w:asciiTheme="minorHAnsi" w:hAnsiTheme="minorHAnsi" w:cstheme="minorHAnsi"/>
          <w:sz w:val="22"/>
          <w:szCs w:val="18"/>
        </w:rPr>
        <w:t xml:space="preserve">Cela comprend l'évaluation </w:t>
      </w:r>
      <w:r w:rsidR="00D22DF8" w:rsidRPr="00D0146D">
        <w:rPr>
          <w:rFonts w:asciiTheme="minorHAnsi" w:hAnsiTheme="minorHAnsi" w:cstheme="minorHAnsi"/>
          <w:sz w:val="22"/>
          <w:szCs w:val="18"/>
        </w:rPr>
        <w:t>en continu</w:t>
      </w:r>
      <w:r w:rsidR="00132FE1" w:rsidRPr="00D0146D">
        <w:rPr>
          <w:rFonts w:asciiTheme="minorHAnsi" w:hAnsiTheme="minorHAnsi" w:cstheme="minorHAnsi"/>
          <w:sz w:val="22"/>
          <w:szCs w:val="18"/>
        </w:rPr>
        <w:t xml:space="preserve"> </w:t>
      </w:r>
      <w:r w:rsidR="00D22DF8" w:rsidRPr="00D0146D">
        <w:rPr>
          <w:rFonts w:asciiTheme="minorHAnsi" w:hAnsiTheme="minorHAnsi" w:cstheme="minorHAnsi"/>
          <w:sz w:val="22"/>
          <w:szCs w:val="18"/>
        </w:rPr>
        <w:t>des risques et des opportunités au sein du laboratoire.</w:t>
      </w:r>
    </w:p>
    <w:p w14:paraId="024E0859" w14:textId="77777777" w:rsidR="0014346F" w:rsidRPr="00D0146D" w:rsidRDefault="00694207" w:rsidP="00DA530D">
      <w:pPr>
        <w:pStyle w:val="Corpsdetexte"/>
        <w:spacing w:before="118" w:line="276" w:lineRule="auto"/>
        <w:ind w:right="109"/>
        <w:jc w:val="both"/>
        <w:rPr>
          <w:rFonts w:asciiTheme="minorHAnsi" w:hAnsiTheme="minorHAnsi" w:cstheme="minorHAnsi"/>
          <w:sz w:val="24"/>
        </w:rPr>
      </w:pPr>
      <w:r w:rsidRPr="00D0146D">
        <w:rPr>
          <w:rFonts w:asciiTheme="minorHAnsi" w:hAnsiTheme="minorHAnsi" w:cstheme="minorHAnsi"/>
          <w:sz w:val="22"/>
          <w:szCs w:val="18"/>
        </w:rPr>
        <w:t>L</w:t>
      </w:r>
      <w:r w:rsidR="00CB5D48" w:rsidRPr="00D0146D">
        <w:rPr>
          <w:rFonts w:asciiTheme="minorHAnsi" w:hAnsiTheme="minorHAnsi" w:cstheme="minorHAnsi"/>
          <w:sz w:val="22"/>
          <w:szCs w:val="18"/>
        </w:rPr>
        <w:t>a Direction</w:t>
      </w:r>
      <w:r w:rsidR="00E861AE" w:rsidRPr="00D0146D">
        <w:rPr>
          <w:rFonts w:asciiTheme="minorHAnsi" w:hAnsiTheme="minorHAnsi" w:cstheme="minorHAnsi"/>
          <w:sz w:val="22"/>
          <w:szCs w:val="18"/>
        </w:rPr>
        <w:t xml:space="preserve"> </w:t>
      </w:r>
      <w:r w:rsidRPr="00D0146D">
        <w:rPr>
          <w:rFonts w:asciiTheme="minorHAnsi" w:hAnsiTheme="minorHAnsi" w:cstheme="minorHAnsi"/>
          <w:sz w:val="22"/>
          <w:szCs w:val="18"/>
        </w:rPr>
        <w:t>désigne un responsable</w:t>
      </w:r>
      <w:r w:rsidR="00DA530D" w:rsidRPr="00D0146D">
        <w:rPr>
          <w:rFonts w:asciiTheme="minorHAnsi" w:hAnsiTheme="minorHAnsi" w:cstheme="minorHAnsi"/>
          <w:sz w:val="22"/>
          <w:szCs w:val="18"/>
        </w:rPr>
        <w:t xml:space="preserve"> (dans la fiche de fonction)</w:t>
      </w:r>
      <w:r w:rsidRPr="00D0146D">
        <w:rPr>
          <w:rFonts w:asciiTheme="minorHAnsi" w:hAnsiTheme="minorHAnsi" w:cstheme="minorHAnsi"/>
          <w:sz w:val="22"/>
          <w:szCs w:val="18"/>
        </w:rPr>
        <w:t xml:space="preserve"> </w:t>
      </w:r>
      <w:r w:rsidR="00D22DF8" w:rsidRPr="00D0146D">
        <w:rPr>
          <w:rFonts w:asciiTheme="minorHAnsi" w:hAnsiTheme="minorHAnsi" w:cstheme="minorHAnsi"/>
          <w:sz w:val="22"/>
          <w:szCs w:val="18"/>
        </w:rPr>
        <w:t>chargé de</w:t>
      </w:r>
      <w:r w:rsidR="0014346F" w:rsidRPr="00D0146D">
        <w:rPr>
          <w:rFonts w:asciiTheme="minorHAnsi" w:hAnsiTheme="minorHAnsi" w:cstheme="minorHAnsi"/>
          <w:sz w:val="22"/>
          <w:szCs w:val="18"/>
        </w:rPr>
        <w:t xml:space="preserve"> </w:t>
      </w:r>
      <w:r w:rsidR="0014346F" w:rsidRPr="00D0146D">
        <w:rPr>
          <w:rFonts w:asciiTheme="minorHAnsi" w:hAnsiTheme="minorHAnsi" w:cstheme="minorHAnsi"/>
          <w:sz w:val="24"/>
        </w:rPr>
        <w:t>:</w:t>
      </w:r>
    </w:p>
    <w:p w14:paraId="06A2FACE" w14:textId="77777777" w:rsidR="0014346F" w:rsidRPr="00D0146D" w:rsidRDefault="0014346F" w:rsidP="00D22DF8">
      <w:pPr>
        <w:pStyle w:val="Paragraphedeliste"/>
        <w:widowControl w:val="0"/>
        <w:numPr>
          <w:ilvl w:val="0"/>
          <w:numId w:val="18"/>
        </w:numPr>
        <w:tabs>
          <w:tab w:val="left" w:pos="921"/>
        </w:tabs>
        <w:autoSpaceDE w:val="0"/>
        <w:autoSpaceDN w:val="0"/>
        <w:spacing w:before="61"/>
        <w:ind w:hanging="361"/>
        <w:contextualSpacing w:val="0"/>
        <w:rPr>
          <w:rFonts w:asciiTheme="minorHAnsi" w:hAnsiTheme="minorHAnsi" w:cstheme="minorHAnsi"/>
          <w:sz w:val="22"/>
        </w:rPr>
      </w:pPr>
      <w:r w:rsidRPr="00D0146D">
        <w:rPr>
          <w:rFonts w:asciiTheme="minorHAnsi" w:hAnsiTheme="minorHAnsi" w:cstheme="minorHAnsi"/>
          <w:sz w:val="22"/>
        </w:rPr>
        <w:t xml:space="preserve">S'assurer que cette procédure </w:t>
      </w:r>
      <w:r w:rsidR="00D22DF8" w:rsidRPr="00D0146D">
        <w:rPr>
          <w:rFonts w:asciiTheme="minorHAnsi" w:hAnsiTheme="minorHAnsi" w:cstheme="minorHAnsi"/>
          <w:sz w:val="22"/>
        </w:rPr>
        <w:t xml:space="preserve">est mise en œuvre et appliquée convenablement au laboratoire </w:t>
      </w:r>
      <w:r w:rsidRPr="00D0146D">
        <w:rPr>
          <w:rFonts w:asciiTheme="minorHAnsi" w:hAnsiTheme="minorHAnsi" w:cstheme="minorHAnsi"/>
          <w:sz w:val="22"/>
        </w:rPr>
        <w:t>;</w:t>
      </w:r>
    </w:p>
    <w:p w14:paraId="357C545B" w14:textId="77777777" w:rsidR="0014346F" w:rsidRPr="00D0146D" w:rsidRDefault="0014346F" w:rsidP="007305D1">
      <w:pPr>
        <w:pStyle w:val="Paragraphedeliste"/>
        <w:widowControl w:val="0"/>
        <w:numPr>
          <w:ilvl w:val="0"/>
          <w:numId w:val="18"/>
        </w:numPr>
        <w:tabs>
          <w:tab w:val="left" w:pos="921"/>
        </w:tabs>
        <w:autoSpaceDE w:val="0"/>
        <w:autoSpaceDN w:val="0"/>
        <w:spacing w:before="55"/>
        <w:ind w:right="128"/>
        <w:contextualSpacing w:val="0"/>
        <w:rPr>
          <w:rFonts w:asciiTheme="minorHAnsi" w:hAnsiTheme="minorHAnsi" w:cstheme="minorHAnsi"/>
          <w:sz w:val="22"/>
        </w:rPr>
      </w:pPr>
      <w:r w:rsidRPr="00D0146D">
        <w:rPr>
          <w:rFonts w:asciiTheme="minorHAnsi" w:hAnsiTheme="minorHAnsi" w:cstheme="minorHAnsi"/>
          <w:sz w:val="22"/>
        </w:rPr>
        <w:t>Rendre disponibles des ressources approprié</w:t>
      </w:r>
      <w:r w:rsidR="00CB5D48" w:rsidRPr="00D0146D">
        <w:rPr>
          <w:rFonts w:asciiTheme="minorHAnsi" w:hAnsiTheme="minorHAnsi" w:cstheme="minorHAnsi"/>
          <w:sz w:val="22"/>
        </w:rPr>
        <w:t>es</w:t>
      </w:r>
      <w:r w:rsidR="008E7C54" w:rsidRPr="00D0146D">
        <w:rPr>
          <w:rFonts w:asciiTheme="minorHAnsi" w:hAnsiTheme="minorHAnsi" w:cstheme="minorHAnsi"/>
          <w:sz w:val="22"/>
        </w:rPr>
        <w:t xml:space="preserve"> </w:t>
      </w:r>
      <w:r w:rsidR="007E7AF8" w:rsidRPr="00D0146D">
        <w:rPr>
          <w:rFonts w:asciiTheme="minorHAnsi" w:hAnsiTheme="minorHAnsi" w:cstheme="minorHAnsi"/>
          <w:sz w:val="22"/>
        </w:rPr>
        <w:t>(</w:t>
      </w:r>
      <w:proofErr w:type="spellStart"/>
      <w:r w:rsidR="008E7C54" w:rsidRPr="00D0146D">
        <w:rPr>
          <w:rFonts w:asciiTheme="minorHAnsi" w:hAnsiTheme="minorHAnsi" w:cstheme="minorHAnsi"/>
          <w:sz w:val="22"/>
        </w:rPr>
        <w:t>cf</w:t>
      </w:r>
      <w:proofErr w:type="spellEnd"/>
      <w:r w:rsidR="007305D1" w:rsidRPr="00D0146D">
        <w:rPr>
          <w:rFonts w:asciiTheme="minorHAnsi" w:hAnsiTheme="minorHAnsi" w:cstheme="minorHAnsi"/>
          <w:sz w:val="22"/>
        </w:rPr>
        <w:t> §</w:t>
      </w:r>
      <w:r w:rsidR="008E7C54" w:rsidRPr="00D0146D">
        <w:rPr>
          <w:rFonts w:asciiTheme="minorHAnsi" w:hAnsiTheme="minorHAnsi" w:cstheme="minorHAnsi"/>
          <w:sz w:val="22"/>
        </w:rPr>
        <w:t xml:space="preserve"> 4-3-5 de ISO 31000</w:t>
      </w:r>
      <w:proofErr w:type="gramStart"/>
      <w:r w:rsidR="007E7AF8" w:rsidRPr="00D0146D">
        <w:rPr>
          <w:rFonts w:asciiTheme="minorHAnsi" w:hAnsiTheme="minorHAnsi" w:cstheme="minorHAnsi"/>
          <w:sz w:val="22"/>
        </w:rPr>
        <w:t xml:space="preserve">) </w:t>
      </w:r>
      <w:r w:rsidRPr="00D0146D">
        <w:rPr>
          <w:rFonts w:asciiTheme="minorHAnsi" w:hAnsiTheme="minorHAnsi" w:cstheme="minorHAnsi"/>
          <w:sz w:val="22"/>
        </w:rPr>
        <w:t xml:space="preserve"> et</w:t>
      </w:r>
      <w:proofErr w:type="gramEnd"/>
      <w:r w:rsidRPr="00D0146D">
        <w:rPr>
          <w:rFonts w:asciiTheme="minorHAnsi" w:hAnsiTheme="minorHAnsi" w:cstheme="minorHAnsi"/>
          <w:sz w:val="22"/>
        </w:rPr>
        <w:t xml:space="preserve"> veiller à ce que soient respectées les obligations de gestion des risques;</w:t>
      </w:r>
    </w:p>
    <w:p w14:paraId="7DBCF545" w14:textId="77777777" w:rsidR="00CB5D48" w:rsidRPr="00D0146D" w:rsidRDefault="0014346F" w:rsidP="00634B34">
      <w:pPr>
        <w:pStyle w:val="Paragraphedeliste"/>
        <w:widowControl w:val="0"/>
        <w:numPr>
          <w:ilvl w:val="0"/>
          <w:numId w:val="18"/>
        </w:numPr>
        <w:tabs>
          <w:tab w:val="left" w:pos="921"/>
        </w:tabs>
        <w:autoSpaceDE w:val="0"/>
        <w:autoSpaceDN w:val="0"/>
        <w:spacing w:before="61"/>
        <w:ind w:right="-144"/>
        <w:contextualSpacing w:val="0"/>
        <w:rPr>
          <w:rFonts w:asciiTheme="minorHAnsi" w:hAnsiTheme="minorHAnsi" w:cstheme="minorHAnsi"/>
          <w:sz w:val="22"/>
        </w:rPr>
      </w:pPr>
      <w:r w:rsidRPr="00D0146D">
        <w:rPr>
          <w:rFonts w:asciiTheme="minorHAnsi" w:hAnsiTheme="minorHAnsi" w:cstheme="minorHAnsi"/>
          <w:sz w:val="22"/>
        </w:rPr>
        <w:t>S'assurer que les parties intéressées et le pers</w:t>
      </w:r>
      <w:r w:rsidR="006A35D4" w:rsidRPr="00D0146D">
        <w:rPr>
          <w:rFonts w:asciiTheme="minorHAnsi" w:hAnsiTheme="minorHAnsi" w:cstheme="minorHAnsi"/>
          <w:sz w:val="22"/>
        </w:rPr>
        <w:t>onnel</w:t>
      </w:r>
      <w:r w:rsidRPr="00D0146D">
        <w:rPr>
          <w:rFonts w:asciiTheme="minorHAnsi" w:hAnsiTheme="minorHAnsi" w:cstheme="minorHAnsi"/>
          <w:sz w:val="22"/>
        </w:rPr>
        <w:t xml:space="preserve"> sont bien engagées</w:t>
      </w:r>
      <w:r w:rsidR="006A35D4" w:rsidRPr="00D0146D">
        <w:rPr>
          <w:rFonts w:asciiTheme="minorHAnsi" w:hAnsiTheme="minorHAnsi" w:cstheme="minorHAnsi"/>
          <w:sz w:val="22"/>
        </w:rPr>
        <w:t> ;</w:t>
      </w:r>
    </w:p>
    <w:p w14:paraId="551A6142" w14:textId="77777777" w:rsidR="00CB5D48" w:rsidRPr="00D0146D" w:rsidRDefault="00CB5D48" w:rsidP="006A35D4">
      <w:pPr>
        <w:pStyle w:val="Paragraphedeliste"/>
        <w:widowControl w:val="0"/>
        <w:numPr>
          <w:ilvl w:val="0"/>
          <w:numId w:val="18"/>
        </w:numPr>
        <w:tabs>
          <w:tab w:val="left" w:pos="921"/>
        </w:tabs>
        <w:autoSpaceDE w:val="0"/>
        <w:autoSpaceDN w:val="0"/>
        <w:spacing w:before="61"/>
        <w:ind w:right="-144"/>
        <w:contextualSpacing w:val="0"/>
        <w:rPr>
          <w:rFonts w:asciiTheme="minorHAnsi" w:hAnsiTheme="minorHAnsi" w:cstheme="minorHAnsi"/>
          <w:sz w:val="22"/>
        </w:rPr>
      </w:pPr>
      <w:r w:rsidRPr="00D0146D">
        <w:rPr>
          <w:rFonts w:asciiTheme="minorHAnsi" w:hAnsiTheme="minorHAnsi" w:cstheme="minorHAnsi"/>
          <w:sz w:val="22"/>
        </w:rPr>
        <w:t>Tenir à jour une</w:t>
      </w:r>
      <w:r w:rsidR="00E861AE" w:rsidRPr="00D0146D">
        <w:rPr>
          <w:rFonts w:asciiTheme="minorHAnsi" w:hAnsiTheme="minorHAnsi" w:cstheme="minorHAnsi"/>
          <w:sz w:val="22"/>
        </w:rPr>
        <w:t xml:space="preserve"> </w:t>
      </w:r>
      <w:r w:rsidRPr="00D0146D">
        <w:rPr>
          <w:rFonts w:asciiTheme="minorHAnsi" w:hAnsiTheme="minorHAnsi" w:cstheme="minorHAnsi"/>
          <w:sz w:val="22"/>
        </w:rPr>
        <w:t>matrice des risques pour la portée et les objectifs du laboratoire</w:t>
      </w:r>
      <w:r w:rsidR="006A35D4" w:rsidRPr="00D0146D">
        <w:rPr>
          <w:rFonts w:asciiTheme="minorHAnsi" w:hAnsiTheme="minorHAnsi" w:cstheme="minorHAnsi"/>
          <w:sz w:val="22"/>
        </w:rPr>
        <w:t> ;</w:t>
      </w:r>
    </w:p>
    <w:p w14:paraId="7012114B" w14:textId="77777777" w:rsidR="00634B34" w:rsidRPr="00D0146D" w:rsidRDefault="00634B34" w:rsidP="006A35D4">
      <w:pPr>
        <w:pStyle w:val="Paragraphedeliste"/>
        <w:widowControl w:val="0"/>
        <w:numPr>
          <w:ilvl w:val="0"/>
          <w:numId w:val="18"/>
        </w:numPr>
        <w:tabs>
          <w:tab w:val="left" w:pos="921"/>
        </w:tabs>
        <w:autoSpaceDE w:val="0"/>
        <w:autoSpaceDN w:val="0"/>
        <w:spacing w:before="61"/>
        <w:ind w:right="-144"/>
        <w:contextualSpacing w:val="0"/>
        <w:rPr>
          <w:rFonts w:asciiTheme="minorHAnsi" w:hAnsiTheme="minorHAnsi" w:cstheme="minorHAnsi"/>
          <w:sz w:val="22"/>
        </w:rPr>
      </w:pPr>
      <w:r w:rsidRPr="00D0146D">
        <w:rPr>
          <w:rFonts w:asciiTheme="minorHAnsi" w:hAnsiTheme="minorHAnsi" w:cstheme="minorHAnsi"/>
          <w:sz w:val="22"/>
        </w:rPr>
        <w:t>Planifier et assurer le suivi des actions d’amélioration nécessaires à la maitrise des risques.</w:t>
      </w:r>
    </w:p>
    <w:p w14:paraId="002E4ECE" w14:textId="77777777" w:rsidR="00CB5D48" w:rsidRPr="00D0146D" w:rsidRDefault="00CB5D48" w:rsidP="00D22DF8">
      <w:pPr>
        <w:pStyle w:val="Paragraphedeliste"/>
        <w:widowControl w:val="0"/>
        <w:tabs>
          <w:tab w:val="left" w:pos="921"/>
        </w:tabs>
        <w:autoSpaceDE w:val="0"/>
        <w:autoSpaceDN w:val="0"/>
        <w:spacing w:before="61"/>
        <w:ind w:left="920" w:right="118"/>
        <w:contextualSpacing w:val="0"/>
        <w:rPr>
          <w:rFonts w:asciiTheme="minorHAnsi" w:hAnsiTheme="minorHAnsi" w:cstheme="minorHAnsi"/>
          <w:sz w:val="22"/>
        </w:rPr>
      </w:pPr>
    </w:p>
    <w:p w14:paraId="0B91DF53" w14:textId="77777777" w:rsidR="0014346F" w:rsidRPr="00D0146D" w:rsidRDefault="0014346F" w:rsidP="00CB5D48">
      <w:pPr>
        <w:pStyle w:val="Paragraphedeliste"/>
        <w:widowControl w:val="0"/>
        <w:tabs>
          <w:tab w:val="left" w:pos="921"/>
        </w:tabs>
        <w:autoSpaceDE w:val="0"/>
        <w:autoSpaceDN w:val="0"/>
        <w:spacing w:before="62"/>
        <w:ind w:left="920"/>
        <w:contextualSpacing w:val="0"/>
        <w:rPr>
          <w:rFonts w:asciiTheme="minorHAnsi" w:hAnsiTheme="minorHAnsi" w:cstheme="minorHAnsi"/>
          <w:sz w:val="22"/>
        </w:rPr>
      </w:pPr>
    </w:p>
    <w:p w14:paraId="76312640" w14:textId="77777777" w:rsidR="0014346F" w:rsidRPr="00D0146D" w:rsidRDefault="0014346F" w:rsidP="0014346F">
      <w:pPr>
        <w:pStyle w:val="Titre21"/>
        <w:numPr>
          <w:ilvl w:val="1"/>
          <w:numId w:val="23"/>
        </w:numPr>
        <w:tabs>
          <w:tab w:val="left" w:pos="915"/>
          <w:tab w:val="left" w:pos="916"/>
        </w:tabs>
        <w:spacing w:before="1"/>
        <w:rPr>
          <w:rFonts w:asciiTheme="minorHAnsi" w:eastAsia="Times New Roman" w:hAnsiTheme="minorHAnsi" w:cstheme="minorHAnsi"/>
          <w:bCs w:val="0"/>
          <w:sz w:val="24"/>
          <w:szCs w:val="20"/>
          <w:lang w:eastAsia="fr-FR"/>
        </w:rPr>
      </w:pPr>
      <w:r w:rsidRPr="00D0146D">
        <w:rPr>
          <w:rFonts w:asciiTheme="minorHAnsi" w:eastAsia="Times New Roman" w:hAnsiTheme="minorHAnsi" w:cstheme="minorHAnsi"/>
          <w:bCs w:val="0"/>
          <w:sz w:val="24"/>
          <w:szCs w:val="20"/>
          <w:lang w:eastAsia="fr-FR"/>
        </w:rPr>
        <w:t>Processus de gestion des risques et des opportunités</w:t>
      </w:r>
    </w:p>
    <w:p w14:paraId="56956F2F" w14:textId="77777777" w:rsidR="0014346F" w:rsidRPr="00D0146D" w:rsidRDefault="0014346F" w:rsidP="00634B34">
      <w:pPr>
        <w:pStyle w:val="Corpsdetexte"/>
        <w:spacing w:before="112" w:line="278" w:lineRule="auto"/>
        <w:ind w:left="200" w:right="109"/>
        <w:jc w:val="both"/>
        <w:rPr>
          <w:rFonts w:asciiTheme="minorHAnsi" w:hAnsiTheme="minorHAnsi" w:cstheme="minorHAnsi"/>
          <w:sz w:val="22"/>
          <w:szCs w:val="18"/>
        </w:rPr>
      </w:pPr>
      <w:r w:rsidRPr="00D0146D">
        <w:rPr>
          <w:rFonts w:asciiTheme="minorHAnsi" w:hAnsiTheme="minorHAnsi" w:cstheme="minorHAnsi"/>
          <w:sz w:val="22"/>
          <w:szCs w:val="18"/>
        </w:rPr>
        <w:t xml:space="preserve">Le processus de gestion des risques est constitué </w:t>
      </w:r>
      <w:r w:rsidR="00634B34" w:rsidRPr="00D0146D">
        <w:rPr>
          <w:rFonts w:asciiTheme="minorHAnsi" w:hAnsiTheme="minorHAnsi" w:cstheme="minorHAnsi"/>
          <w:sz w:val="22"/>
          <w:szCs w:val="18"/>
        </w:rPr>
        <w:t xml:space="preserve">des </w:t>
      </w:r>
      <w:r w:rsidRPr="00D0146D">
        <w:rPr>
          <w:rFonts w:asciiTheme="minorHAnsi" w:hAnsiTheme="minorHAnsi" w:cstheme="minorHAnsi"/>
          <w:sz w:val="22"/>
          <w:szCs w:val="18"/>
        </w:rPr>
        <w:t>étapes décrit</w:t>
      </w:r>
      <w:r w:rsidR="00634B34" w:rsidRPr="00D0146D">
        <w:rPr>
          <w:rFonts w:asciiTheme="minorHAnsi" w:hAnsiTheme="minorHAnsi" w:cstheme="minorHAnsi"/>
          <w:sz w:val="22"/>
          <w:szCs w:val="18"/>
        </w:rPr>
        <w:t>es</w:t>
      </w:r>
      <w:r w:rsidRPr="00D0146D">
        <w:rPr>
          <w:rFonts w:asciiTheme="minorHAnsi" w:hAnsiTheme="minorHAnsi" w:cstheme="minorHAnsi"/>
          <w:sz w:val="22"/>
          <w:szCs w:val="18"/>
        </w:rPr>
        <w:t xml:space="preserve"> ci-dessous. </w:t>
      </w:r>
    </w:p>
    <w:p w14:paraId="3DD73810" w14:textId="77777777" w:rsidR="000524EA" w:rsidRPr="00D0146D" w:rsidRDefault="000524EA" w:rsidP="000524EA">
      <w:pPr>
        <w:pStyle w:val="Corpsdetexte"/>
        <w:spacing w:before="112" w:line="278" w:lineRule="auto"/>
        <w:ind w:left="200" w:right="109"/>
        <w:jc w:val="both"/>
        <w:rPr>
          <w:rFonts w:asciiTheme="minorHAnsi" w:hAnsiTheme="minorHAnsi" w:cstheme="minorHAnsi"/>
          <w:sz w:val="22"/>
          <w:szCs w:val="18"/>
        </w:rPr>
      </w:pPr>
      <w:r w:rsidRPr="00D0146D">
        <w:rPr>
          <w:rFonts w:asciiTheme="minorHAnsi" w:hAnsiTheme="minorHAnsi" w:cstheme="minorHAnsi"/>
          <w:sz w:val="22"/>
          <w:szCs w:val="18"/>
        </w:rPr>
        <w:t>Des é</w:t>
      </w:r>
      <w:r w:rsidR="0014346F" w:rsidRPr="00D0146D">
        <w:rPr>
          <w:rFonts w:asciiTheme="minorHAnsi" w:hAnsiTheme="minorHAnsi" w:cstheme="minorHAnsi"/>
          <w:sz w:val="22"/>
          <w:szCs w:val="18"/>
        </w:rPr>
        <w:t xml:space="preserve">tapes supplémentaires permettent de vérifier les résultats par le biais d'un processus de surveillance et d'examen et appropriés de communication et de consultation. </w:t>
      </w:r>
    </w:p>
    <w:p w14:paraId="048E9D6D" w14:textId="77777777" w:rsidR="0014346F" w:rsidRPr="00D0146D" w:rsidRDefault="0014346F" w:rsidP="0014346F">
      <w:pPr>
        <w:pStyle w:val="Corpsdetexte"/>
        <w:spacing w:before="112" w:line="278" w:lineRule="auto"/>
        <w:ind w:left="200" w:right="109"/>
        <w:jc w:val="both"/>
        <w:rPr>
          <w:rFonts w:asciiTheme="minorHAnsi" w:hAnsiTheme="minorHAnsi" w:cstheme="minorHAnsi"/>
          <w:sz w:val="22"/>
          <w:szCs w:val="18"/>
        </w:rPr>
      </w:pPr>
      <w:r w:rsidRPr="00D0146D">
        <w:rPr>
          <w:rFonts w:asciiTheme="minorHAnsi" w:hAnsiTheme="minorHAnsi" w:cstheme="minorHAnsi"/>
          <w:sz w:val="22"/>
          <w:szCs w:val="18"/>
        </w:rPr>
        <w:t>Les possibilités sont également entreprises de la façon suivante.</w:t>
      </w:r>
    </w:p>
    <w:p w14:paraId="6E3A0961" w14:textId="77777777" w:rsidR="0014346F" w:rsidRPr="00D0146D" w:rsidRDefault="0014346F" w:rsidP="0014346F">
      <w:pPr>
        <w:pStyle w:val="Titre21"/>
        <w:tabs>
          <w:tab w:val="left" w:pos="915"/>
          <w:tab w:val="left" w:pos="916"/>
        </w:tabs>
        <w:spacing w:before="1"/>
        <w:ind w:left="786" w:firstLine="0"/>
        <w:rPr>
          <w:rFonts w:asciiTheme="minorHAnsi" w:eastAsia="Times New Roman" w:hAnsiTheme="minorHAnsi" w:cstheme="minorHAnsi"/>
          <w:bCs w:val="0"/>
          <w:sz w:val="24"/>
          <w:szCs w:val="20"/>
          <w:lang w:eastAsia="fr-FR"/>
        </w:rPr>
      </w:pPr>
      <w:bookmarkStart w:id="1" w:name="_bookmark8"/>
      <w:bookmarkEnd w:id="1"/>
      <w:r w:rsidRPr="00D0146D">
        <w:rPr>
          <w:rFonts w:asciiTheme="minorHAnsi" w:eastAsia="Times New Roman" w:hAnsiTheme="minorHAnsi" w:cstheme="minorHAnsi"/>
          <w:bCs w:val="0"/>
          <w:sz w:val="24"/>
          <w:szCs w:val="20"/>
          <w:lang w:eastAsia="fr-FR"/>
        </w:rPr>
        <w:t>6.3.1 Contexte</w:t>
      </w:r>
    </w:p>
    <w:p w14:paraId="4386C393" w14:textId="77777777" w:rsidR="0014346F" w:rsidRPr="00D0146D" w:rsidRDefault="0014346F" w:rsidP="00634B34">
      <w:pPr>
        <w:pStyle w:val="Corpsdetexte"/>
        <w:spacing w:before="116" w:line="276" w:lineRule="auto"/>
        <w:ind w:left="200" w:right="109" w:firstLine="55"/>
        <w:jc w:val="both"/>
        <w:rPr>
          <w:rFonts w:asciiTheme="minorHAnsi" w:hAnsiTheme="minorHAnsi" w:cstheme="minorHAnsi"/>
          <w:sz w:val="24"/>
        </w:rPr>
      </w:pPr>
      <w:r w:rsidRPr="00D0146D">
        <w:rPr>
          <w:rFonts w:asciiTheme="minorHAnsi" w:hAnsiTheme="minorHAnsi" w:cstheme="minorHAnsi"/>
          <w:sz w:val="22"/>
          <w:szCs w:val="18"/>
        </w:rPr>
        <w:t xml:space="preserve">L’Identification des risques et des opportunités stratégiques </w:t>
      </w:r>
      <w:r w:rsidR="007320C5" w:rsidRPr="00D0146D">
        <w:rPr>
          <w:rFonts w:asciiTheme="minorHAnsi" w:hAnsiTheme="minorHAnsi" w:cstheme="minorHAnsi"/>
          <w:sz w:val="22"/>
          <w:szCs w:val="18"/>
        </w:rPr>
        <w:t>Prend en compte les</w:t>
      </w:r>
      <w:r w:rsidRPr="00D0146D">
        <w:rPr>
          <w:rFonts w:asciiTheme="minorHAnsi" w:hAnsiTheme="minorHAnsi" w:cstheme="minorHAnsi"/>
          <w:sz w:val="22"/>
          <w:szCs w:val="18"/>
        </w:rPr>
        <w:t xml:space="preserve"> relation</w:t>
      </w:r>
      <w:r w:rsidR="007320C5" w:rsidRPr="00D0146D">
        <w:rPr>
          <w:rFonts w:asciiTheme="minorHAnsi" w:hAnsiTheme="minorHAnsi" w:cstheme="minorHAnsi"/>
          <w:sz w:val="22"/>
          <w:szCs w:val="18"/>
        </w:rPr>
        <w:t xml:space="preserve">s </w:t>
      </w:r>
      <w:r w:rsidR="00634B34" w:rsidRPr="00D0146D">
        <w:rPr>
          <w:rFonts w:asciiTheme="minorHAnsi" w:hAnsiTheme="minorHAnsi" w:cstheme="minorHAnsi"/>
          <w:sz w:val="22"/>
          <w:szCs w:val="18"/>
        </w:rPr>
        <w:t>du laboratoire</w:t>
      </w:r>
      <w:r w:rsidRPr="00D0146D">
        <w:rPr>
          <w:rFonts w:asciiTheme="minorHAnsi" w:hAnsiTheme="minorHAnsi" w:cstheme="minorHAnsi"/>
          <w:sz w:val="22"/>
          <w:szCs w:val="18"/>
        </w:rPr>
        <w:t xml:space="preserve"> et l'environnement et la collectivité</w:t>
      </w:r>
      <w:r w:rsidR="000524EA" w:rsidRPr="00D0146D">
        <w:rPr>
          <w:rFonts w:asciiTheme="minorHAnsi" w:hAnsiTheme="minorHAnsi" w:cstheme="minorHAnsi"/>
          <w:sz w:val="22"/>
          <w:szCs w:val="18"/>
        </w:rPr>
        <w:t xml:space="preserve"> via une Analyse SWOT FPil-</w:t>
      </w:r>
      <w:proofErr w:type="gramStart"/>
      <w:r w:rsidR="000524EA" w:rsidRPr="00D0146D">
        <w:rPr>
          <w:rFonts w:asciiTheme="minorHAnsi" w:hAnsiTheme="minorHAnsi" w:cstheme="minorHAnsi"/>
          <w:sz w:val="22"/>
          <w:szCs w:val="18"/>
        </w:rPr>
        <w:t xml:space="preserve">32 </w:t>
      </w:r>
      <w:r w:rsidRPr="00D0146D">
        <w:rPr>
          <w:rFonts w:asciiTheme="minorHAnsi" w:hAnsiTheme="minorHAnsi" w:cstheme="minorHAnsi"/>
          <w:sz w:val="22"/>
          <w:szCs w:val="18"/>
        </w:rPr>
        <w:t>.</w:t>
      </w:r>
      <w:proofErr w:type="gramEnd"/>
      <w:r w:rsidRPr="00D0146D">
        <w:rPr>
          <w:rFonts w:asciiTheme="minorHAnsi" w:hAnsiTheme="minorHAnsi" w:cstheme="minorHAnsi"/>
          <w:sz w:val="22"/>
          <w:szCs w:val="18"/>
        </w:rPr>
        <w:t xml:space="preserve"> Un éventail de questions est examiné</w:t>
      </w:r>
      <w:r w:rsidR="00634B34" w:rsidRPr="00D0146D">
        <w:rPr>
          <w:rFonts w:asciiTheme="minorHAnsi" w:hAnsiTheme="minorHAnsi" w:cstheme="minorHAnsi"/>
          <w:sz w:val="22"/>
          <w:szCs w:val="18"/>
        </w:rPr>
        <w:t> </w:t>
      </w:r>
      <w:r w:rsidR="00634B34" w:rsidRPr="00D0146D">
        <w:rPr>
          <w:rFonts w:asciiTheme="minorHAnsi" w:hAnsiTheme="minorHAnsi" w:cstheme="minorHAnsi"/>
          <w:sz w:val="24"/>
        </w:rPr>
        <w:t>:</w:t>
      </w:r>
    </w:p>
    <w:p w14:paraId="2409C9A0" w14:textId="77777777" w:rsidR="0014346F" w:rsidRPr="00D0146D" w:rsidRDefault="0014346F" w:rsidP="0014346F">
      <w:pPr>
        <w:pStyle w:val="Paragraphedeliste"/>
        <w:widowControl w:val="0"/>
        <w:numPr>
          <w:ilvl w:val="0"/>
          <w:numId w:val="21"/>
        </w:numPr>
        <w:tabs>
          <w:tab w:val="left" w:pos="921"/>
        </w:tabs>
        <w:autoSpaceDE w:val="0"/>
        <w:autoSpaceDN w:val="0"/>
        <w:spacing w:before="118"/>
        <w:ind w:hanging="361"/>
        <w:contextualSpacing w:val="0"/>
        <w:rPr>
          <w:rFonts w:asciiTheme="minorHAnsi" w:hAnsiTheme="minorHAnsi" w:cstheme="minorHAnsi"/>
          <w:sz w:val="22"/>
          <w:szCs w:val="18"/>
        </w:rPr>
      </w:pPr>
      <w:r w:rsidRPr="00D0146D">
        <w:rPr>
          <w:rFonts w:asciiTheme="minorHAnsi" w:hAnsiTheme="minorHAnsi" w:cstheme="minorHAnsi"/>
          <w:sz w:val="22"/>
          <w:szCs w:val="18"/>
        </w:rPr>
        <w:t xml:space="preserve">Principales orientations des stratégies des </w:t>
      </w:r>
      <w:r w:rsidR="00EB74BF" w:rsidRPr="00D0146D">
        <w:rPr>
          <w:rFonts w:asciiTheme="minorHAnsi" w:hAnsiTheme="minorHAnsi" w:cstheme="minorHAnsi"/>
          <w:sz w:val="22"/>
          <w:szCs w:val="18"/>
        </w:rPr>
        <w:t>intervenants ;</w:t>
      </w:r>
    </w:p>
    <w:p w14:paraId="2688D632" w14:textId="77777777" w:rsidR="0014346F" w:rsidRPr="00D0146D" w:rsidRDefault="0014346F" w:rsidP="00EB74BF">
      <w:pPr>
        <w:pStyle w:val="Paragraphedeliste"/>
        <w:widowControl w:val="0"/>
        <w:numPr>
          <w:ilvl w:val="0"/>
          <w:numId w:val="21"/>
        </w:numPr>
        <w:tabs>
          <w:tab w:val="left" w:pos="921"/>
        </w:tabs>
        <w:autoSpaceDE w:val="0"/>
        <w:autoSpaceDN w:val="0"/>
        <w:spacing w:before="60"/>
        <w:ind w:right="123"/>
        <w:contextualSpacing w:val="0"/>
        <w:rPr>
          <w:rFonts w:asciiTheme="minorHAnsi" w:hAnsiTheme="minorHAnsi" w:cstheme="minorHAnsi"/>
          <w:sz w:val="22"/>
          <w:szCs w:val="18"/>
        </w:rPr>
      </w:pPr>
      <w:r w:rsidRPr="00D0146D">
        <w:rPr>
          <w:rFonts w:asciiTheme="minorHAnsi" w:hAnsiTheme="minorHAnsi" w:cstheme="minorHAnsi"/>
          <w:sz w:val="22"/>
          <w:szCs w:val="18"/>
        </w:rPr>
        <w:t xml:space="preserve">Les </w:t>
      </w:r>
      <w:r w:rsidR="00634B34" w:rsidRPr="00D0146D">
        <w:rPr>
          <w:rFonts w:asciiTheme="minorHAnsi" w:hAnsiTheme="minorHAnsi" w:cstheme="minorHAnsi"/>
          <w:sz w:val="22"/>
          <w:szCs w:val="18"/>
        </w:rPr>
        <w:t>opportunit</w:t>
      </w:r>
      <w:r w:rsidRPr="00D0146D">
        <w:rPr>
          <w:rFonts w:asciiTheme="minorHAnsi" w:hAnsiTheme="minorHAnsi" w:cstheme="minorHAnsi"/>
          <w:sz w:val="22"/>
          <w:szCs w:val="18"/>
        </w:rPr>
        <w:t xml:space="preserve">és et les menaces associées à l'échelle locale, </w:t>
      </w:r>
      <w:r w:rsidR="00634B34" w:rsidRPr="00D0146D">
        <w:rPr>
          <w:rFonts w:asciiTheme="minorHAnsi" w:hAnsiTheme="minorHAnsi" w:cstheme="minorHAnsi"/>
          <w:sz w:val="22"/>
          <w:szCs w:val="18"/>
        </w:rPr>
        <w:t xml:space="preserve">nationale et </w:t>
      </w:r>
      <w:r w:rsidR="007320C5" w:rsidRPr="00D0146D">
        <w:rPr>
          <w:rFonts w:asciiTheme="minorHAnsi" w:hAnsiTheme="minorHAnsi" w:cstheme="minorHAnsi"/>
          <w:sz w:val="22"/>
          <w:szCs w:val="18"/>
        </w:rPr>
        <w:t>internationale (</w:t>
      </w:r>
      <w:r w:rsidR="00EB74BF" w:rsidRPr="00D0146D">
        <w:rPr>
          <w:rFonts w:asciiTheme="minorHAnsi" w:hAnsiTheme="minorHAnsi" w:cstheme="minorHAnsi"/>
          <w:sz w:val="22"/>
          <w:szCs w:val="18"/>
        </w:rPr>
        <w:t xml:space="preserve">Aspects </w:t>
      </w:r>
      <w:r w:rsidRPr="00D0146D">
        <w:rPr>
          <w:rFonts w:asciiTheme="minorHAnsi" w:hAnsiTheme="minorHAnsi" w:cstheme="minorHAnsi"/>
          <w:sz w:val="22"/>
          <w:szCs w:val="18"/>
        </w:rPr>
        <w:t xml:space="preserve">économique, environnemental, réglementaire et </w:t>
      </w:r>
      <w:r w:rsidR="00EB74BF" w:rsidRPr="00D0146D">
        <w:rPr>
          <w:rFonts w:asciiTheme="minorHAnsi" w:hAnsiTheme="minorHAnsi" w:cstheme="minorHAnsi"/>
          <w:sz w:val="22"/>
          <w:szCs w:val="18"/>
        </w:rPr>
        <w:t>concurrentiel</w:t>
      </w:r>
      <w:proofErr w:type="gramStart"/>
      <w:r w:rsidR="00EB74BF" w:rsidRPr="00D0146D">
        <w:rPr>
          <w:rFonts w:asciiTheme="minorHAnsi" w:hAnsiTheme="minorHAnsi" w:cstheme="minorHAnsi"/>
          <w:sz w:val="22"/>
          <w:szCs w:val="18"/>
        </w:rPr>
        <w:t>)</w:t>
      </w:r>
      <w:r w:rsidRPr="00D0146D">
        <w:rPr>
          <w:rFonts w:asciiTheme="minorHAnsi" w:hAnsiTheme="minorHAnsi" w:cstheme="minorHAnsi"/>
          <w:sz w:val="22"/>
          <w:szCs w:val="18"/>
        </w:rPr>
        <w:t>;</w:t>
      </w:r>
      <w:proofErr w:type="gramEnd"/>
    </w:p>
    <w:p w14:paraId="6A8DF22F" w14:textId="77777777" w:rsidR="0014346F" w:rsidRPr="00D0146D" w:rsidRDefault="0014346F" w:rsidP="00634B34">
      <w:pPr>
        <w:pStyle w:val="Paragraphedeliste"/>
        <w:widowControl w:val="0"/>
        <w:numPr>
          <w:ilvl w:val="0"/>
          <w:numId w:val="21"/>
        </w:numPr>
        <w:tabs>
          <w:tab w:val="left" w:pos="921"/>
        </w:tabs>
        <w:autoSpaceDE w:val="0"/>
        <w:autoSpaceDN w:val="0"/>
        <w:spacing w:before="62"/>
        <w:ind w:hanging="361"/>
        <w:contextualSpacing w:val="0"/>
        <w:rPr>
          <w:rFonts w:asciiTheme="minorHAnsi" w:hAnsiTheme="minorHAnsi" w:cstheme="minorHAnsi"/>
          <w:sz w:val="22"/>
          <w:szCs w:val="18"/>
        </w:rPr>
      </w:pPr>
      <w:r w:rsidRPr="00D0146D">
        <w:rPr>
          <w:rFonts w:asciiTheme="minorHAnsi" w:hAnsiTheme="minorHAnsi" w:cstheme="minorHAnsi"/>
          <w:sz w:val="22"/>
          <w:szCs w:val="18"/>
        </w:rPr>
        <w:t xml:space="preserve">Forces et faiblesses de notre </w:t>
      </w:r>
      <w:r w:rsidR="00634B34" w:rsidRPr="00D0146D">
        <w:rPr>
          <w:rFonts w:asciiTheme="minorHAnsi" w:hAnsiTheme="minorHAnsi" w:cstheme="minorHAnsi"/>
          <w:sz w:val="22"/>
          <w:szCs w:val="18"/>
        </w:rPr>
        <w:t>laboratoire</w:t>
      </w:r>
      <w:r w:rsidRPr="00D0146D">
        <w:rPr>
          <w:rFonts w:asciiTheme="minorHAnsi" w:hAnsiTheme="minorHAnsi" w:cstheme="minorHAnsi"/>
          <w:sz w:val="22"/>
          <w:szCs w:val="18"/>
        </w:rPr>
        <w:t xml:space="preserve"> à atteindre les objectifs.</w:t>
      </w:r>
    </w:p>
    <w:p w14:paraId="6290F3DA" w14:textId="77777777" w:rsidR="0014346F" w:rsidRPr="00D0146D" w:rsidRDefault="0014346F" w:rsidP="00EB74BF">
      <w:pPr>
        <w:pStyle w:val="Corpsdetexte"/>
        <w:spacing w:before="121" w:line="276" w:lineRule="auto"/>
        <w:ind w:left="200" w:right="117"/>
        <w:jc w:val="both"/>
        <w:rPr>
          <w:rFonts w:asciiTheme="minorHAnsi" w:hAnsiTheme="minorHAnsi" w:cstheme="minorHAnsi"/>
          <w:sz w:val="18"/>
          <w:szCs w:val="18"/>
        </w:rPr>
      </w:pPr>
      <w:r w:rsidRPr="00D0146D">
        <w:rPr>
          <w:rFonts w:asciiTheme="minorHAnsi" w:hAnsiTheme="minorHAnsi" w:cstheme="minorHAnsi"/>
          <w:sz w:val="22"/>
          <w:szCs w:val="18"/>
        </w:rPr>
        <w:t xml:space="preserve">Établir le contexte externe est important pour s'assurer que </w:t>
      </w:r>
      <w:r w:rsidR="00634B34" w:rsidRPr="00D0146D">
        <w:rPr>
          <w:rFonts w:asciiTheme="minorHAnsi" w:hAnsiTheme="minorHAnsi" w:cstheme="minorHAnsi"/>
          <w:sz w:val="22"/>
          <w:szCs w:val="18"/>
        </w:rPr>
        <w:t>les</w:t>
      </w:r>
      <w:r w:rsidRPr="00D0146D">
        <w:rPr>
          <w:rFonts w:asciiTheme="minorHAnsi" w:hAnsiTheme="minorHAnsi" w:cstheme="minorHAnsi"/>
          <w:sz w:val="22"/>
          <w:szCs w:val="18"/>
        </w:rPr>
        <w:t xml:space="preserve"> objectifs sont pris en compte lors de l'élaboration des critères de gestion des risques et que des menaces et des</w:t>
      </w:r>
      <w:r w:rsidR="00EB74BF" w:rsidRPr="00D0146D">
        <w:rPr>
          <w:rFonts w:asciiTheme="minorHAnsi" w:hAnsiTheme="minorHAnsi" w:cstheme="minorHAnsi"/>
          <w:sz w:val="22"/>
          <w:szCs w:val="18"/>
        </w:rPr>
        <w:t xml:space="preserve"> opportunités</w:t>
      </w:r>
      <w:r w:rsidRPr="00D0146D">
        <w:rPr>
          <w:rFonts w:asciiTheme="minorHAnsi" w:hAnsiTheme="minorHAnsi" w:cstheme="minorHAnsi"/>
          <w:sz w:val="22"/>
          <w:szCs w:val="18"/>
        </w:rPr>
        <w:t xml:space="preserve"> sont correctement prises en compte. </w:t>
      </w:r>
      <w:r w:rsidR="00EB74BF" w:rsidRPr="00D0146D">
        <w:rPr>
          <w:rFonts w:asciiTheme="minorHAnsi" w:hAnsiTheme="minorHAnsi" w:cstheme="minorHAnsi"/>
          <w:sz w:val="22"/>
          <w:szCs w:val="18"/>
        </w:rPr>
        <w:t>Ceci</w:t>
      </w:r>
      <w:r w:rsidRPr="00D0146D">
        <w:rPr>
          <w:rFonts w:asciiTheme="minorHAnsi" w:hAnsiTheme="minorHAnsi" w:cstheme="minorHAnsi"/>
          <w:sz w:val="22"/>
          <w:szCs w:val="18"/>
        </w:rPr>
        <w:t xml:space="preserve"> implique d'obtenir une meilleure compréhension des capacités de notre </w:t>
      </w:r>
      <w:r w:rsidR="00EB74BF" w:rsidRPr="00D0146D">
        <w:rPr>
          <w:rFonts w:asciiTheme="minorHAnsi" w:hAnsiTheme="minorHAnsi" w:cstheme="minorHAnsi"/>
          <w:sz w:val="22"/>
          <w:szCs w:val="18"/>
        </w:rPr>
        <w:t>laboratoire</w:t>
      </w:r>
      <w:r w:rsidRPr="00D0146D">
        <w:rPr>
          <w:rFonts w:asciiTheme="minorHAnsi" w:hAnsiTheme="minorHAnsi" w:cstheme="minorHAnsi"/>
          <w:sz w:val="22"/>
          <w:szCs w:val="18"/>
        </w:rPr>
        <w:t>, les buts, les objectifs, les forces et les faiblesses en considérant</w:t>
      </w:r>
      <w:r w:rsidRPr="00D0146D">
        <w:rPr>
          <w:rFonts w:asciiTheme="minorHAnsi" w:hAnsiTheme="minorHAnsi" w:cstheme="minorHAnsi"/>
          <w:sz w:val="18"/>
          <w:szCs w:val="18"/>
        </w:rPr>
        <w:t xml:space="preserve"> :</w:t>
      </w:r>
    </w:p>
    <w:p w14:paraId="6DE7D8EB" w14:textId="77777777" w:rsidR="0014346F" w:rsidRPr="00D0146D" w:rsidRDefault="007320C5" w:rsidP="007320C5">
      <w:pPr>
        <w:pStyle w:val="Paragraphedeliste"/>
        <w:widowControl w:val="0"/>
        <w:numPr>
          <w:ilvl w:val="0"/>
          <w:numId w:val="21"/>
        </w:numPr>
        <w:tabs>
          <w:tab w:val="left" w:pos="921"/>
        </w:tabs>
        <w:autoSpaceDE w:val="0"/>
        <w:autoSpaceDN w:val="0"/>
        <w:spacing w:before="121"/>
        <w:ind w:hanging="361"/>
        <w:contextualSpacing w:val="0"/>
        <w:rPr>
          <w:rFonts w:asciiTheme="minorHAnsi" w:hAnsiTheme="minorHAnsi" w:cstheme="minorHAnsi"/>
          <w:sz w:val="22"/>
          <w:szCs w:val="18"/>
        </w:rPr>
      </w:pPr>
      <w:r w:rsidRPr="00D0146D">
        <w:rPr>
          <w:rFonts w:asciiTheme="minorHAnsi" w:hAnsiTheme="minorHAnsi" w:cstheme="minorHAnsi"/>
          <w:sz w:val="22"/>
          <w:szCs w:val="18"/>
        </w:rPr>
        <w:t>L’organisation</w:t>
      </w:r>
      <w:r w:rsidR="0014346F" w:rsidRPr="00D0146D">
        <w:rPr>
          <w:rFonts w:asciiTheme="minorHAnsi" w:hAnsiTheme="minorHAnsi" w:cstheme="minorHAnsi"/>
          <w:sz w:val="22"/>
          <w:szCs w:val="18"/>
        </w:rPr>
        <w:t xml:space="preserve"> et la culture </w:t>
      </w:r>
      <w:r w:rsidRPr="00D0146D">
        <w:rPr>
          <w:rFonts w:asciiTheme="minorHAnsi" w:hAnsiTheme="minorHAnsi" w:cstheme="minorHAnsi"/>
          <w:sz w:val="22"/>
          <w:szCs w:val="18"/>
        </w:rPr>
        <w:t xml:space="preserve">du </w:t>
      </w:r>
      <w:proofErr w:type="gramStart"/>
      <w:r w:rsidRPr="00D0146D">
        <w:rPr>
          <w:rFonts w:asciiTheme="minorHAnsi" w:hAnsiTheme="minorHAnsi" w:cstheme="minorHAnsi"/>
          <w:sz w:val="22"/>
          <w:szCs w:val="18"/>
        </w:rPr>
        <w:t>laboratoire</w:t>
      </w:r>
      <w:r w:rsidR="0014346F" w:rsidRPr="00D0146D">
        <w:rPr>
          <w:rFonts w:asciiTheme="minorHAnsi" w:hAnsiTheme="minorHAnsi" w:cstheme="minorHAnsi"/>
          <w:sz w:val="22"/>
          <w:szCs w:val="18"/>
        </w:rPr>
        <w:t>;</w:t>
      </w:r>
      <w:proofErr w:type="gramEnd"/>
    </w:p>
    <w:p w14:paraId="7279B0B2" w14:textId="77777777" w:rsidR="0014346F" w:rsidRPr="00D0146D" w:rsidRDefault="00000000" w:rsidP="00E36510">
      <w:pPr>
        <w:pStyle w:val="Paragraphedeliste"/>
        <w:widowControl w:val="0"/>
        <w:numPr>
          <w:ilvl w:val="0"/>
          <w:numId w:val="21"/>
        </w:numPr>
        <w:tabs>
          <w:tab w:val="left" w:pos="921"/>
        </w:tabs>
        <w:autoSpaceDE w:val="0"/>
        <w:autoSpaceDN w:val="0"/>
        <w:spacing w:before="121"/>
        <w:ind w:hanging="361"/>
        <w:contextualSpacing w:val="0"/>
        <w:rPr>
          <w:rFonts w:asciiTheme="minorHAnsi" w:hAnsiTheme="minorHAnsi" w:cstheme="minorHAnsi"/>
          <w:sz w:val="22"/>
          <w:szCs w:val="18"/>
        </w:rPr>
      </w:pPr>
      <w:r>
        <w:rPr>
          <w:rFonts w:asciiTheme="minorHAnsi" w:hAnsiTheme="minorHAnsi" w:cstheme="minorHAnsi"/>
          <w:noProof/>
          <w:sz w:val="22"/>
          <w:szCs w:val="18"/>
        </w:rPr>
        <w:object w:dxaOrig="1440" w:dyaOrig="1440" w14:anchorId="507FCBDF">
          <v:shape id="_x0000_s2091" type="#_x0000_t75" style="position:absolute;left:0;text-align:left;margin-left:221.65pt;margin-top:63.25pt;width:108pt;height:43.5pt;z-index:251660288;mso-position-horizontal-relative:text;mso-position-vertical-relative:text">
            <v:imagedata r:id="rId8" o:title=""/>
            <w10:wrap type="square"/>
          </v:shape>
          <o:OLEObject Type="Embed" ProgID="PBrush" ShapeID="_x0000_s2091" DrawAspect="Content" ObjectID="_1803279227" r:id="rId14"/>
        </w:object>
      </w:r>
      <w:r w:rsidR="0014346F" w:rsidRPr="00D0146D">
        <w:rPr>
          <w:rFonts w:asciiTheme="minorHAnsi" w:hAnsiTheme="minorHAnsi" w:cstheme="minorHAnsi"/>
          <w:sz w:val="22"/>
          <w:szCs w:val="18"/>
        </w:rPr>
        <w:t xml:space="preserve">L'identité et la nature de l'interaction avec les principaux </w:t>
      </w:r>
      <w:proofErr w:type="gramStart"/>
      <w:r w:rsidR="0014346F" w:rsidRPr="00D0146D">
        <w:rPr>
          <w:rFonts w:asciiTheme="minorHAnsi" w:hAnsiTheme="minorHAnsi" w:cstheme="minorHAnsi"/>
          <w:sz w:val="22"/>
          <w:szCs w:val="18"/>
        </w:rPr>
        <w:t>intervenants;</w:t>
      </w:r>
      <w:proofErr w:type="gramEnd"/>
    </w:p>
    <w:p w14:paraId="417C8A49" w14:textId="77777777" w:rsidR="0014346F" w:rsidRPr="00D0146D" w:rsidRDefault="0014346F" w:rsidP="0014346F">
      <w:pPr>
        <w:rPr>
          <w:rFonts w:asciiTheme="minorHAnsi" w:hAnsiTheme="minorHAnsi" w:cstheme="minorHAnsi"/>
        </w:rPr>
        <w:sectPr w:rsidR="0014346F" w:rsidRPr="00D0146D">
          <w:pgSz w:w="11910" w:h="16840"/>
          <w:pgMar w:top="1920" w:right="620" w:bottom="1360" w:left="480" w:header="885" w:footer="1176" w:gutter="0"/>
          <w:cols w:space="720"/>
        </w:sectPr>
      </w:pPr>
    </w:p>
    <w:p w14:paraId="61D1E277" w14:textId="77777777" w:rsidR="0014346F" w:rsidRPr="00D0146D" w:rsidRDefault="00000000" w:rsidP="0014346F">
      <w:pPr>
        <w:pStyle w:val="Corpsdetexte"/>
        <w:spacing w:before="10"/>
        <w:rPr>
          <w:rFonts w:asciiTheme="minorHAnsi" w:hAnsiTheme="minorHAnsi" w:cstheme="minorHAnsi"/>
          <w:sz w:val="13"/>
        </w:rPr>
      </w:pPr>
      <w:r>
        <w:rPr>
          <w:rFonts w:asciiTheme="minorHAnsi" w:hAnsiTheme="minorHAnsi" w:cstheme="minorHAnsi"/>
          <w:noProof/>
          <w:sz w:val="24"/>
        </w:rPr>
        <w:lastRenderedPageBreak/>
        <w:object w:dxaOrig="1440" w:dyaOrig="1440" w14:anchorId="51BD0BA4">
          <v:shape id="_x0000_s2092" type="#_x0000_t75" style="position:absolute;margin-left:375.3pt;margin-top:-5.1pt;width:108pt;height:43.5pt;z-index:251661312;mso-position-horizontal-relative:text;mso-position-vertical-relative:text">
            <v:imagedata r:id="rId8" o:title=""/>
            <w10:wrap type="square"/>
          </v:shape>
          <o:OLEObject Type="Embed" ProgID="PBrush" ShapeID="_x0000_s2092" DrawAspect="Content" ObjectID="_1803279228" r:id="rId15"/>
        </w:object>
      </w:r>
    </w:p>
    <w:p w14:paraId="4BE9E82A" w14:textId="77777777" w:rsidR="0014346F" w:rsidRPr="00D0146D" w:rsidRDefault="0014346F" w:rsidP="0014346F">
      <w:pPr>
        <w:pStyle w:val="Paragraphedeliste"/>
        <w:widowControl w:val="0"/>
        <w:numPr>
          <w:ilvl w:val="0"/>
          <w:numId w:val="21"/>
        </w:numPr>
        <w:tabs>
          <w:tab w:val="left" w:pos="921"/>
        </w:tabs>
        <w:autoSpaceDE w:val="0"/>
        <w:autoSpaceDN w:val="0"/>
        <w:spacing w:before="100"/>
        <w:ind w:hanging="361"/>
        <w:contextualSpacing w:val="0"/>
        <w:rPr>
          <w:rFonts w:asciiTheme="minorHAnsi" w:hAnsiTheme="minorHAnsi" w:cstheme="minorHAnsi"/>
          <w:sz w:val="22"/>
          <w:szCs w:val="22"/>
        </w:rPr>
      </w:pPr>
      <w:r w:rsidRPr="00D0146D">
        <w:rPr>
          <w:rFonts w:asciiTheme="minorHAnsi" w:hAnsiTheme="minorHAnsi" w:cstheme="minorHAnsi"/>
          <w:sz w:val="22"/>
          <w:szCs w:val="22"/>
        </w:rPr>
        <w:t xml:space="preserve">L'existence de toute contrainte </w:t>
      </w:r>
      <w:r w:rsidR="000524EA" w:rsidRPr="00D0146D">
        <w:rPr>
          <w:rFonts w:asciiTheme="minorHAnsi" w:hAnsiTheme="minorHAnsi" w:cstheme="minorHAnsi"/>
          <w:sz w:val="22"/>
          <w:szCs w:val="22"/>
        </w:rPr>
        <w:t>opérationnelle ;</w:t>
      </w:r>
    </w:p>
    <w:p w14:paraId="677C738A" w14:textId="77777777" w:rsidR="0014346F" w:rsidRPr="00D0146D" w:rsidRDefault="0014346F" w:rsidP="0014346F">
      <w:pPr>
        <w:pStyle w:val="Paragraphedeliste"/>
        <w:widowControl w:val="0"/>
        <w:numPr>
          <w:ilvl w:val="0"/>
          <w:numId w:val="21"/>
        </w:numPr>
        <w:tabs>
          <w:tab w:val="left" w:pos="921"/>
        </w:tabs>
        <w:autoSpaceDE w:val="0"/>
        <w:autoSpaceDN w:val="0"/>
        <w:spacing w:before="61"/>
        <w:ind w:hanging="361"/>
        <w:contextualSpacing w:val="0"/>
        <w:rPr>
          <w:rFonts w:asciiTheme="minorHAnsi" w:hAnsiTheme="minorHAnsi" w:cstheme="minorHAnsi"/>
          <w:sz w:val="22"/>
          <w:szCs w:val="22"/>
        </w:rPr>
      </w:pPr>
      <w:r w:rsidRPr="00D0146D">
        <w:rPr>
          <w:rFonts w:asciiTheme="minorHAnsi" w:hAnsiTheme="minorHAnsi" w:cstheme="minorHAnsi"/>
          <w:sz w:val="22"/>
          <w:szCs w:val="22"/>
        </w:rPr>
        <w:t xml:space="preserve">Des objectifs et des indicateurs de rendement </w:t>
      </w:r>
      <w:proofErr w:type="gramStart"/>
      <w:r w:rsidRPr="00D0146D">
        <w:rPr>
          <w:rFonts w:asciiTheme="minorHAnsi" w:hAnsiTheme="minorHAnsi" w:cstheme="minorHAnsi"/>
          <w:sz w:val="22"/>
          <w:szCs w:val="22"/>
        </w:rPr>
        <w:t>clés;</w:t>
      </w:r>
      <w:proofErr w:type="gramEnd"/>
    </w:p>
    <w:p w14:paraId="2C695EA2" w14:textId="77777777" w:rsidR="0014346F" w:rsidRPr="00D0146D" w:rsidRDefault="0014346F" w:rsidP="0014346F">
      <w:pPr>
        <w:pStyle w:val="Paragraphedeliste"/>
        <w:widowControl w:val="0"/>
        <w:numPr>
          <w:ilvl w:val="0"/>
          <w:numId w:val="21"/>
        </w:numPr>
        <w:tabs>
          <w:tab w:val="left" w:pos="921"/>
        </w:tabs>
        <w:autoSpaceDE w:val="0"/>
        <w:autoSpaceDN w:val="0"/>
        <w:spacing w:before="61"/>
        <w:ind w:hanging="361"/>
        <w:contextualSpacing w:val="0"/>
        <w:rPr>
          <w:rFonts w:asciiTheme="minorHAnsi" w:hAnsiTheme="minorHAnsi" w:cstheme="minorHAnsi"/>
          <w:sz w:val="22"/>
          <w:szCs w:val="22"/>
        </w:rPr>
      </w:pPr>
      <w:r w:rsidRPr="00D0146D">
        <w:rPr>
          <w:rFonts w:asciiTheme="minorHAnsi" w:hAnsiTheme="minorHAnsi" w:cstheme="minorHAnsi"/>
          <w:sz w:val="22"/>
          <w:szCs w:val="22"/>
        </w:rPr>
        <w:t xml:space="preserve">Exigences réglementaires et contractuelles et les </w:t>
      </w:r>
      <w:r w:rsidR="00694207" w:rsidRPr="00D0146D">
        <w:rPr>
          <w:rFonts w:asciiTheme="minorHAnsi" w:hAnsiTheme="minorHAnsi" w:cstheme="minorHAnsi"/>
          <w:sz w:val="22"/>
          <w:szCs w:val="22"/>
        </w:rPr>
        <w:t>contraintes ;</w:t>
      </w:r>
    </w:p>
    <w:p w14:paraId="61603D19" w14:textId="77777777" w:rsidR="0014346F" w:rsidRPr="00D0146D" w:rsidRDefault="0014346F" w:rsidP="00E36510">
      <w:pPr>
        <w:pStyle w:val="Titre31"/>
        <w:numPr>
          <w:ilvl w:val="2"/>
          <w:numId w:val="25"/>
        </w:numPr>
        <w:tabs>
          <w:tab w:val="left" w:pos="920"/>
        </w:tabs>
        <w:spacing w:before="122"/>
        <w:rPr>
          <w:rFonts w:asciiTheme="minorHAnsi" w:eastAsia="Times New Roman" w:hAnsiTheme="minorHAnsi" w:cstheme="minorHAnsi"/>
          <w:bCs w:val="0"/>
          <w:szCs w:val="20"/>
          <w:lang w:eastAsia="fr-FR"/>
        </w:rPr>
      </w:pPr>
      <w:bookmarkStart w:id="2" w:name="_bookmark9"/>
      <w:bookmarkEnd w:id="2"/>
      <w:r w:rsidRPr="00D0146D">
        <w:rPr>
          <w:rFonts w:asciiTheme="minorHAnsi" w:eastAsia="Times New Roman" w:hAnsiTheme="minorHAnsi" w:cstheme="minorHAnsi"/>
          <w:bCs w:val="0"/>
          <w:szCs w:val="20"/>
          <w:lang w:eastAsia="fr-FR"/>
        </w:rPr>
        <w:t>Identification</w:t>
      </w:r>
    </w:p>
    <w:p w14:paraId="4414D687" w14:textId="77777777" w:rsidR="0014346F" w:rsidRPr="00D0146D" w:rsidRDefault="0014346F" w:rsidP="005D33D6">
      <w:pPr>
        <w:pStyle w:val="Corpsdetexte"/>
        <w:spacing w:before="116" w:line="276" w:lineRule="auto"/>
        <w:ind w:left="200" w:right="108" w:firstLine="55"/>
        <w:jc w:val="both"/>
        <w:rPr>
          <w:rFonts w:asciiTheme="minorHAnsi" w:hAnsiTheme="minorHAnsi" w:cstheme="minorHAnsi"/>
          <w:sz w:val="22"/>
          <w:szCs w:val="18"/>
        </w:rPr>
      </w:pPr>
      <w:r w:rsidRPr="00D0146D">
        <w:rPr>
          <w:rFonts w:asciiTheme="minorHAnsi" w:hAnsiTheme="minorHAnsi" w:cstheme="minorHAnsi"/>
          <w:sz w:val="22"/>
          <w:szCs w:val="18"/>
        </w:rPr>
        <w:t>L’Identification des risques et des opportunités est une activité cruciale, tant au niveau stra</w:t>
      </w:r>
      <w:r w:rsidR="000524EA" w:rsidRPr="00D0146D">
        <w:rPr>
          <w:rFonts w:asciiTheme="minorHAnsi" w:hAnsiTheme="minorHAnsi" w:cstheme="minorHAnsi"/>
          <w:sz w:val="22"/>
          <w:szCs w:val="18"/>
        </w:rPr>
        <w:t xml:space="preserve">tégique qu'opérationnel. Il </w:t>
      </w:r>
      <w:proofErr w:type="spellStart"/>
      <w:r w:rsidR="000524EA" w:rsidRPr="00D0146D">
        <w:rPr>
          <w:rFonts w:asciiTheme="minorHAnsi" w:hAnsiTheme="minorHAnsi" w:cstheme="minorHAnsi"/>
          <w:sz w:val="22"/>
          <w:szCs w:val="18"/>
        </w:rPr>
        <w:t>inclu</w:t>
      </w:r>
      <w:proofErr w:type="spellEnd"/>
      <w:r w:rsidRPr="00D0146D">
        <w:rPr>
          <w:rFonts w:asciiTheme="minorHAnsi" w:hAnsiTheme="minorHAnsi" w:cstheme="minorHAnsi"/>
          <w:sz w:val="22"/>
          <w:szCs w:val="18"/>
        </w:rPr>
        <w:t xml:space="preserve"> toutes le</w:t>
      </w:r>
      <w:r w:rsidR="005D33D6" w:rsidRPr="00D0146D">
        <w:rPr>
          <w:rFonts w:asciiTheme="minorHAnsi" w:hAnsiTheme="minorHAnsi" w:cstheme="minorHAnsi"/>
          <w:sz w:val="22"/>
          <w:szCs w:val="18"/>
        </w:rPr>
        <w:t>s sources importantes de risque</w:t>
      </w:r>
      <w:r w:rsidRPr="00D0146D">
        <w:rPr>
          <w:rFonts w:asciiTheme="minorHAnsi" w:hAnsiTheme="minorHAnsi" w:cstheme="minorHAnsi"/>
          <w:sz w:val="22"/>
          <w:szCs w:val="18"/>
        </w:rPr>
        <w:t>. Si une menace/risque/occasion n'est pas identifiée, il ne peut y avoir de stratégie pour y répondre.</w:t>
      </w:r>
    </w:p>
    <w:p w14:paraId="6E76C8D7" w14:textId="07B4A5BC" w:rsidR="0014346F" w:rsidRPr="00D0146D" w:rsidRDefault="0014346F" w:rsidP="00695FCD">
      <w:pPr>
        <w:pStyle w:val="Corpsdetexte"/>
        <w:spacing w:before="117" w:line="278" w:lineRule="auto"/>
        <w:ind w:left="200" w:right="114"/>
        <w:jc w:val="both"/>
        <w:rPr>
          <w:rFonts w:asciiTheme="minorHAnsi" w:hAnsiTheme="minorHAnsi" w:cstheme="minorHAnsi"/>
          <w:sz w:val="22"/>
          <w:szCs w:val="18"/>
        </w:rPr>
      </w:pPr>
      <w:r w:rsidRPr="00D0146D">
        <w:rPr>
          <w:rFonts w:asciiTheme="minorHAnsi" w:hAnsiTheme="minorHAnsi" w:cstheme="minorHAnsi"/>
          <w:sz w:val="22"/>
          <w:szCs w:val="18"/>
        </w:rPr>
        <w:t xml:space="preserve">L'objectif de cette étape </w:t>
      </w:r>
      <w:r w:rsidR="005D33D6" w:rsidRPr="00D0146D">
        <w:rPr>
          <w:rFonts w:asciiTheme="minorHAnsi" w:hAnsiTheme="minorHAnsi" w:cstheme="minorHAnsi"/>
          <w:sz w:val="22"/>
          <w:szCs w:val="18"/>
        </w:rPr>
        <w:t xml:space="preserve">est </w:t>
      </w:r>
      <w:r w:rsidRPr="00D0146D">
        <w:rPr>
          <w:rFonts w:asciiTheme="minorHAnsi" w:hAnsiTheme="minorHAnsi" w:cstheme="minorHAnsi"/>
          <w:sz w:val="22"/>
          <w:szCs w:val="18"/>
        </w:rPr>
        <w:t xml:space="preserve">d'identifier tous les risques importants qui pourraient avoir un impact sur </w:t>
      </w:r>
      <w:r w:rsidR="005D33D6" w:rsidRPr="00D0146D">
        <w:rPr>
          <w:rFonts w:asciiTheme="minorHAnsi" w:hAnsiTheme="minorHAnsi" w:cstheme="minorHAnsi"/>
          <w:sz w:val="22"/>
          <w:szCs w:val="18"/>
        </w:rPr>
        <w:t>le laboratoire</w:t>
      </w:r>
      <w:r w:rsidRPr="00D0146D">
        <w:rPr>
          <w:rFonts w:asciiTheme="minorHAnsi" w:hAnsiTheme="minorHAnsi" w:cstheme="minorHAnsi"/>
          <w:sz w:val="22"/>
          <w:szCs w:val="18"/>
        </w:rPr>
        <w:t xml:space="preserve">. Les risques et les </w:t>
      </w:r>
      <w:r w:rsidR="005D33D6" w:rsidRPr="00D0146D">
        <w:rPr>
          <w:rFonts w:asciiTheme="minorHAnsi" w:hAnsiTheme="minorHAnsi" w:cstheme="minorHAnsi"/>
          <w:sz w:val="22"/>
          <w:szCs w:val="18"/>
        </w:rPr>
        <w:t>solutions</w:t>
      </w:r>
      <w:r w:rsidRPr="00D0146D">
        <w:rPr>
          <w:rFonts w:asciiTheme="minorHAnsi" w:hAnsiTheme="minorHAnsi" w:cstheme="minorHAnsi"/>
          <w:sz w:val="22"/>
          <w:szCs w:val="18"/>
        </w:rPr>
        <w:t xml:space="preserve"> sont repérés</w:t>
      </w:r>
      <w:r w:rsidR="005D33D6" w:rsidRPr="00D0146D">
        <w:rPr>
          <w:rFonts w:asciiTheme="minorHAnsi" w:hAnsiTheme="minorHAnsi" w:cstheme="minorHAnsi"/>
          <w:sz w:val="22"/>
          <w:szCs w:val="18"/>
        </w:rPr>
        <w:t xml:space="preserve"> grâce à l'utilisation d’</w:t>
      </w:r>
      <w:r w:rsidRPr="00D0146D">
        <w:rPr>
          <w:rFonts w:asciiTheme="minorHAnsi" w:hAnsiTheme="minorHAnsi" w:cstheme="minorHAnsi"/>
          <w:sz w:val="22"/>
          <w:szCs w:val="18"/>
        </w:rPr>
        <w:t xml:space="preserve">ateliers </w:t>
      </w:r>
      <w:r w:rsidR="005D33D6" w:rsidRPr="00D0146D">
        <w:rPr>
          <w:rFonts w:asciiTheme="minorHAnsi" w:hAnsiTheme="minorHAnsi" w:cstheme="minorHAnsi"/>
          <w:sz w:val="22"/>
          <w:szCs w:val="18"/>
        </w:rPr>
        <w:t>en</w:t>
      </w:r>
      <w:r w:rsidRPr="00D0146D">
        <w:rPr>
          <w:rFonts w:asciiTheme="minorHAnsi" w:hAnsiTheme="minorHAnsi" w:cstheme="minorHAnsi"/>
          <w:sz w:val="22"/>
          <w:szCs w:val="18"/>
        </w:rPr>
        <w:t xml:space="preserve"> groupes de discussion </w:t>
      </w:r>
      <w:r w:rsidR="005D33D6" w:rsidRPr="00D0146D">
        <w:rPr>
          <w:rFonts w:asciiTheme="minorHAnsi" w:hAnsiTheme="minorHAnsi" w:cstheme="minorHAnsi"/>
          <w:sz w:val="22"/>
          <w:szCs w:val="18"/>
        </w:rPr>
        <w:t>et de techniques d'analyse SWOT).</w:t>
      </w:r>
    </w:p>
    <w:p w14:paraId="5E03CB1A" w14:textId="145F0C6A" w:rsidR="00E36510" w:rsidRPr="00D0146D" w:rsidRDefault="00D0146D" w:rsidP="00542158">
      <w:pPr>
        <w:pStyle w:val="Corpsdetexte"/>
        <w:spacing w:before="160" w:line="276" w:lineRule="auto"/>
        <w:ind w:left="200" w:right="104"/>
        <w:jc w:val="both"/>
        <w:rPr>
          <w:rFonts w:asciiTheme="minorHAnsi" w:hAnsiTheme="minorHAnsi" w:cstheme="minorHAnsi"/>
          <w:b/>
          <w:bCs/>
          <w:sz w:val="22"/>
          <w:szCs w:val="18"/>
        </w:rPr>
      </w:pPr>
      <w:r w:rsidRPr="00D0146D">
        <w:rPr>
          <w:rFonts w:asciiTheme="minorHAnsi" w:hAnsiTheme="minorHAnsi" w:cstheme="minorHAnsi"/>
          <w:noProof/>
          <w:sz w:val="22"/>
          <w:szCs w:val="18"/>
        </w:rPr>
        <mc:AlternateContent>
          <mc:Choice Requires="wps">
            <w:drawing>
              <wp:anchor distT="0" distB="0" distL="114300" distR="114300" simplePos="0" relativeHeight="251672576" behindDoc="0" locked="0" layoutInCell="1" allowOverlap="1" wp14:anchorId="6E4C2461" wp14:editId="65CD4CB1">
                <wp:simplePos x="0" y="0"/>
                <wp:positionH relativeFrom="column">
                  <wp:posOffset>-147955</wp:posOffset>
                </wp:positionH>
                <wp:positionV relativeFrom="paragraph">
                  <wp:posOffset>39370</wp:posOffset>
                </wp:positionV>
                <wp:extent cx="0" cy="781050"/>
                <wp:effectExtent l="0" t="0" r="38100" b="19050"/>
                <wp:wrapNone/>
                <wp:docPr id="4" name="Connecteur droit 4"/>
                <wp:cNvGraphicFramePr/>
                <a:graphic xmlns:a="http://schemas.openxmlformats.org/drawingml/2006/main">
                  <a:graphicData uri="http://schemas.microsoft.com/office/word/2010/wordprocessingShape">
                    <wps:wsp>
                      <wps:cNvCnPr/>
                      <wps:spPr>
                        <a:xfrm>
                          <a:off x="0" y="0"/>
                          <a:ext cx="0" cy="781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E73D148" id="Connecteur droit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65pt,3.1pt" to="-11.65pt,6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" strokecolor="black [3040]"/>
            </w:pict>
          </mc:Fallback>
        </mc:AlternateContent>
      </w:r>
      <w:r w:rsidR="00E36510" w:rsidRPr="00D0146D">
        <w:rPr>
          <w:rFonts w:asciiTheme="minorHAnsi" w:hAnsiTheme="minorHAnsi" w:cstheme="minorHAnsi"/>
          <w:b/>
          <w:bCs/>
          <w:sz w:val="22"/>
          <w:szCs w:val="18"/>
        </w:rPr>
        <w:t xml:space="preserve">ENER </w:t>
      </w:r>
      <w:r w:rsidR="0014346F" w:rsidRPr="00D0146D">
        <w:rPr>
          <w:rFonts w:asciiTheme="minorHAnsi" w:hAnsiTheme="minorHAnsi" w:cstheme="minorHAnsi"/>
          <w:b/>
          <w:bCs/>
          <w:sz w:val="22"/>
          <w:szCs w:val="18"/>
        </w:rPr>
        <w:t xml:space="preserve">identifie </w:t>
      </w:r>
      <w:r w:rsidR="000574FE" w:rsidRPr="00D0146D">
        <w:rPr>
          <w:rFonts w:asciiTheme="minorHAnsi" w:hAnsiTheme="minorHAnsi" w:cstheme="minorHAnsi"/>
          <w:b/>
          <w:bCs/>
          <w:sz w:val="22"/>
          <w:szCs w:val="18"/>
        </w:rPr>
        <w:t xml:space="preserve">et analyse les risques suite à un </w:t>
      </w:r>
      <w:r w:rsidR="002644A4" w:rsidRPr="00D0146D">
        <w:rPr>
          <w:rFonts w:asciiTheme="minorHAnsi" w:hAnsiTheme="minorHAnsi" w:cstheme="minorHAnsi"/>
          <w:b/>
          <w:bCs/>
          <w:sz w:val="22"/>
          <w:szCs w:val="18"/>
        </w:rPr>
        <w:t>écart,</w:t>
      </w:r>
      <w:r w:rsidR="000574FE" w:rsidRPr="00D0146D">
        <w:rPr>
          <w:rFonts w:asciiTheme="minorHAnsi" w:hAnsiTheme="minorHAnsi" w:cstheme="minorHAnsi"/>
          <w:b/>
          <w:bCs/>
          <w:sz w:val="22"/>
          <w:szCs w:val="18"/>
        </w:rPr>
        <w:t xml:space="preserve"> une réclamation ou l’apparition </w:t>
      </w:r>
      <w:r w:rsidR="002644A4" w:rsidRPr="00D0146D">
        <w:rPr>
          <w:rFonts w:asciiTheme="minorHAnsi" w:hAnsiTheme="minorHAnsi" w:cstheme="minorHAnsi"/>
          <w:b/>
          <w:bCs/>
          <w:sz w:val="22"/>
          <w:szCs w:val="18"/>
        </w:rPr>
        <w:t>d’une opportunité</w:t>
      </w:r>
      <w:r w:rsidR="000574FE" w:rsidRPr="00D0146D">
        <w:rPr>
          <w:rFonts w:asciiTheme="minorHAnsi" w:hAnsiTheme="minorHAnsi" w:cstheme="minorHAnsi"/>
          <w:b/>
          <w:bCs/>
          <w:sz w:val="22"/>
          <w:szCs w:val="18"/>
        </w:rPr>
        <w:t xml:space="preserve"> et effectue </w:t>
      </w:r>
      <w:r w:rsidR="0014346F" w:rsidRPr="00D0146D">
        <w:rPr>
          <w:rFonts w:asciiTheme="minorHAnsi" w:hAnsiTheme="minorHAnsi" w:cstheme="minorHAnsi"/>
          <w:b/>
          <w:bCs/>
          <w:sz w:val="22"/>
          <w:szCs w:val="18"/>
        </w:rPr>
        <w:t>systématiquement</w:t>
      </w:r>
      <w:r w:rsidR="000524EA" w:rsidRPr="00D0146D">
        <w:rPr>
          <w:rFonts w:asciiTheme="minorHAnsi" w:hAnsiTheme="minorHAnsi" w:cstheme="minorHAnsi"/>
          <w:b/>
          <w:bCs/>
          <w:sz w:val="22"/>
          <w:szCs w:val="18"/>
        </w:rPr>
        <w:t xml:space="preserve"> (semestriellement)</w:t>
      </w:r>
      <w:r w:rsidR="000574FE" w:rsidRPr="00D0146D">
        <w:rPr>
          <w:rFonts w:asciiTheme="minorHAnsi" w:hAnsiTheme="minorHAnsi" w:cstheme="minorHAnsi"/>
          <w:b/>
          <w:bCs/>
          <w:sz w:val="22"/>
          <w:szCs w:val="18"/>
        </w:rPr>
        <w:t xml:space="preserve"> l’analyse des </w:t>
      </w:r>
      <w:r w:rsidR="0014346F" w:rsidRPr="00D0146D">
        <w:rPr>
          <w:rFonts w:asciiTheme="minorHAnsi" w:hAnsiTheme="minorHAnsi" w:cstheme="minorHAnsi"/>
          <w:b/>
          <w:bCs/>
          <w:sz w:val="22"/>
          <w:szCs w:val="18"/>
        </w:rPr>
        <w:t xml:space="preserve">risques et </w:t>
      </w:r>
      <w:r w:rsidR="005D33D6" w:rsidRPr="00D0146D">
        <w:rPr>
          <w:rFonts w:asciiTheme="minorHAnsi" w:hAnsiTheme="minorHAnsi" w:cstheme="minorHAnsi"/>
          <w:b/>
          <w:bCs/>
          <w:sz w:val="22"/>
          <w:szCs w:val="18"/>
        </w:rPr>
        <w:t>opportunité</w:t>
      </w:r>
      <w:r w:rsidR="0014346F" w:rsidRPr="00D0146D">
        <w:rPr>
          <w:rFonts w:asciiTheme="minorHAnsi" w:hAnsiTheme="minorHAnsi" w:cstheme="minorHAnsi"/>
          <w:b/>
          <w:bCs/>
          <w:sz w:val="22"/>
          <w:szCs w:val="18"/>
        </w:rPr>
        <w:t>s associés</w:t>
      </w:r>
      <w:r w:rsidR="0014346F" w:rsidRPr="00D0146D">
        <w:rPr>
          <w:rFonts w:asciiTheme="minorHAnsi" w:hAnsiTheme="minorHAnsi" w:cstheme="minorHAnsi"/>
          <w:b/>
          <w:bCs/>
          <w:color w:val="FF0000"/>
          <w:sz w:val="22"/>
          <w:szCs w:val="18"/>
        </w:rPr>
        <w:t xml:space="preserve"> </w:t>
      </w:r>
      <w:r w:rsidR="00542158" w:rsidRPr="00D0146D">
        <w:rPr>
          <w:rFonts w:asciiTheme="minorHAnsi" w:hAnsiTheme="minorHAnsi" w:cstheme="minorHAnsi"/>
          <w:b/>
          <w:bCs/>
          <w:sz w:val="22"/>
          <w:szCs w:val="18"/>
        </w:rPr>
        <w:t xml:space="preserve">aux </w:t>
      </w:r>
      <w:r w:rsidR="005D33D6" w:rsidRPr="00D0146D">
        <w:rPr>
          <w:rFonts w:asciiTheme="minorHAnsi" w:hAnsiTheme="minorHAnsi" w:cstheme="minorHAnsi"/>
          <w:b/>
          <w:bCs/>
          <w:sz w:val="22"/>
          <w:szCs w:val="18"/>
        </w:rPr>
        <w:t>activités qui</w:t>
      </w:r>
      <w:r w:rsidR="0014346F" w:rsidRPr="00D0146D">
        <w:rPr>
          <w:rFonts w:asciiTheme="minorHAnsi" w:hAnsiTheme="minorHAnsi" w:cstheme="minorHAnsi"/>
          <w:b/>
          <w:bCs/>
          <w:sz w:val="22"/>
          <w:szCs w:val="18"/>
        </w:rPr>
        <w:t xml:space="preserve"> pourraient </w:t>
      </w:r>
      <w:r w:rsidR="00694207" w:rsidRPr="00D0146D">
        <w:rPr>
          <w:rFonts w:asciiTheme="minorHAnsi" w:hAnsiTheme="minorHAnsi" w:cstheme="minorHAnsi"/>
          <w:b/>
          <w:bCs/>
          <w:sz w:val="22"/>
          <w:szCs w:val="18"/>
        </w:rPr>
        <w:t>empêcher</w:t>
      </w:r>
      <w:r w:rsidR="0014346F" w:rsidRPr="00D0146D">
        <w:rPr>
          <w:rFonts w:asciiTheme="minorHAnsi" w:hAnsiTheme="minorHAnsi" w:cstheme="minorHAnsi"/>
          <w:b/>
          <w:bCs/>
          <w:sz w:val="22"/>
          <w:szCs w:val="18"/>
        </w:rPr>
        <w:t xml:space="preserve"> </w:t>
      </w:r>
      <w:r w:rsidR="000574FE" w:rsidRPr="00D0146D">
        <w:rPr>
          <w:rFonts w:asciiTheme="minorHAnsi" w:hAnsiTheme="minorHAnsi" w:cstheme="minorHAnsi"/>
          <w:b/>
          <w:bCs/>
          <w:sz w:val="22"/>
          <w:szCs w:val="18"/>
        </w:rPr>
        <w:t xml:space="preserve">/ faciliter </w:t>
      </w:r>
      <w:r w:rsidR="0014346F" w:rsidRPr="00D0146D">
        <w:rPr>
          <w:rFonts w:asciiTheme="minorHAnsi" w:hAnsiTheme="minorHAnsi" w:cstheme="minorHAnsi"/>
          <w:b/>
          <w:bCs/>
          <w:sz w:val="22"/>
          <w:szCs w:val="18"/>
        </w:rPr>
        <w:t xml:space="preserve">l'atteinte de </w:t>
      </w:r>
      <w:r w:rsidR="00694207" w:rsidRPr="00D0146D">
        <w:rPr>
          <w:rFonts w:asciiTheme="minorHAnsi" w:hAnsiTheme="minorHAnsi" w:cstheme="minorHAnsi"/>
          <w:b/>
          <w:bCs/>
          <w:sz w:val="22"/>
          <w:szCs w:val="18"/>
        </w:rPr>
        <w:t>se</w:t>
      </w:r>
      <w:r w:rsidR="0014346F" w:rsidRPr="00D0146D">
        <w:rPr>
          <w:rFonts w:asciiTheme="minorHAnsi" w:hAnsiTheme="minorHAnsi" w:cstheme="minorHAnsi"/>
          <w:b/>
          <w:bCs/>
          <w:sz w:val="22"/>
          <w:szCs w:val="18"/>
        </w:rPr>
        <w:t xml:space="preserve">s objectifs de qualité. Le </w:t>
      </w:r>
      <w:r w:rsidR="00694207" w:rsidRPr="00D0146D">
        <w:rPr>
          <w:rFonts w:asciiTheme="minorHAnsi" w:hAnsiTheme="minorHAnsi" w:cstheme="minorHAnsi"/>
          <w:b/>
          <w:bCs/>
          <w:sz w:val="22"/>
          <w:szCs w:val="18"/>
        </w:rPr>
        <w:t>R</w:t>
      </w:r>
      <w:r w:rsidR="0014346F" w:rsidRPr="00D0146D">
        <w:rPr>
          <w:rFonts w:asciiTheme="minorHAnsi" w:hAnsiTheme="minorHAnsi" w:cstheme="minorHAnsi"/>
          <w:b/>
          <w:bCs/>
          <w:sz w:val="22"/>
          <w:szCs w:val="18"/>
        </w:rPr>
        <w:t xml:space="preserve">esponsable </w:t>
      </w:r>
      <w:r w:rsidR="00694207" w:rsidRPr="00D0146D">
        <w:rPr>
          <w:rFonts w:asciiTheme="minorHAnsi" w:hAnsiTheme="minorHAnsi" w:cstheme="minorHAnsi"/>
          <w:b/>
          <w:bCs/>
          <w:sz w:val="22"/>
          <w:szCs w:val="18"/>
        </w:rPr>
        <w:t xml:space="preserve">désigné par la Direction </w:t>
      </w:r>
      <w:r w:rsidR="0014346F" w:rsidRPr="00D0146D">
        <w:rPr>
          <w:rFonts w:asciiTheme="minorHAnsi" w:hAnsiTheme="minorHAnsi" w:cstheme="minorHAnsi"/>
          <w:b/>
          <w:bCs/>
          <w:sz w:val="22"/>
          <w:szCs w:val="18"/>
        </w:rPr>
        <w:t>doit</w:t>
      </w:r>
      <w:r w:rsidR="00E36510" w:rsidRPr="00D0146D">
        <w:rPr>
          <w:rFonts w:asciiTheme="minorHAnsi" w:hAnsiTheme="minorHAnsi" w:cstheme="minorHAnsi"/>
          <w:b/>
          <w:bCs/>
          <w:sz w:val="22"/>
          <w:szCs w:val="18"/>
        </w:rPr>
        <w:t> :</w:t>
      </w:r>
    </w:p>
    <w:p w14:paraId="52938CF8" w14:textId="77777777" w:rsidR="0014346F" w:rsidRPr="00D0146D" w:rsidRDefault="00AD2DA2" w:rsidP="00AD2DA2">
      <w:pPr>
        <w:pStyle w:val="Paragraphedeliste"/>
        <w:widowControl w:val="0"/>
        <w:numPr>
          <w:ilvl w:val="0"/>
          <w:numId w:val="13"/>
        </w:numPr>
        <w:tabs>
          <w:tab w:val="left" w:pos="920"/>
          <w:tab w:val="left" w:pos="921"/>
        </w:tabs>
        <w:autoSpaceDE w:val="0"/>
        <w:autoSpaceDN w:val="0"/>
        <w:spacing w:before="60" w:line="276" w:lineRule="auto"/>
        <w:ind w:right="183"/>
        <w:rPr>
          <w:rFonts w:asciiTheme="minorHAnsi" w:hAnsiTheme="minorHAnsi" w:cstheme="minorHAnsi"/>
          <w:sz w:val="22"/>
          <w:szCs w:val="18"/>
        </w:rPr>
      </w:pPr>
      <w:r w:rsidRPr="00D0146D">
        <w:rPr>
          <w:rFonts w:asciiTheme="minorHAnsi" w:hAnsiTheme="minorHAnsi" w:cstheme="minorHAnsi"/>
          <w:sz w:val="22"/>
          <w:szCs w:val="18"/>
        </w:rPr>
        <w:t>Réunir</w:t>
      </w:r>
      <w:r w:rsidR="0014346F" w:rsidRPr="00D0146D">
        <w:rPr>
          <w:rFonts w:asciiTheme="minorHAnsi" w:hAnsiTheme="minorHAnsi" w:cstheme="minorHAnsi"/>
          <w:sz w:val="22"/>
          <w:szCs w:val="18"/>
        </w:rPr>
        <w:t xml:space="preserve"> les parties concernées pour déterminer systématiquement les risques </w:t>
      </w:r>
      <w:r w:rsidRPr="00D0146D">
        <w:rPr>
          <w:rFonts w:asciiTheme="minorHAnsi" w:hAnsiTheme="minorHAnsi" w:cstheme="minorHAnsi"/>
          <w:sz w:val="22"/>
          <w:szCs w:val="18"/>
        </w:rPr>
        <w:t>ayant</w:t>
      </w:r>
      <w:r w:rsidR="0014346F" w:rsidRPr="00D0146D">
        <w:rPr>
          <w:rFonts w:asciiTheme="minorHAnsi" w:hAnsiTheme="minorHAnsi" w:cstheme="minorHAnsi"/>
          <w:sz w:val="22"/>
          <w:szCs w:val="18"/>
        </w:rPr>
        <w:t xml:space="preserve"> une incidence importante sur l'atteinte des objectifs. </w:t>
      </w:r>
    </w:p>
    <w:p w14:paraId="0193EED9" w14:textId="77777777" w:rsidR="0014346F" w:rsidRPr="00D0146D" w:rsidRDefault="0014346F" w:rsidP="00695FCD">
      <w:pPr>
        <w:pStyle w:val="Paragraphedeliste"/>
        <w:widowControl w:val="0"/>
        <w:numPr>
          <w:ilvl w:val="0"/>
          <w:numId w:val="13"/>
        </w:numPr>
        <w:tabs>
          <w:tab w:val="left" w:pos="920"/>
          <w:tab w:val="left" w:pos="921"/>
        </w:tabs>
        <w:autoSpaceDE w:val="0"/>
        <w:autoSpaceDN w:val="0"/>
        <w:spacing w:before="60"/>
        <w:rPr>
          <w:rFonts w:asciiTheme="minorHAnsi" w:hAnsiTheme="minorHAnsi" w:cstheme="minorHAnsi"/>
          <w:sz w:val="22"/>
          <w:szCs w:val="18"/>
        </w:rPr>
      </w:pPr>
      <w:r w:rsidRPr="00D0146D">
        <w:rPr>
          <w:rFonts w:asciiTheme="minorHAnsi" w:hAnsiTheme="minorHAnsi" w:cstheme="minorHAnsi"/>
          <w:sz w:val="22"/>
          <w:szCs w:val="18"/>
        </w:rPr>
        <w:t xml:space="preserve">Pour chaque risque, identifier les causes et les </w:t>
      </w:r>
      <w:r w:rsidR="000524EA" w:rsidRPr="00D0146D">
        <w:rPr>
          <w:rFonts w:asciiTheme="minorHAnsi" w:hAnsiTheme="minorHAnsi" w:cstheme="minorHAnsi"/>
          <w:sz w:val="22"/>
          <w:szCs w:val="18"/>
        </w:rPr>
        <w:t>effets ;</w:t>
      </w:r>
    </w:p>
    <w:p w14:paraId="233EABC3" w14:textId="77777777" w:rsidR="0014346F" w:rsidRPr="00D0146D" w:rsidRDefault="00AD2DA2" w:rsidP="0023036B">
      <w:pPr>
        <w:pStyle w:val="Paragraphedeliste"/>
        <w:widowControl w:val="0"/>
        <w:numPr>
          <w:ilvl w:val="0"/>
          <w:numId w:val="13"/>
        </w:numPr>
        <w:tabs>
          <w:tab w:val="left" w:pos="921"/>
        </w:tabs>
        <w:autoSpaceDE w:val="0"/>
        <w:autoSpaceDN w:val="0"/>
        <w:spacing w:before="96" w:line="276" w:lineRule="auto"/>
        <w:ind w:right="215"/>
        <w:jc w:val="both"/>
        <w:rPr>
          <w:rFonts w:asciiTheme="minorHAnsi" w:hAnsiTheme="minorHAnsi" w:cstheme="minorHAnsi"/>
          <w:sz w:val="22"/>
          <w:szCs w:val="18"/>
        </w:rPr>
      </w:pPr>
      <w:r w:rsidRPr="00D0146D">
        <w:rPr>
          <w:rFonts w:asciiTheme="minorHAnsi" w:hAnsiTheme="minorHAnsi" w:cstheme="minorHAnsi"/>
          <w:sz w:val="22"/>
          <w:szCs w:val="18"/>
        </w:rPr>
        <w:t>Désigner p</w:t>
      </w:r>
      <w:r w:rsidR="0014346F" w:rsidRPr="00D0146D">
        <w:rPr>
          <w:rFonts w:asciiTheme="minorHAnsi" w:hAnsiTheme="minorHAnsi" w:cstheme="minorHAnsi"/>
          <w:sz w:val="22"/>
          <w:szCs w:val="18"/>
        </w:rPr>
        <w:t xml:space="preserve">our chaque risque et opportunité, </w:t>
      </w:r>
      <w:r w:rsidRPr="00D0146D">
        <w:rPr>
          <w:rFonts w:asciiTheme="minorHAnsi" w:hAnsiTheme="minorHAnsi" w:cstheme="minorHAnsi"/>
          <w:sz w:val="22"/>
          <w:szCs w:val="18"/>
        </w:rPr>
        <w:t xml:space="preserve">le personnel </w:t>
      </w:r>
      <w:r w:rsidR="007C6954" w:rsidRPr="00D0146D">
        <w:rPr>
          <w:rFonts w:asciiTheme="minorHAnsi" w:hAnsiTheme="minorHAnsi" w:cstheme="minorHAnsi"/>
          <w:sz w:val="22"/>
          <w:szCs w:val="18"/>
        </w:rPr>
        <w:t xml:space="preserve">responsable, </w:t>
      </w:r>
      <w:r w:rsidRPr="00D0146D">
        <w:rPr>
          <w:rFonts w:asciiTheme="minorHAnsi" w:hAnsiTheme="minorHAnsi" w:cstheme="minorHAnsi"/>
          <w:sz w:val="22"/>
          <w:szCs w:val="18"/>
        </w:rPr>
        <w:t>en charge</w:t>
      </w:r>
      <w:r w:rsidR="007C6954" w:rsidRPr="00D0146D">
        <w:rPr>
          <w:rFonts w:asciiTheme="minorHAnsi" w:hAnsiTheme="minorHAnsi" w:cstheme="minorHAnsi"/>
          <w:sz w:val="22"/>
          <w:szCs w:val="18"/>
        </w:rPr>
        <w:t>,</w:t>
      </w:r>
      <w:r w:rsidR="0014346F" w:rsidRPr="00D0146D">
        <w:rPr>
          <w:rFonts w:asciiTheme="minorHAnsi" w:hAnsiTheme="minorHAnsi" w:cstheme="minorHAnsi"/>
          <w:sz w:val="22"/>
          <w:szCs w:val="18"/>
        </w:rPr>
        <w:t xml:space="preserve"> ayant la capacité et l'autorité appropriée</w:t>
      </w:r>
      <w:r w:rsidRPr="00D0146D">
        <w:rPr>
          <w:rFonts w:asciiTheme="minorHAnsi" w:hAnsiTheme="minorHAnsi" w:cstheme="minorHAnsi"/>
          <w:sz w:val="22"/>
          <w:szCs w:val="18"/>
        </w:rPr>
        <w:t>s</w:t>
      </w:r>
      <w:r w:rsidR="0014346F" w:rsidRPr="00D0146D">
        <w:rPr>
          <w:rFonts w:asciiTheme="minorHAnsi" w:hAnsiTheme="minorHAnsi" w:cstheme="minorHAnsi"/>
          <w:sz w:val="22"/>
          <w:szCs w:val="18"/>
        </w:rPr>
        <w:t xml:space="preserve"> pour gérer le risque </w:t>
      </w:r>
      <w:r w:rsidRPr="00D0146D">
        <w:rPr>
          <w:rFonts w:asciiTheme="minorHAnsi" w:hAnsiTheme="minorHAnsi" w:cstheme="minorHAnsi"/>
          <w:sz w:val="22"/>
          <w:szCs w:val="18"/>
        </w:rPr>
        <w:t>ou</w:t>
      </w:r>
      <w:r w:rsidR="00D83F85" w:rsidRPr="00D0146D">
        <w:rPr>
          <w:rFonts w:asciiTheme="minorHAnsi" w:hAnsiTheme="minorHAnsi" w:cstheme="minorHAnsi"/>
          <w:sz w:val="22"/>
          <w:szCs w:val="18"/>
        </w:rPr>
        <w:t xml:space="preserve"> </w:t>
      </w:r>
      <w:r w:rsidRPr="00D0146D">
        <w:rPr>
          <w:rFonts w:asciiTheme="minorHAnsi" w:hAnsiTheme="minorHAnsi" w:cstheme="minorHAnsi"/>
          <w:sz w:val="22"/>
          <w:szCs w:val="18"/>
        </w:rPr>
        <w:t>l’opportunité ;</w:t>
      </w:r>
    </w:p>
    <w:p w14:paraId="365022C5" w14:textId="77777777" w:rsidR="0014346F" w:rsidRPr="00D0146D" w:rsidRDefault="00FD1D14" w:rsidP="00FD1D14">
      <w:pPr>
        <w:pStyle w:val="Paragraphedeliste"/>
        <w:widowControl w:val="0"/>
        <w:numPr>
          <w:ilvl w:val="0"/>
          <w:numId w:val="13"/>
        </w:numPr>
        <w:tabs>
          <w:tab w:val="left" w:pos="920"/>
          <w:tab w:val="left" w:pos="921"/>
        </w:tabs>
        <w:autoSpaceDE w:val="0"/>
        <w:autoSpaceDN w:val="0"/>
        <w:spacing w:before="96" w:line="276" w:lineRule="auto"/>
        <w:ind w:right="293"/>
        <w:rPr>
          <w:rFonts w:asciiTheme="minorHAnsi" w:hAnsiTheme="minorHAnsi" w:cstheme="minorHAnsi"/>
          <w:sz w:val="22"/>
          <w:szCs w:val="18"/>
        </w:rPr>
      </w:pPr>
      <w:r w:rsidRPr="00D0146D">
        <w:rPr>
          <w:rFonts w:asciiTheme="minorHAnsi" w:hAnsiTheme="minorHAnsi" w:cstheme="minorHAnsi"/>
          <w:sz w:val="22"/>
          <w:szCs w:val="18"/>
        </w:rPr>
        <w:t>S</w:t>
      </w:r>
      <w:r w:rsidR="0014346F" w:rsidRPr="00D0146D">
        <w:rPr>
          <w:rFonts w:asciiTheme="minorHAnsi" w:hAnsiTheme="minorHAnsi" w:cstheme="minorHAnsi"/>
          <w:sz w:val="22"/>
          <w:szCs w:val="18"/>
        </w:rPr>
        <w:t xml:space="preserve">aisir les risques recensés </w:t>
      </w:r>
      <w:r w:rsidRPr="00D0146D">
        <w:rPr>
          <w:rFonts w:asciiTheme="minorHAnsi" w:hAnsiTheme="minorHAnsi" w:cstheme="minorHAnsi"/>
          <w:sz w:val="22"/>
          <w:szCs w:val="18"/>
        </w:rPr>
        <w:t xml:space="preserve">en externe ou identifiés par la veille normative et réglementaire ; </w:t>
      </w:r>
    </w:p>
    <w:p w14:paraId="3B52B71F" w14:textId="77777777" w:rsidR="0014346F" w:rsidRPr="00D0146D" w:rsidRDefault="0014346F" w:rsidP="00E36510">
      <w:pPr>
        <w:pStyle w:val="Paragraphedeliste"/>
        <w:widowControl w:val="0"/>
        <w:numPr>
          <w:ilvl w:val="0"/>
          <w:numId w:val="13"/>
        </w:numPr>
        <w:tabs>
          <w:tab w:val="left" w:pos="920"/>
          <w:tab w:val="left" w:pos="921"/>
        </w:tabs>
        <w:autoSpaceDE w:val="0"/>
        <w:autoSpaceDN w:val="0"/>
        <w:spacing w:before="59" w:line="276" w:lineRule="auto"/>
        <w:ind w:right="526"/>
        <w:rPr>
          <w:rFonts w:asciiTheme="minorHAnsi" w:hAnsiTheme="minorHAnsi" w:cstheme="minorHAnsi"/>
          <w:sz w:val="22"/>
          <w:szCs w:val="18"/>
        </w:rPr>
      </w:pPr>
      <w:r w:rsidRPr="00D0146D">
        <w:rPr>
          <w:rFonts w:asciiTheme="minorHAnsi" w:hAnsiTheme="minorHAnsi" w:cstheme="minorHAnsi"/>
          <w:sz w:val="22"/>
          <w:szCs w:val="18"/>
        </w:rPr>
        <w:t>À la suite de l'identification initiale du risque, réexamine</w:t>
      </w:r>
      <w:r w:rsidR="00FD1D14" w:rsidRPr="00D0146D">
        <w:rPr>
          <w:rFonts w:asciiTheme="minorHAnsi" w:hAnsiTheme="minorHAnsi" w:cstheme="minorHAnsi"/>
          <w:sz w:val="22"/>
          <w:szCs w:val="18"/>
        </w:rPr>
        <w:t>r</w:t>
      </w:r>
      <w:r w:rsidRPr="00D0146D">
        <w:rPr>
          <w:rFonts w:asciiTheme="minorHAnsi" w:hAnsiTheme="minorHAnsi" w:cstheme="minorHAnsi"/>
          <w:sz w:val="22"/>
          <w:szCs w:val="18"/>
        </w:rPr>
        <w:t xml:space="preserve"> périodiquement la liste des risques afin de confirmer qu'ils continuent de refléter les </w:t>
      </w:r>
      <w:r w:rsidR="0023036B" w:rsidRPr="00D0146D">
        <w:rPr>
          <w:rFonts w:asciiTheme="minorHAnsi" w:hAnsiTheme="minorHAnsi" w:cstheme="minorHAnsi"/>
          <w:sz w:val="22"/>
          <w:szCs w:val="18"/>
        </w:rPr>
        <w:t>circonstances ;</w:t>
      </w:r>
    </w:p>
    <w:p w14:paraId="6F47F06F" w14:textId="77777777" w:rsidR="00042A99" w:rsidRPr="00D0146D" w:rsidRDefault="00042A99" w:rsidP="00042A99">
      <w:pPr>
        <w:widowControl w:val="0"/>
        <w:tabs>
          <w:tab w:val="left" w:pos="920"/>
          <w:tab w:val="left" w:pos="921"/>
        </w:tabs>
        <w:autoSpaceDE w:val="0"/>
        <w:autoSpaceDN w:val="0"/>
        <w:spacing w:before="59" w:line="276" w:lineRule="auto"/>
        <w:ind w:right="526"/>
        <w:rPr>
          <w:rFonts w:asciiTheme="minorHAnsi" w:hAnsiTheme="minorHAnsi" w:cstheme="minorHAnsi"/>
          <w:sz w:val="24"/>
        </w:rPr>
      </w:pPr>
    </w:p>
    <w:p w14:paraId="35DFB9CD" w14:textId="77777777" w:rsidR="00E36510" w:rsidRPr="00D0146D" w:rsidRDefault="0014346F" w:rsidP="00042A99">
      <w:pPr>
        <w:pStyle w:val="Titre31"/>
        <w:numPr>
          <w:ilvl w:val="2"/>
          <w:numId w:val="25"/>
        </w:numPr>
        <w:spacing w:before="122"/>
        <w:rPr>
          <w:rFonts w:asciiTheme="minorHAnsi" w:eastAsia="Times New Roman" w:hAnsiTheme="minorHAnsi" w:cstheme="minorHAnsi"/>
          <w:bCs w:val="0"/>
          <w:szCs w:val="20"/>
          <w:lang w:eastAsia="fr-FR"/>
        </w:rPr>
      </w:pPr>
      <w:bookmarkStart w:id="3" w:name="_bookmark10"/>
      <w:bookmarkEnd w:id="3"/>
      <w:r w:rsidRPr="00D0146D">
        <w:rPr>
          <w:rFonts w:asciiTheme="minorHAnsi" w:eastAsia="Times New Roman" w:hAnsiTheme="minorHAnsi" w:cstheme="minorHAnsi"/>
          <w:bCs w:val="0"/>
          <w:szCs w:val="20"/>
          <w:lang w:eastAsia="fr-FR"/>
        </w:rPr>
        <w:t>Évaluation</w:t>
      </w:r>
    </w:p>
    <w:p w14:paraId="62E7C177" w14:textId="77777777" w:rsidR="00E36510" w:rsidRPr="00D0146D" w:rsidRDefault="00E36510" w:rsidP="00E36510">
      <w:pPr>
        <w:rPr>
          <w:rFonts w:asciiTheme="minorHAnsi" w:hAnsiTheme="minorHAnsi" w:cstheme="minorHAnsi"/>
        </w:rPr>
      </w:pPr>
    </w:p>
    <w:p w14:paraId="6FF5E3D2" w14:textId="77777777" w:rsidR="00E36510" w:rsidRPr="00D0146D" w:rsidRDefault="00E36510" w:rsidP="00E36510">
      <w:pPr>
        <w:rPr>
          <w:rFonts w:asciiTheme="minorHAnsi" w:hAnsiTheme="minorHAnsi" w:cstheme="minorHAnsi"/>
        </w:rPr>
      </w:pPr>
    </w:p>
    <w:p w14:paraId="4731D737" w14:textId="77777777" w:rsidR="00042A99" w:rsidRPr="00D0146D" w:rsidRDefault="00FD1D14" w:rsidP="00E23387">
      <w:pPr>
        <w:tabs>
          <w:tab w:val="left" w:pos="1425"/>
        </w:tabs>
        <w:rPr>
          <w:rFonts w:asciiTheme="minorHAnsi" w:hAnsiTheme="minorHAnsi" w:cstheme="minorHAnsi"/>
          <w:sz w:val="22"/>
          <w:szCs w:val="18"/>
        </w:rPr>
      </w:pPr>
      <w:r w:rsidRPr="00D0146D">
        <w:rPr>
          <w:rFonts w:asciiTheme="minorHAnsi" w:hAnsiTheme="minorHAnsi" w:cstheme="minorHAnsi"/>
          <w:sz w:val="22"/>
          <w:szCs w:val="18"/>
        </w:rPr>
        <w:t>L’é</w:t>
      </w:r>
      <w:r w:rsidR="0014346F" w:rsidRPr="00D0146D">
        <w:rPr>
          <w:rFonts w:asciiTheme="minorHAnsi" w:hAnsiTheme="minorHAnsi" w:cstheme="minorHAnsi"/>
          <w:sz w:val="22"/>
          <w:szCs w:val="18"/>
        </w:rPr>
        <w:t xml:space="preserve">valuation de la gravité d'un risque </w:t>
      </w:r>
      <w:r w:rsidR="00E23387" w:rsidRPr="00D0146D">
        <w:rPr>
          <w:rFonts w:asciiTheme="minorHAnsi" w:hAnsiTheme="minorHAnsi" w:cstheme="minorHAnsi"/>
          <w:sz w:val="22"/>
          <w:szCs w:val="18"/>
        </w:rPr>
        <w:t>est utilisée lors de</w:t>
      </w:r>
      <w:r w:rsidR="0014346F" w:rsidRPr="00D0146D">
        <w:rPr>
          <w:rFonts w:asciiTheme="minorHAnsi" w:hAnsiTheme="minorHAnsi" w:cstheme="minorHAnsi"/>
          <w:sz w:val="22"/>
          <w:szCs w:val="18"/>
        </w:rPr>
        <w:t xml:space="preserve"> la planification de</w:t>
      </w:r>
      <w:r w:rsidR="00E23387" w:rsidRPr="00D0146D">
        <w:rPr>
          <w:rFonts w:asciiTheme="minorHAnsi" w:hAnsiTheme="minorHAnsi" w:cstheme="minorHAnsi"/>
          <w:sz w:val="22"/>
          <w:szCs w:val="18"/>
        </w:rPr>
        <w:t>s actions</w:t>
      </w:r>
      <w:r w:rsidR="00577DF4" w:rsidRPr="00D0146D">
        <w:rPr>
          <w:rFonts w:asciiTheme="minorHAnsi" w:hAnsiTheme="minorHAnsi" w:cstheme="minorHAnsi"/>
          <w:sz w:val="22"/>
          <w:szCs w:val="18"/>
        </w:rPr>
        <w:t xml:space="preserve"> </w:t>
      </w:r>
      <w:r w:rsidR="00E23387" w:rsidRPr="00D0146D">
        <w:rPr>
          <w:rFonts w:asciiTheme="minorHAnsi" w:hAnsiTheme="minorHAnsi" w:cstheme="minorHAnsi"/>
          <w:sz w:val="22"/>
          <w:szCs w:val="18"/>
        </w:rPr>
        <w:t>d’élimination ou de réduction</w:t>
      </w:r>
      <w:r w:rsidR="0014346F" w:rsidRPr="00D0146D">
        <w:rPr>
          <w:rFonts w:asciiTheme="minorHAnsi" w:hAnsiTheme="minorHAnsi" w:cstheme="minorHAnsi"/>
          <w:sz w:val="22"/>
          <w:szCs w:val="18"/>
        </w:rPr>
        <w:t xml:space="preserve"> des risques. </w:t>
      </w:r>
    </w:p>
    <w:p w14:paraId="5E1A306C" w14:textId="77777777" w:rsidR="0014346F" w:rsidRPr="00D0146D" w:rsidRDefault="0014346F" w:rsidP="00E36510">
      <w:pPr>
        <w:tabs>
          <w:tab w:val="left" w:pos="1425"/>
        </w:tabs>
        <w:rPr>
          <w:rFonts w:asciiTheme="minorHAnsi" w:hAnsiTheme="minorHAnsi" w:cstheme="minorHAnsi"/>
          <w:sz w:val="22"/>
          <w:szCs w:val="18"/>
        </w:rPr>
      </w:pPr>
      <w:r w:rsidRPr="00D0146D">
        <w:rPr>
          <w:rFonts w:asciiTheme="minorHAnsi" w:hAnsiTheme="minorHAnsi" w:cstheme="minorHAnsi"/>
          <w:sz w:val="22"/>
          <w:szCs w:val="18"/>
        </w:rPr>
        <w:t xml:space="preserve">Un schéma </w:t>
      </w:r>
      <w:r w:rsidR="0023036B" w:rsidRPr="00D0146D">
        <w:rPr>
          <w:rFonts w:asciiTheme="minorHAnsi" w:hAnsiTheme="minorHAnsi" w:cstheme="minorHAnsi"/>
          <w:sz w:val="22"/>
          <w:szCs w:val="18"/>
        </w:rPr>
        <w:t>d’évaluation du</w:t>
      </w:r>
      <w:r w:rsidRPr="00D0146D">
        <w:rPr>
          <w:rFonts w:asciiTheme="minorHAnsi" w:hAnsiTheme="minorHAnsi" w:cstheme="minorHAnsi"/>
          <w:sz w:val="22"/>
          <w:szCs w:val="18"/>
        </w:rPr>
        <w:t xml:space="preserve"> risque comprenant des échelles de probabilité et d'incidence qualitative est entrepris pour assurer l'uniformité. Le </w:t>
      </w:r>
      <w:r w:rsidR="00042A99" w:rsidRPr="00D0146D">
        <w:rPr>
          <w:rFonts w:asciiTheme="minorHAnsi" w:hAnsiTheme="minorHAnsi" w:cstheme="minorHAnsi"/>
          <w:sz w:val="22"/>
          <w:szCs w:val="18"/>
        </w:rPr>
        <w:t xml:space="preserve">responsable </w:t>
      </w:r>
      <w:r w:rsidRPr="00D0146D">
        <w:rPr>
          <w:rFonts w:asciiTheme="minorHAnsi" w:hAnsiTheme="minorHAnsi" w:cstheme="minorHAnsi"/>
          <w:sz w:val="22"/>
          <w:szCs w:val="18"/>
        </w:rPr>
        <w:t xml:space="preserve">s'engagera avec </w:t>
      </w:r>
      <w:r w:rsidR="00042A99" w:rsidRPr="00D0146D">
        <w:rPr>
          <w:rFonts w:asciiTheme="minorHAnsi" w:hAnsiTheme="minorHAnsi" w:cstheme="minorHAnsi"/>
          <w:sz w:val="22"/>
          <w:szCs w:val="18"/>
        </w:rPr>
        <w:t>le RMQ</w:t>
      </w:r>
      <w:r w:rsidRPr="00D0146D">
        <w:rPr>
          <w:rFonts w:asciiTheme="minorHAnsi" w:hAnsiTheme="minorHAnsi" w:cstheme="minorHAnsi"/>
          <w:sz w:val="22"/>
          <w:szCs w:val="18"/>
        </w:rPr>
        <w:t xml:space="preserve"> afin :</w:t>
      </w:r>
    </w:p>
    <w:p w14:paraId="2DC0781A" w14:textId="77777777" w:rsidR="00E23387" w:rsidRPr="00D0146D" w:rsidRDefault="0014346F" w:rsidP="00E23387">
      <w:pPr>
        <w:pStyle w:val="Paragraphedeliste"/>
        <w:widowControl w:val="0"/>
        <w:numPr>
          <w:ilvl w:val="0"/>
          <w:numId w:val="19"/>
        </w:numPr>
        <w:tabs>
          <w:tab w:val="left" w:pos="921"/>
        </w:tabs>
        <w:autoSpaceDE w:val="0"/>
        <w:autoSpaceDN w:val="0"/>
        <w:spacing w:before="115" w:line="271" w:lineRule="auto"/>
        <w:ind w:right="141"/>
        <w:contextualSpacing w:val="0"/>
        <w:rPr>
          <w:rFonts w:asciiTheme="minorHAnsi" w:hAnsiTheme="minorHAnsi" w:cstheme="minorHAnsi"/>
          <w:sz w:val="22"/>
        </w:rPr>
      </w:pPr>
      <w:r w:rsidRPr="00D0146D">
        <w:rPr>
          <w:rFonts w:asciiTheme="minorHAnsi" w:hAnsiTheme="minorHAnsi" w:cstheme="minorHAnsi"/>
          <w:sz w:val="22"/>
        </w:rPr>
        <w:t xml:space="preserve">Identifier les mesures de contrôle </w:t>
      </w:r>
      <w:r w:rsidR="00E23387" w:rsidRPr="00D0146D">
        <w:rPr>
          <w:rFonts w:asciiTheme="minorHAnsi" w:hAnsiTheme="minorHAnsi" w:cstheme="minorHAnsi"/>
          <w:sz w:val="22"/>
        </w:rPr>
        <w:t>à</w:t>
      </w:r>
      <w:r w:rsidRPr="00D0146D">
        <w:rPr>
          <w:rFonts w:asciiTheme="minorHAnsi" w:hAnsiTheme="minorHAnsi" w:cstheme="minorHAnsi"/>
          <w:sz w:val="22"/>
        </w:rPr>
        <w:t xml:space="preserve"> appliqu</w:t>
      </w:r>
      <w:r w:rsidR="00E23387" w:rsidRPr="00D0146D">
        <w:rPr>
          <w:rFonts w:asciiTheme="minorHAnsi" w:hAnsiTheme="minorHAnsi" w:cstheme="minorHAnsi"/>
          <w:sz w:val="22"/>
        </w:rPr>
        <w:t>er</w:t>
      </w:r>
      <w:r w:rsidRPr="00D0146D">
        <w:rPr>
          <w:rFonts w:asciiTheme="minorHAnsi" w:hAnsiTheme="minorHAnsi" w:cstheme="minorHAnsi"/>
          <w:sz w:val="22"/>
        </w:rPr>
        <w:t xml:space="preserve"> à chaque risque </w:t>
      </w:r>
    </w:p>
    <w:p w14:paraId="4BCC4141" w14:textId="77777777" w:rsidR="0014346F" w:rsidRPr="00D0146D" w:rsidRDefault="007C6954" w:rsidP="007C6954">
      <w:pPr>
        <w:pStyle w:val="Paragraphedeliste"/>
        <w:widowControl w:val="0"/>
        <w:numPr>
          <w:ilvl w:val="0"/>
          <w:numId w:val="19"/>
        </w:numPr>
        <w:tabs>
          <w:tab w:val="left" w:pos="921"/>
        </w:tabs>
        <w:autoSpaceDE w:val="0"/>
        <w:autoSpaceDN w:val="0"/>
        <w:spacing w:before="115" w:line="271" w:lineRule="auto"/>
        <w:ind w:right="141"/>
        <w:contextualSpacing w:val="0"/>
        <w:rPr>
          <w:rFonts w:asciiTheme="minorHAnsi" w:hAnsiTheme="minorHAnsi" w:cstheme="minorHAnsi"/>
          <w:sz w:val="22"/>
        </w:rPr>
      </w:pPr>
      <w:r w:rsidRPr="00D0146D">
        <w:rPr>
          <w:rFonts w:asciiTheme="minorHAnsi" w:hAnsiTheme="minorHAnsi" w:cstheme="minorHAnsi"/>
          <w:sz w:val="22"/>
        </w:rPr>
        <w:t>Être</w:t>
      </w:r>
      <w:r w:rsidR="0014346F" w:rsidRPr="00D0146D">
        <w:rPr>
          <w:rFonts w:asciiTheme="minorHAnsi" w:hAnsiTheme="minorHAnsi" w:cstheme="minorHAnsi"/>
          <w:sz w:val="22"/>
        </w:rPr>
        <w:t xml:space="preserve"> pro-actif (réduisant la probabilité) ou réacti</w:t>
      </w:r>
      <w:r w:rsidRPr="00D0146D">
        <w:rPr>
          <w:rFonts w:asciiTheme="minorHAnsi" w:hAnsiTheme="minorHAnsi" w:cstheme="minorHAnsi"/>
          <w:sz w:val="22"/>
        </w:rPr>
        <w:t>f</w:t>
      </w:r>
      <w:r w:rsidR="0014346F" w:rsidRPr="00D0146D">
        <w:rPr>
          <w:rFonts w:asciiTheme="minorHAnsi" w:hAnsiTheme="minorHAnsi" w:cstheme="minorHAnsi"/>
          <w:sz w:val="22"/>
        </w:rPr>
        <w:t xml:space="preserve"> (réduction de l'impact</w:t>
      </w:r>
      <w:proofErr w:type="gramStart"/>
      <w:r w:rsidR="0014346F" w:rsidRPr="00D0146D">
        <w:rPr>
          <w:rFonts w:asciiTheme="minorHAnsi" w:hAnsiTheme="minorHAnsi" w:cstheme="minorHAnsi"/>
          <w:sz w:val="22"/>
        </w:rPr>
        <w:t>);</w:t>
      </w:r>
      <w:proofErr w:type="gramEnd"/>
    </w:p>
    <w:p w14:paraId="75F04336" w14:textId="77777777" w:rsidR="0014346F" w:rsidRPr="00D0146D" w:rsidRDefault="00E23387" w:rsidP="00E23387">
      <w:pPr>
        <w:pStyle w:val="Paragraphedeliste"/>
        <w:widowControl w:val="0"/>
        <w:numPr>
          <w:ilvl w:val="0"/>
          <w:numId w:val="19"/>
        </w:numPr>
        <w:tabs>
          <w:tab w:val="left" w:pos="921"/>
        </w:tabs>
        <w:autoSpaceDE w:val="0"/>
        <w:autoSpaceDN w:val="0"/>
        <w:spacing w:before="65" w:line="276" w:lineRule="auto"/>
        <w:ind w:right="718"/>
        <w:contextualSpacing w:val="0"/>
        <w:rPr>
          <w:rFonts w:asciiTheme="minorHAnsi" w:hAnsiTheme="minorHAnsi" w:cstheme="minorHAnsi"/>
          <w:sz w:val="22"/>
        </w:rPr>
      </w:pPr>
      <w:r w:rsidRPr="00D0146D">
        <w:rPr>
          <w:rFonts w:asciiTheme="minorHAnsi" w:hAnsiTheme="minorHAnsi" w:cstheme="minorHAnsi"/>
          <w:sz w:val="22"/>
        </w:rPr>
        <w:t>Pondérer</w:t>
      </w:r>
      <w:r w:rsidR="0014346F" w:rsidRPr="00D0146D">
        <w:rPr>
          <w:rFonts w:asciiTheme="minorHAnsi" w:hAnsiTheme="minorHAnsi" w:cstheme="minorHAnsi"/>
          <w:sz w:val="22"/>
        </w:rPr>
        <w:t xml:space="preserve"> la probabilité et l'i</w:t>
      </w:r>
      <w:r w:rsidRPr="00D0146D">
        <w:rPr>
          <w:rFonts w:asciiTheme="minorHAnsi" w:hAnsiTheme="minorHAnsi" w:cstheme="minorHAnsi"/>
          <w:sz w:val="22"/>
        </w:rPr>
        <w:t>mpact</w:t>
      </w:r>
      <w:r w:rsidR="0014346F" w:rsidRPr="00D0146D">
        <w:rPr>
          <w:rFonts w:asciiTheme="minorHAnsi" w:hAnsiTheme="minorHAnsi" w:cstheme="minorHAnsi"/>
          <w:sz w:val="22"/>
        </w:rPr>
        <w:t xml:space="preserve"> de chaque </w:t>
      </w:r>
      <w:r w:rsidR="00DC41B7" w:rsidRPr="00D0146D">
        <w:rPr>
          <w:rFonts w:asciiTheme="minorHAnsi" w:hAnsiTheme="minorHAnsi" w:cstheme="minorHAnsi"/>
          <w:sz w:val="22"/>
        </w:rPr>
        <w:t>risque ;</w:t>
      </w:r>
    </w:p>
    <w:p w14:paraId="1D4F5E56" w14:textId="77777777" w:rsidR="0014346F" w:rsidRPr="00D0146D" w:rsidRDefault="0014346F" w:rsidP="007C6954">
      <w:pPr>
        <w:pStyle w:val="Paragraphedeliste"/>
        <w:widowControl w:val="0"/>
        <w:numPr>
          <w:ilvl w:val="0"/>
          <w:numId w:val="19"/>
        </w:numPr>
        <w:tabs>
          <w:tab w:val="left" w:pos="921"/>
        </w:tabs>
        <w:autoSpaceDE w:val="0"/>
        <w:autoSpaceDN w:val="0"/>
        <w:spacing w:before="60" w:line="271" w:lineRule="auto"/>
        <w:ind w:right="124"/>
        <w:contextualSpacing w:val="0"/>
        <w:rPr>
          <w:rFonts w:asciiTheme="minorHAnsi" w:hAnsiTheme="minorHAnsi" w:cstheme="minorHAnsi"/>
          <w:sz w:val="22"/>
        </w:rPr>
      </w:pPr>
      <w:r w:rsidRPr="00D0146D">
        <w:rPr>
          <w:rFonts w:asciiTheme="minorHAnsi" w:hAnsiTheme="minorHAnsi" w:cstheme="minorHAnsi"/>
          <w:sz w:val="22"/>
        </w:rPr>
        <w:t>Entre</w:t>
      </w:r>
      <w:r w:rsidR="007C6954" w:rsidRPr="00D0146D">
        <w:rPr>
          <w:rFonts w:asciiTheme="minorHAnsi" w:hAnsiTheme="minorHAnsi" w:cstheme="minorHAnsi"/>
          <w:sz w:val="22"/>
        </w:rPr>
        <w:t>r</w:t>
      </w:r>
      <w:r w:rsidRPr="00D0146D">
        <w:rPr>
          <w:rFonts w:asciiTheme="minorHAnsi" w:hAnsiTheme="minorHAnsi" w:cstheme="minorHAnsi"/>
          <w:sz w:val="22"/>
        </w:rPr>
        <w:t xml:space="preserve"> les</w:t>
      </w:r>
      <w:r w:rsidR="00577DF4" w:rsidRPr="00D0146D">
        <w:rPr>
          <w:rFonts w:asciiTheme="minorHAnsi" w:hAnsiTheme="minorHAnsi" w:cstheme="minorHAnsi"/>
          <w:sz w:val="22"/>
        </w:rPr>
        <w:t xml:space="preserve"> </w:t>
      </w:r>
      <w:r w:rsidR="00CD7EC4" w:rsidRPr="00D0146D">
        <w:rPr>
          <w:rFonts w:asciiTheme="minorHAnsi" w:hAnsiTheme="minorHAnsi" w:cstheme="minorHAnsi"/>
          <w:sz w:val="22"/>
        </w:rPr>
        <w:t>scores</w:t>
      </w:r>
      <w:r w:rsidR="00577DF4" w:rsidRPr="00D0146D">
        <w:rPr>
          <w:rFonts w:asciiTheme="minorHAnsi" w:hAnsiTheme="minorHAnsi" w:cstheme="minorHAnsi"/>
          <w:sz w:val="22"/>
        </w:rPr>
        <w:t xml:space="preserve"> </w:t>
      </w:r>
      <w:r w:rsidR="00CD7EC4" w:rsidRPr="00D0146D">
        <w:rPr>
          <w:rFonts w:asciiTheme="minorHAnsi" w:hAnsiTheme="minorHAnsi" w:cstheme="minorHAnsi"/>
          <w:sz w:val="22"/>
        </w:rPr>
        <w:t>la</w:t>
      </w:r>
      <w:r w:rsidRPr="00D0146D">
        <w:rPr>
          <w:rFonts w:asciiTheme="minorHAnsi" w:hAnsiTheme="minorHAnsi" w:cstheme="minorHAnsi"/>
          <w:sz w:val="22"/>
        </w:rPr>
        <w:t xml:space="preserve"> probabilité de risque et l'impact dans l</w:t>
      </w:r>
      <w:r w:rsidR="00CD7EC4" w:rsidRPr="00D0146D">
        <w:rPr>
          <w:rFonts w:asciiTheme="minorHAnsi" w:hAnsiTheme="minorHAnsi" w:cstheme="minorHAnsi"/>
          <w:sz w:val="22"/>
        </w:rPr>
        <w:t>a matrice</w:t>
      </w:r>
      <w:r w:rsidRPr="00D0146D">
        <w:rPr>
          <w:rFonts w:asciiTheme="minorHAnsi" w:hAnsiTheme="minorHAnsi" w:cstheme="minorHAnsi"/>
          <w:sz w:val="22"/>
        </w:rPr>
        <w:t xml:space="preserve"> des risques.</w:t>
      </w:r>
    </w:p>
    <w:p w14:paraId="08E2DC7E" w14:textId="77777777" w:rsidR="0014346F" w:rsidRPr="00D0146D" w:rsidRDefault="00CD7EC4" w:rsidP="000E34CB">
      <w:pPr>
        <w:pStyle w:val="Corpsdetexte"/>
        <w:spacing w:before="125" w:line="276" w:lineRule="auto"/>
        <w:ind w:left="200" w:right="115"/>
        <w:rPr>
          <w:rFonts w:asciiTheme="minorHAnsi" w:hAnsiTheme="minorHAnsi" w:cstheme="minorHAnsi"/>
          <w:sz w:val="22"/>
        </w:rPr>
      </w:pPr>
      <w:r w:rsidRPr="00D0146D">
        <w:rPr>
          <w:rFonts w:asciiTheme="minorHAnsi" w:hAnsiTheme="minorHAnsi" w:cstheme="minorHAnsi"/>
          <w:sz w:val="22"/>
        </w:rPr>
        <w:t>La p</w:t>
      </w:r>
      <w:r w:rsidR="0014346F" w:rsidRPr="00D0146D">
        <w:rPr>
          <w:rFonts w:asciiTheme="minorHAnsi" w:hAnsiTheme="minorHAnsi" w:cstheme="minorHAnsi"/>
          <w:sz w:val="22"/>
        </w:rPr>
        <w:t xml:space="preserve">révision de la probabilité, de coûts et de temps des données est évaluée pour chaque risque en se basant sur les causes et les effets décrits, en tenant compte des contrôles déjà existants et des réponses actives. </w:t>
      </w:r>
      <w:r w:rsidR="000E34CB" w:rsidRPr="00D0146D">
        <w:rPr>
          <w:rFonts w:asciiTheme="minorHAnsi" w:hAnsiTheme="minorHAnsi" w:cstheme="minorHAnsi"/>
          <w:sz w:val="22"/>
        </w:rPr>
        <w:t>L’impact est</w:t>
      </w:r>
      <w:r w:rsidR="0014346F" w:rsidRPr="00D0146D">
        <w:rPr>
          <w:rFonts w:asciiTheme="minorHAnsi" w:hAnsiTheme="minorHAnsi" w:cstheme="minorHAnsi"/>
          <w:sz w:val="22"/>
        </w:rPr>
        <w:t xml:space="preserve"> évalué </w:t>
      </w:r>
      <w:r w:rsidR="000E34CB" w:rsidRPr="00D0146D">
        <w:rPr>
          <w:rFonts w:asciiTheme="minorHAnsi" w:hAnsiTheme="minorHAnsi" w:cstheme="minorHAnsi"/>
          <w:sz w:val="22"/>
        </w:rPr>
        <w:t>vis à vis</w:t>
      </w:r>
      <w:r w:rsidR="0014346F" w:rsidRPr="00D0146D">
        <w:rPr>
          <w:rFonts w:asciiTheme="minorHAnsi" w:hAnsiTheme="minorHAnsi" w:cstheme="minorHAnsi"/>
          <w:sz w:val="22"/>
        </w:rPr>
        <w:t xml:space="preserve"> d'éventuelles pertes financières, de la </w:t>
      </w:r>
      <w:r w:rsidR="0014346F" w:rsidRPr="00D0146D">
        <w:rPr>
          <w:rFonts w:asciiTheme="minorHAnsi" w:hAnsiTheme="minorHAnsi" w:cstheme="minorHAnsi"/>
          <w:sz w:val="22"/>
        </w:rPr>
        <w:lastRenderedPageBreak/>
        <w:t>réputation, l'incidence, la santé et la sécurité, la conformité juridique et réglementaire et la gestion du temps et des efforts.</w:t>
      </w:r>
    </w:p>
    <w:p w14:paraId="023179AF" w14:textId="77777777" w:rsidR="000E33B3" w:rsidRPr="00D0146D" w:rsidRDefault="000E33B3" w:rsidP="000E34CB">
      <w:pPr>
        <w:pStyle w:val="Corpsdetexte"/>
        <w:spacing w:before="125" w:line="276" w:lineRule="auto"/>
        <w:ind w:left="200" w:right="115"/>
        <w:rPr>
          <w:rFonts w:asciiTheme="minorHAnsi" w:hAnsiTheme="minorHAnsi" w:cstheme="minorHAnsi"/>
          <w:sz w:val="22"/>
        </w:rPr>
      </w:pPr>
    </w:p>
    <w:p w14:paraId="3F15F2FC" w14:textId="77777777" w:rsidR="0014346F" w:rsidRPr="00D0146D" w:rsidRDefault="00000000" w:rsidP="00042A99">
      <w:pPr>
        <w:pStyle w:val="Titre31"/>
        <w:numPr>
          <w:ilvl w:val="2"/>
          <w:numId w:val="25"/>
        </w:numPr>
        <w:tabs>
          <w:tab w:val="left" w:pos="975"/>
          <w:tab w:val="left" w:pos="976"/>
        </w:tabs>
        <w:ind w:left="975" w:firstLine="159"/>
        <w:rPr>
          <w:rFonts w:asciiTheme="minorHAnsi" w:eastAsia="Times New Roman" w:hAnsiTheme="minorHAnsi" w:cstheme="minorHAnsi"/>
          <w:bCs w:val="0"/>
          <w:szCs w:val="20"/>
          <w:lang w:eastAsia="fr-FR"/>
        </w:rPr>
      </w:pPr>
      <w:bookmarkStart w:id="4" w:name="_bookmark11"/>
      <w:bookmarkEnd w:id="4"/>
      <w:r>
        <w:rPr>
          <w:rFonts w:asciiTheme="minorHAnsi" w:hAnsiTheme="minorHAnsi" w:cstheme="minorHAnsi"/>
          <w:noProof/>
          <w:sz w:val="22"/>
        </w:rPr>
        <w:object w:dxaOrig="1440" w:dyaOrig="1440" w14:anchorId="5C74866A">
          <v:shape id="_x0000_s2139" type="#_x0000_t75" style="position:absolute;left:0;text-align:left;margin-left:426.1pt;margin-top:.45pt;width:82.9pt;height:33.4pt;z-index:251671552;mso-position-horizontal-relative:text;mso-position-vertical-relative:text">
            <v:imagedata r:id="rId8" o:title=""/>
            <w10:wrap type="square"/>
          </v:shape>
          <o:OLEObject Type="Embed" ProgID="PBrush" ShapeID="_x0000_s2139" DrawAspect="Content" ObjectID="_1803279229" r:id="rId16"/>
        </w:object>
      </w:r>
      <w:r w:rsidR="00CD7EC4" w:rsidRPr="00D0146D">
        <w:rPr>
          <w:rFonts w:asciiTheme="minorHAnsi" w:eastAsia="Times New Roman" w:hAnsiTheme="minorHAnsi" w:cstheme="minorHAnsi"/>
          <w:bCs w:val="0"/>
          <w:szCs w:val="20"/>
          <w:lang w:eastAsia="fr-FR"/>
        </w:rPr>
        <w:t>Criticité du</w:t>
      </w:r>
      <w:r w:rsidR="0014346F" w:rsidRPr="00D0146D">
        <w:rPr>
          <w:rFonts w:asciiTheme="minorHAnsi" w:eastAsia="Times New Roman" w:hAnsiTheme="minorHAnsi" w:cstheme="minorHAnsi"/>
          <w:bCs w:val="0"/>
          <w:szCs w:val="20"/>
          <w:lang w:eastAsia="fr-FR"/>
        </w:rPr>
        <w:t xml:space="preserve"> risque inhérent</w:t>
      </w:r>
    </w:p>
    <w:p w14:paraId="4817812B" w14:textId="77777777" w:rsidR="0014346F" w:rsidRPr="00D0146D" w:rsidRDefault="00CD7EC4" w:rsidP="00CD7EC4">
      <w:pPr>
        <w:pStyle w:val="Corpsdetexte"/>
        <w:spacing w:before="116" w:line="276" w:lineRule="auto"/>
        <w:ind w:left="200" w:right="106"/>
        <w:rPr>
          <w:rFonts w:asciiTheme="minorHAnsi" w:hAnsiTheme="minorHAnsi" w:cstheme="minorHAnsi"/>
          <w:sz w:val="22"/>
        </w:rPr>
      </w:pPr>
      <w:r w:rsidRPr="00D0146D">
        <w:rPr>
          <w:rFonts w:asciiTheme="minorHAnsi" w:hAnsiTheme="minorHAnsi" w:cstheme="minorHAnsi"/>
          <w:sz w:val="22"/>
        </w:rPr>
        <w:t xml:space="preserve">La criticité du </w:t>
      </w:r>
      <w:r w:rsidR="0014346F" w:rsidRPr="00D0146D">
        <w:rPr>
          <w:rFonts w:asciiTheme="minorHAnsi" w:hAnsiTheme="minorHAnsi" w:cstheme="minorHAnsi"/>
          <w:sz w:val="22"/>
        </w:rPr>
        <w:t>risque inhérent représente le niveau de risque identifié, une évaluation de</w:t>
      </w:r>
      <w:r w:rsidRPr="00D0146D">
        <w:rPr>
          <w:rFonts w:asciiTheme="minorHAnsi" w:hAnsiTheme="minorHAnsi" w:cstheme="minorHAnsi"/>
          <w:sz w:val="22"/>
        </w:rPr>
        <w:t xml:space="preserve"> la</w:t>
      </w:r>
      <w:r w:rsidR="00577DF4" w:rsidRPr="00D0146D">
        <w:rPr>
          <w:rFonts w:asciiTheme="minorHAnsi" w:hAnsiTheme="minorHAnsi" w:cstheme="minorHAnsi"/>
          <w:sz w:val="22"/>
        </w:rPr>
        <w:t xml:space="preserve"> </w:t>
      </w:r>
      <w:r w:rsidRPr="00D0146D">
        <w:rPr>
          <w:rFonts w:asciiTheme="minorHAnsi" w:hAnsiTheme="minorHAnsi" w:cstheme="minorHAnsi"/>
          <w:sz w:val="22"/>
        </w:rPr>
        <w:t>criticité</w:t>
      </w:r>
      <w:r w:rsidR="0014346F" w:rsidRPr="00D0146D">
        <w:rPr>
          <w:rFonts w:asciiTheme="minorHAnsi" w:hAnsiTheme="minorHAnsi" w:cstheme="minorHAnsi"/>
          <w:sz w:val="22"/>
        </w:rPr>
        <w:t xml:space="preserve"> pour attribuer un score spécifique afin de déterminer le juste niveau d'action.</w:t>
      </w:r>
    </w:p>
    <w:p w14:paraId="48C33460" w14:textId="77777777" w:rsidR="00042A99" w:rsidRPr="00D0146D" w:rsidRDefault="00840C35" w:rsidP="00F37521">
      <w:pPr>
        <w:pStyle w:val="Corpsdetexte"/>
        <w:spacing w:before="122" w:line="276" w:lineRule="auto"/>
        <w:ind w:left="200" w:right="111"/>
        <w:jc w:val="both"/>
        <w:rPr>
          <w:rFonts w:asciiTheme="minorHAnsi" w:hAnsiTheme="minorHAnsi" w:cstheme="minorHAnsi"/>
          <w:sz w:val="22"/>
        </w:rPr>
      </w:pPr>
      <w:r w:rsidRPr="00D0146D">
        <w:rPr>
          <w:rFonts w:asciiTheme="minorHAnsi" w:hAnsiTheme="minorHAnsi" w:cstheme="minorHAnsi"/>
          <w:sz w:val="22"/>
        </w:rPr>
        <w:t>La</w:t>
      </w:r>
      <w:r w:rsidR="0014346F" w:rsidRPr="00D0146D">
        <w:rPr>
          <w:rFonts w:asciiTheme="minorHAnsi" w:hAnsiTheme="minorHAnsi" w:cstheme="minorHAnsi"/>
          <w:sz w:val="22"/>
        </w:rPr>
        <w:t xml:space="preserve"> criticité (tableau S1) est calculée en multipliant la probabilité (tableau S2) par les conséquences de risque (tableau S3). Le score obtenu (tableau S4) est alors utilisé pour privilégier le niveau approprié d'action.</w:t>
      </w:r>
    </w:p>
    <w:tbl>
      <w:tblPr>
        <w:tblW w:w="11775" w:type="dxa"/>
        <w:jc w:val="right"/>
        <w:tblCellMar>
          <w:left w:w="70" w:type="dxa"/>
          <w:right w:w="70" w:type="dxa"/>
        </w:tblCellMar>
        <w:tblLook w:val="04A0" w:firstRow="1" w:lastRow="0" w:firstColumn="1" w:lastColumn="0" w:noHBand="0" w:noVBand="1"/>
      </w:tblPr>
      <w:tblGrid>
        <w:gridCol w:w="1590"/>
        <w:gridCol w:w="1272"/>
        <w:gridCol w:w="1330"/>
        <w:gridCol w:w="1066"/>
        <w:gridCol w:w="1024"/>
        <w:gridCol w:w="1017"/>
        <w:gridCol w:w="934"/>
        <w:gridCol w:w="1015"/>
        <w:gridCol w:w="1030"/>
        <w:gridCol w:w="1497"/>
      </w:tblGrid>
      <w:tr w:rsidR="008139EC" w:rsidRPr="00D0146D" w14:paraId="2D0B2D37" w14:textId="77777777" w:rsidTr="00AB66BF">
        <w:trPr>
          <w:trHeight w:val="320"/>
          <w:jc w:val="right"/>
        </w:trPr>
        <w:tc>
          <w:tcPr>
            <w:tcW w:w="1590" w:type="dxa"/>
            <w:tcBorders>
              <w:top w:val="nil"/>
              <w:left w:val="nil"/>
              <w:bottom w:val="nil"/>
              <w:right w:val="nil"/>
            </w:tcBorders>
            <w:shd w:val="clear" w:color="auto" w:fill="auto"/>
            <w:noWrap/>
            <w:vAlign w:val="bottom"/>
            <w:hideMark/>
          </w:tcPr>
          <w:p w14:paraId="03BD13FB" w14:textId="77777777" w:rsidR="008139EC" w:rsidRPr="00D0146D" w:rsidRDefault="00951F43" w:rsidP="008139EC">
            <w:pPr>
              <w:rPr>
                <w:rFonts w:asciiTheme="minorHAnsi" w:hAnsiTheme="minorHAnsi" w:cstheme="minorHAnsi"/>
                <w:color w:val="000000"/>
                <w:sz w:val="22"/>
                <w:szCs w:val="22"/>
              </w:rPr>
            </w:pPr>
            <w:r w:rsidRPr="00D0146D">
              <w:rPr>
                <w:rFonts w:asciiTheme="minorHAnsi" w:hAnsiTheme="minorHAnsi" w:cstheme="minorHAnsi"/>
                <w:sz w:val="22"/>
              </w:rPr>
              <w:t xml:space="preserve"> </w:t>
            </w:r>
          </w:p>
        </w:tc>
        <w:tc>
          <w:tcPr>
            <w:tcW w:w="1272" w:type="dxa"/>
            <w:tcBorders>
              <w:top w:val="nil"/>
              <w:left w:val="nil"/>
              <w:bottom w:val="nil"/>
              <w:right w:val="nil"/>
            </w:tcBorders>
            <w:shd w:val="clear" w:color="auto" w:fill="auto"/>
            <w:noWrap/>
            <w:vAlign w:val="bottom"/>
            <w:hideMark/>
          </w:tcPr>
          <w:p w14:paraId="07B43424" w14:textId="77777777" w:rsidR="008139EC" w:rsidRPr="00D0146D" w:rsidRDefault="008139EC" w:rsidP="008139EC">
            <w:pPr>
              <w:rPr>
                <w:rFonts w:asciiTheme="minorHAnsi" w:hAnsiTheme="minorHAnsi" w:cstheme="minorHAnsi"/>
                <w:color w:val="000000"/>
                <w:sz w:val="22"/>
                <w:szCs w:val="22"/>
              </w:rPr>
            </w:pPr>
          </w:p>
        </w:tc>
        <w:tc>
          <w:tcPr>
            <w:tcW w:w="1330" w:type="dxa"/>
            <w:tcBorders>
              <w:top w:val="single" w:sz="8" w:space="0" w:color="auto"/>
              <w:left w:val="single" w:sz="8" w:space="0" w:color="auto"/>
              <w:bottom w:val="single" w:sz="8" w:space="0" w:color="auto"/>
              <w:right w:val="nil"/>
            </w:tcBorders>
            <w:shd w:val="clear" w:color="auto" w:fill="auto"/>
            <w:vAlign w:val="center"/>
            <w:hideMark/>
          </w:tcPr>
          <w:p w14:paraId="27410626" w14:textId="77777777" w:rsidR="008139EC" w:rsidRPr="00D0146D" w:rsidRDefault="008139EC" w:rsidP="008139EC">
            <w:pPr>
              <w:jc w:val="center"/>
              <w:rPr>
                <w:rFonts w:asciiTheme="minorHAnsi" w:hAnsiTheme="minorHAnsi" w:cstheme="minorHAnsi"/>
                <w:b/>
                <w:bCs/>
                <w:color w:val="000000"/>
              </w:rPr>
            </w:pPr>
            <w:r w:rsidRPr="00D0146D">
              <w:rPr>
                <w:rFonts w:asciiTheme="minorHAnsi" w:hAnsiTheme="minorHAnsi" w:cstheme="minorHAnsi"/>
                <w:b/>
                <w:bCs/>
                <w:color w:val="000000"/>
              </w:rPr>
              <w:t>Probabilité</w:t>
            </w:r>
          </w:p>
        </w:tc>
        <w:tc>
          <w:tcPr>
            <w:tcW w:w="1066" w:type="dxa"/>
            <w:tcBorders>
              <w:top w:val="single" w:sz="8" w:space="0" w:color="auto"/>
              <w:left w:val="nil"/>
              <w:bottom w:val="single" w:sz="8" w:space="0" w:color="auto"/>
              <w:right w:val="single" w:sz="8" w:space="0" w:color="auto"/>
            </w:tcBorders>
            <w:shd w:val="clear" w:color="auto" w:fill="auto"/>
            <w:vAlign w:val="center"/>
            <w:hideMark/>
          </w:tcPr>
          <w:p w14:paraId="049594B5" w14:textId="77777777" w:rsidR="008139EC" w:rsidRPr="00D0146D" w:rsidRDefault="008139EC" w:rsidP="008139EC">
            <w:pPr>
              <w:jc w:val="center"/>
              <w:rPr>
                <w:rFonts w:asciiTheme="minorHAnsi" w:hAnsiTheme="minorHAnsi" w:cstheme="minorHAnsi"/>
                <w:b/>
                <w:bCs/>
                <w:color w:val="000000"/>
              </w:rPr>
            </w:pPr>
            <w:r w:rsidRPr="00D0146D">
              <w:rPr>
                <w:rFonts w:asciiTheme="minorHAnsi" w:hAnsiTheme="minorHAnsi" w:cstheme="minorHAnsi"/>
                <w:b/>
                <w:bCs/>
                <w:color w:val="000000"/>
              </w:rPr>
              <w:t> </w:t>
            </w:r>
          </w:p>
        </w:tc>
        <w:tc>
          <w:tcPr>
            <w:tcW w:w="1024" w:type="dxa"/>
            <w:tcBorders>
              <w:top w:val="nil"/>
              <w:left w:val="nil"/>
              <w:bottom w:val="single" w:sz="8" w:space="0" w:color="auto"/>
              <w:right w:val="nil"/>
            </w:tcBorders>
            <w:shd w:val="clear" w:color="auto" w:fill="auto"/>
            <w:vAlign w:val="center"/>
            <w:hideMark/>
          </w:tcPr>
          <w:p w14:paraId="7976A05E"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nil"/>
              <w:left w:val="nil"/>
              <w:bottom w:val="single" w:sz="8" w:space="0" w:color="auto"/>
              <w:right w:val="nil"/>
            </w:tcBorders>
            <w:shd w:val="clear" w:color="auto" w:fill="auto"/>
            <w:vAlign w:val="center"/>
            <w:hideMark/>
          </w:tcPr>
          <w:p w14:paraId="56F33454"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nil"/>
            </w:tcBorders>
            <w:shd w:val="clear" w:color="auto" w:fill="auto"/>
            <w:vAlign w:val="center"/>
            <w:hideMark/>
          </w:tcPr>
          <w:p w14:paraId="4B2B4FDC"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nil"/>
            </w:tcBorders>
            <w:shd w:val="clear" w:color="auto" w:fill="auto"/>
            <w:vAlign w:val="center"/>
            <w:hideMark/>
          </w:tcPr>
          <w:p w14:paraId="57A3807D"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nil"/>
            </w:tcBorders>
            <w:shd w:val="clear" w:color="auto" w:fill="auto"/>
            <w:vAlign w:val="center"/>
            <w:hideMark/>
          </w:tcPr>
          <w:p w14:paraId="368525E2"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3E9AAA09" w14:textId="77777777" w:rsidTr="00AB66BF">
        <w:trPr>
          <w:trHeight w:val="320"/>
          <w:jc w:val="right"/>
        </w:trPr>
        <w:tc>
          <w:tcPr>
            <w:tcW w:w="1590" w:type="dxa"/>
            <w:tcBorders>
              <w:top w:val="nil"/>
              <w:left w:val="nil"/>
              <w:bottom w:val="nil"/>
              <w:right w:val="nil"/>
            </w:tcBorders>
            <w:shd w:val="clear" w:color="auto" w:fill="auto"/>
            <w:noWrap/>
            <w:vAlign w:val="bottom"/>
            <w:hideMark/>
          </w:tcPr>
          <w:p w14:paraId="20D24FDA"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3F4E32DD"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nil"/>
            </w:tcBorders>
            <w:shd w:val="clear" w:color="auto" w:fill="auto"/>
            <w:vAlign w:val="center"/>
            <w:hideMark/>
          </w:tcPr>
          <w:p w14:paraId="36022BDE" w14:textId="77777777" w:rsidR="008139EC" w:rsidRPr="00D0146D" w:rsidRDefault="008139EC" w:rsidP="008139EC">
            <w:pPr>
              <w:jc w:val="both"/>
              <w:rPr>
                <w:rFonts w:asciiTheme="minorHAnsi" w:hAnsiTheme="minorHAnsi" w:cstheme="minorHAnsi"/>
                <w:i/>
                <w:iCs/>
                <w:color w:val="000000"/>
              </w:rPr>
            </w:pPr>
            <w:r w:rsidRPr="00D0146D">
              <w:rPr>
                <w:rFonts w:asciiTheme="minorHAnsi" w:hAnsiTheme="minorHAnsi" w:cstheme="minorHAnsi"/>
                <w:i/>
                <w:iCs/>
                <w:color w:val="000000"/>
              </w:rPr>
              <w:t xml:space="preserve">Fréquent </w:t>
            </w:r>
          </w:p>
        </w:tc>
        <w:tc>
          <w:tcPr>
            <w:tcW w:w="1066" w:type="dxa"/>
            <w:tcBorders>
              <w:top w:val="nil"/>
              <w:left w:val="nil"/>
              <w:bottom w:val="single" w:sz="8" w:space="0" w:color="auto"/>
              <w:right w:val="single" w:sz="8" w:space="0" w:color="auto"/>
            </w:tcBorders>
            <w:shd w:val="clear" w:color="auto" w:fill="auto"/>
            <w:vAlign w:val="center"/>
            <w:hideMark/>
          </w:tcPr>
          <w:p w14:paraId="0C59A67D"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5</w:t>
            </w:r>
          </w:p>
        </w:tc>
        <w:tc>
          <w:tcPr>
            <w:tcW w:w="1024" w:type="dxa"/>
            <w:tcBorders>
              <w:top w:val="nil"/>
              <w:left w:val="nil"/>
              <w:bottom w:val="single" w:sz="8" w:space="0" w:color="auto"/>
              <w:right w:val="single" w:sz="8" w:space="0" w:color="auto"/>
            </w:tcBorders>
            <w:shd w:val="clear" w:color="000000" w:fill="FFFF00"/>
            <w:vAlign w:val="center"/>
            <w:hideMark/>
          </w:tcPr>
          <w:p w14:paraId="6654BDC8"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single" w:sz="8" w:space="0" w:color="auto"/>
              <w:left w:val="nil"/>
              <w:bottom w:val="single" w:sz="8" w:space="0" w:color="auto"/>
              <w:right w:val="single" w:sz="8" w:space="0" w:color="000000"/>
            </w:tcBorders>
            <w:shd w:val="clear" w:color="000000" w:fill="FF0000"/>
            <w:vAlign w:val="center"/>
            <w:hideMark/>
          </w:tcPr>
          <w:p w14:paraId="5C01A095"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single" w:sz="8" w:space="0" w:color="auto"/>
            </w:tcBorders>
            <w:shd w:val="clear" w:color="000000" w:fill="FF0000"/>
            <w:vAlign w:val="center"/>
            <w:hideMark/>
          </w:tcPr>
          <w:p w14:paraId="457A68CB"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single" w:sz="8" w:space="0" w:color="auto"/>
            </w:tcBorders>
            <w:shd w:val="clear" w:color="000000" w:fill="FF0000"/>
            <w:vAlign w:val="center"/>
            <w:hideMark/>
          </w:tcPr>
          <w:p w14:paraId="04130679"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single" w:sz="8" w:space="0" w:color="auto"/>
            </w:tcBorders>
            <w:shd w:val="clear" w:color="000000" w:fill="FF0000"/>
            <w:vAlign w:val="center"/>
            <w:hideMark/>
          </w:tcPr>
          <w:p w14:paraId="68EBF173"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01B83A9F" w14:textId="77777777" w:rsidTr="00AB66BF">
        <w:trPr>
          <w:trHeight w:val="320"/>
          <w:jc w:val="right"/>
        </w:trPr>
        <w:tc>
          <w:tcPr>
            <w:tcW w:w="1590" w:type="dxa"/>
            <w:tcBorders>
              <w:top w:val="nil"/>
              <w:left w:val="nil"/>
              <w:bottom w:val="nil"/>
              <w:right w:val="nil"/>
            </w:tcBorders>
            <w:shd w:val="clear" w:color="auto" w:fill="auto"/>
            <w:noWrap/>
            <w:vAlign w:val="bottom"/>
            <w:hideMark/>
          </w:tcPr>
          <w:p w14:paraId="4E79EC44"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3669D41B"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nil"/>
            </w:tcBorders>
            <w:shd w:val="clear" w:color="auto" w:fill="auto"/>
            <w:vAlign w:val="center"/>
            <w:hideMark/>
          </w:tcPr>
          <w:p w14:paraId="14FADCC3" w14:textId="77777777" w:rsidR="008139EC" w:rsidRPr="00D0146D" w:rsidRDefault="008139EC" w:rsidP="008139EC">
            <w:pPr>
              <w:jc w:val="both"/>
              <w:rPr>
                <w:rFonts w:asciiTheme="minorHAnsi" w:hAnsiTheme="minorHAnsi" w:cstheme="minorHAnsi"/>
                <w:i/>
                <w:iCs/>
                <w:color w:val="000000"/>
              </w:rPr>
            </w:pPr>
            <w:r w:rsidRPr="00D0146D">
              <w:rPr>
                <w:rFonts w:asciiTheme="minorHAnsi" w:hAnsiTheme="minorHAnsi" w:cstheme="minorHAnsi"/>
                <w:i/>
                <w:iCs/>
                <w:color w:val="000000"/>
              </w:rPr>
              <w:t xml:space="preserve">Probable </w:t>
            </w:r>
          </w:p>
        </w:tc>
        <w:tc>
          <w:tcPr>
            <w:tcW w:w="1066" w:type="dxa"/>
            <w:tcBorders>
              <w:top w:val="nil"/>
              <w:left w:val="nil"/>
              <w:bottom w:val="single" w:sz="8" w:space="0" w:color="auto"/>
              <w:right w:val="single" w:sz="8" w:space="0" w:color="auto"/>
            </w:tcBorders>
            <w:shd w:val="clear" w:color="auto" w:fill="auto"/>
            <w:vAlign w:val="center"/>
            <w:hideMark/>
          </w:tcPr>
          <w:p w14:paraId="76F3ED38"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4</w:t>
            </w:r>
          </w:p>
        </w:tc>
        <w:tc>
          <w:tcPr>
            <w:tcW w:w="1024" w:type="dxa"/>
            <w:tcBorders>
              <w:top w:val="nil"/>
              <w:left w:val="nil"/>
              <w:bottom w:val="single" w:sz="8" w:space="0" w:color="auto"/>
              <w:right w:val="single" w:sz="8" w:space="0" w:color="auto"/>
            </w:tcBorders>
            <w:shd w:val="clear" w:color="000000" w:fill="00B050"/>
            <w:vAlign w:val="center"/>
            <w:hideMark/>
          </w:tcPr>
          <w:p w14:paraId="06E06905"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single" w:sz="8" w:space="0" w:color="auto"/>
              <w:left w:val="nil"/>
              <w:bottom w:val="single" w:sz="8" w:space="0" w:color="auto"/>
              <w:right w:val="single" w:sz="8" w:space="0" w:color="000000"/>
            </w:tcBorders>
            <w:shd w:val="clear" w:color="000000" w:fill="FFFF00"/>
            <w:vAlign w:val="center"/>
            <w:hideMark/>
          </w:tcPr>
          <w:p w14:paraId="6A29990A"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single" w:sz="8" w:space="0" w:color="auto"/>
            </w:tcBorders>
            <w:shd w:val="clear" w:color="000000" w:fill="FF0000"/>
            <w:vAlign w:val="center"/>
            <w:hideMark/>
          </w:tcPr>
          <w:p w14:paraId="58E105A0"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single" w:sz="8" w:space="0" w:color="auto"/>
            </w:tcBorders>
            <w:shd w:val="clear" w:color="000000" w:fill="FF0000"/>
            <w:vAlign w:val="center"/>
            <w:hideMark/>
          </w:tcPr>
          <w:p w14:paraId="4BA1A1AB"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single" w:sz="8" w:space="0" w:color="auto"/>
            </w:tcBorders>
            <w:shd w:val="clear" w:color="000000" w:fill="FF0000"/>
            <w:vAlign w:val="center"/>
            <w:hideMark/>
          </w:tcPr>
          <w:p w14:paraId="12C3EF19"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29AA2C10" w14:textId="77777777" w:rsidTr="00AB66BF">
        <w:trPr>
          <w:trHeight w:val="624"/>
          <w:jc w:val="right"/>
        </w:trPr>
        <w:tc>
          <w:tcPr>
            <w:tcW w:w="1590" w:type="dxa"/>
            <w:tcBorders>
              <w:top w:val="nil"/>
              <w:left w:val="nil"/>
              <w:bottom w:val="nil"/>
              <w:right w:val="nil"/>
            </w:tcBorders>
            <w:shd w:val="clear" w:color="auto" w:fill="auto"/>
            <w:noWrap/>
            <w:vAlign w:val="bottom"/>
            <w:hideMark/>
          </w:tcPr>
          <w:p w14:paraId="13ADA381"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0766591F"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nil"/>
            </w:tcBorders>
            <w:shd w:val="clear" w:color="auto" w:fill="auto"/>
            <w:vAlign w:val="center"/>
            <w:hideMark/>
          </w:tcPr>
          <w:p w14:paraId="7C75A8CA" w14:textId="77777777" w:rsidR="008139EC" w:rsidRPr="00D0146D" w:rsidRDefault="008139EC" w:rsidP="008139EC">
            <w:pPr>
              <w:jc w:val="both"/>
              <w:rPr>
                <w:rFonts w:asciiTheme="minorHAnsi" w:hAnsiTheme="minorHAnsi" w:cstheme="minorHAnsi"/>
                <w:i/>
                <w:iCs/>
                <w:color w:val="000000"/>
              </w:rPr>
            </w:pPr>
            <w:r w:rsidRPr="00D0146D">
              <w:rPr>
                <w:rFonts w:asciiTheme="minorHAnsi" w:hAnsiTheme="minorHAnsi" w:cstheme="minorHAnsi"/>
                <w:i/>
                <w:iCs/>
                <w:color w:val="000000"/>
              </w:rPr>
              <w:t>Peu probable</w:t>
            </w:r>
          </w:p>
        </w:tc>
        <w:tc>
          <w:tcPr>
            <w:tcW w:w="1066" w:type="dxa"/>
            <w:tcBorders>
              <w:top w:val="nil"/>
              <w:left w:val="nil"/>
              <w:bottom w:val="single" w:sz="8" w:space="0" w:color="auto"/>
              <w:right w:val="single" w:sz="8" w:space="0" w:color="auto"/>
            </w:tcBorders>
            <w:shd w:val="clear" w:color="auto" w:fill="auto"/>
            <w:vAlign w:val="center"/>
            <w:hideMark/>
          </w:tcPr>
          <w:p w14:paraId="48D945DE"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3</w:t>
            </w:r>
          </w:p>
        </w:tc>
        <w:tc>
          <w:tcPr>
            <w:tcW w:w="1024" w:type="dxa"/>
            <w:tcBorders>
              <w:top w:val="nil"/>
              <w:left w:val="nil"/>
              <w:bottom w:val="single" w:sz="8" w:space="0" w:color="auto"/>
              <w:right w:val="single" w:sz="8" w:space="0" w:color="auto"/>
            </w:tcBorders>
            <w:shd w:val="clear" w:color="000000" w:fill="00B050"/>
            <w:vAlign w:val="center"/>
            <w:hideMark/>
          </w:tcPr>
          <w:p w14:paraId="525A327C"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single" w:sz="8" w:space="0" w:color="auto"/>
              <w:left w:val="nil"/>
              <w:bottom w:val="single" w:sz="8" w:space="0" w:color="auto"/>
              <w:right w:val="single" w:sz="8" w:space="0" w:color="000000"/>
            </w:tcBorders>
            <w:shd w:val="clear" w:color="000000" w:fill="00B050"/>
            <w:vAlign w:val="center"/>
            <w:hideMark/>
          </w:tcPr>
          <w:p w14:paraId="694F9AE8"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single" w:sz="8" w:space="0" w:color="auto"/>
            </w:tcBorders>
            <w:shd w:val="clear" w:color="000000" w:fill="FFFF00"/>
            <w:vAlign w:val="center"/>
            <w:hideMark/>
          </w:tcPr>
          <w:p w14:paraId="2DF6AAA5"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single" w:sz="8" w:space="0" w:color="auto"/>
            </w:tcBorders>
            <w:shd w:val="clear" w:color="000000" w:fill="FF0000"/>
            <w:vAlign w:val="center"/>
            <w:hideMark/>
          </w:tcPr>
          <w:p w14:paraId="6AFD5926"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single" w:sz="8" w:space="0" w:color="auto"/>
            </w:tcBorders>
            <w:shd w:val="clear" w:color="000000" w:fill="FF0000"/>
            <w:vAlign w:val="center"/>
            <w:hideMark/>
          </w:tcPr>
          <w:p w14:paraId="14520583"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4645D8D4" w14:textId="77777777" w:rsidTr="00AB66BF">
        <w:trPr>
          <w:trHeight w:val="624"/>
          <w:jc w:val="right"/>
        </w:trPr>
        <w:tc>
          <w:tcPr>
            <w:tcW w:w="1590" w:type="dxa"/>
            <w:tcBorders>
              <w:top w:val="nil"/>
              <w:left w:val="nil"/>
              <w:bottom w:val="nil"/>
              <w:right w:val="nil"/>
            </w:tcBorders>
            <w:shd w:val="clear" w:color="auto" w:fill="auto"/>
            <w:noWrap/>
            <w:vAlign w:val="bottom"/>
            <w:hideMark/>
          </w:tcPr>
          <w:p w14:paraId="00692181"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5C371479"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nil"/>
            </w:tcBorders>
            <w:shd w:val="clear" w:color="auto" w:fill="auto"/>
            <w:vAlign w:val="center"/>
            <w:hideMark/>
          </w:tcPr>
          <w:p w14:paraId="48195228" w14:textId="77777777" w:rsidR="008139EC" w:rsidRPr="00D0146D" w:rsidRDefault="008139EC" w:rsidP="008139EC">
            <w:pPr>
              <w:jc w:val="both"/>
              <w:rPr>
                <w:rFonts w:asciiTheme="minorHAnsi" w:hAnsiTheme="minorHAnsi" w:cstheme="minorHAnsi"/>
                <w:i/>
                <w:iCs/>
                <w:color w:val="000000"/>
              </w:rPr>
            </w:pPr>
            <w:r w:rsidRPr="00D0146D">
              <w:rPr>
                <w:rFonts w:asciiTheme="minorHAnsi" w:hAnsiTheme="minorHAnsi" w:cstheme="minorHAnsi"/>
                <w:i/>
                <w:iCs/>
                <w:color w:val="000000"/>
              </w:rPr>
              <w:t xml:space="preserve">Rare </w:t>
            </w:r>
          </w:p>
        </w:tc>
        <w:tc>
          <w:tcPr>
            <w:tcW w:w="1066" w:type="dxa"/>
            <w:tcBorders>
              <w:top w:val="nil"/>
              <w:left w:val="nil"/>
              <w:bottom w:val="single" w:sz="8" w:space="0" w:color="auto"/>
              <w:right w:val="single" w:sz="8" w:space="0" w:color="auto"/>
            </w:tcBorders>
            <w:shd w:val="clear" w:color="auto" w:fill="auto"/>
            <w:vAlign w:val="center"/>
            <w:hideMark/>
          </w:tcPr>
          <w:p w14:paraId="0E71957C"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2</w:t>
            </w:r>
          </w:p>
        </w:tc>
        <w:tc>
          <w:tcPr>
            <w:tcW w:w="1024" w:type="dxa"/>
            <w:tcBorders>
              <w:top w:val="nil"/>
              <w:left w:val="nil"/>
              <w:bottom w:val="single" w:sz="8" w:space="0" w:color="auto"/>
              <w:right w:val="single" w:sz="8" w:space="0" w:color="auto"/>
            </w:tcBorders>
            <w:shd w:val="clear" w:color="000000" w:fill="00B050"/>
            <w:vAlign w:val="center"/>
            <w:hideMark/>
          </w:tcPr>
          <w:p w14:paraId="36807E6E"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single" w:sz="8" w:space="0" w:color="auto"/>
              <w:left w:val="nil"/>
              <w:bottom w:val="single" w:sz="8" w:space="0" w:color="auto"/>
              <w:right w:val="single" w:sz="8" w:space="0" w:color="000000"/>
            </w:tcBorders>
            <w:shd w:val="clear" w:color="000000" w:fill="00B050"/>
            <w:vAlign w:val="center"/>
            <w:hideMark/>
          </w:tcPr>
          <w:p w14:paraId="7A7F0744"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single" w:sz="8" w:space="0" w:color="auto"/>
            </w:tcBorders>
            <w:shd w:val="clear" w:color="000000" w:fill="00B050"/>
            <w:vAlign w:val="center"/>
            <w:hideMark/>
          </w:tcPr>
          <w:p w14:paraId="7646BC94"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single" w:sz="8" w:space="0" w:color="auto"/>
            </w:tcBorders>
            <w:shd w:val="clear" w:color="000000" w:fill="FFFF00"/>
            <w:vAlign w:val="center"/>
            <w:hideMark/>
          </w:tcPr>
          <w:p w14:paraId="12BD63CB"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single" w:sz="8" w:space="0" w:color="auto"/>
            </w:tcBorders>
            <w:shd w:val="clear" w:color="000000" w:fill="FF0000"/>
            <w:vAlign w:val="center"/>
            <w:hideMark/>
          </w:tcPr>
          <w:p w14:paraId="06AA1720"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7DE7DC55" w14:textId="77777777" w:rsidTr="00AB66BF">
        <w:trPr>
          <w:trHeight w:val="533"/>
          <w:jc w:val="right"/>
        </w:trPr>
        <w:tc>
          <w:tcPr>
            <w:tcW w:w="1590" w:type="dxa"/>
            <w:tcBorders>
              <w:top w:val="nil"/>
              <w:left w:val="nil"/>
              <w:bottom w:val="nil"/>
              <w:right w:val="nil"/>
            </w:tcBorders>
            <w:shd w:val="clear" w:color="auto" w:fill="auto"/>
            <w:noWrap/>
            <w:vAlign w:val="bottom"/>
            <w:hideMark/>
          </w:tcPr>
          <w:p w14:paraId="009C0B52"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7D6AF525"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nil"/>
            </w:tcBorders>
            <w:shd w:val="clear" w:color="auto" w:fill="auto"/>
            <w:vAlign w:val="center"/>
            <w:hideMark/>
          </w:tcPr>
          <w:p w14:paraId="0B4B7AAA" w14:textId="77777777" w:rsidR="008139EC" w:rsidRPr="00D0146D" w:rsidRDefault="008139EC" w:rsidP="008139EC">
            <w:pPr>
              <w:jc w:val="both"/>
              <w:rPr>
                <w:rFonts w:asciiTheme="minorHAnsi" w:hAnsiTheme="minorHAnsi" w:cstheme="minorHAnsi"/>
                <w:i/>
                <w:iCs/>
                <w:color w:val="000000"/>
              </w:rPr>
            </w:pPr>
            <w:r w:rsidRPr="00D0146D">
              <w:rPr>
                <w:rFonts w:asciiTheme="minorHAnsi" w:hAnsiTheme="minorHAnsi" w:cstheme="minorHAnsi"/>
                <w:i/>
                <w:iCs/>
                <w:color w:val="000000"/>
              </w:rPr>
              <w:t xml:space="preserve">Extrêmement rare </w:t>
            </w:r>
          </w:p>
        </w:tc>
        <w:tc>
          <w:tcPr>
            <w:tcW w:w="1066" w:type="dxa"/>
            <w:tcBorders>
              <w:top w:val="nil"/>
              <w:left w:val="nil"/>
              <w:bottom w:val="single" w:sz="8" w:space="0" w:color="auto"/>
              <w:right w:val="single" w:sz="8" w:space="0" w:color="auto"/>
            </w:tcBorders>
            <w:shd w:val="clear" w:color="auto" w:fill="auto"/>
            <w:vAlign w:val="center"/>
            <w:hideMark/>
          </w:tcPr>
          <w:p w14:paraId="69AD9243"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1</w:t>
            </w:r>
          </w:p>
        </w:tc>
        <w:tc>
          <w:tcPr>
            <w:tcW w:w="1024" w:type="dxa"/>
            <w:tcBorders>
              <w:top w:val="nil"/>
              <w:left w:val="nil"/>
              <w:bottom w:val="single" w:sz="8" w:space="0" w:color="auto"/>
              <w:right w:val="single" w:sz="8" w:space="0" w:color="auto"/>
            </w:tcBorders>
            <w:shd w:val="clear" w:color="000000" w:fill="00B050"/>
            <w:vAlign w:val="center"/>
            <w:hideMark/>
          </w:tcPr>
          <w:p w14:paraId="42D1119F"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951" w:type="dxa"/>
            <w:gridSpan w:val="2"/>
            <w:tcBorders>
              <w:top w:val="single" w:sz="8" w:space="0" w:color="auto"/>
              <w:left w:val="nil"/>
              <w:bottom w:val="single" w:sz="8" w:space="0" w:color="auto"/>
              <w:right w:val="single" w:sz="8" w:space="0" w:color="000000"/>
            </w:tcBorders>
            <w:shd w:val="clear" w:color="000000" w:fill="00B050"/>
            <w:vAlign w:val="center"/>
            <w:hideMark/>
          </w:tcPr>
          <w:p w14:paraId="699DCF36"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15" w:type="dxa"/>
            <w:tcBorders>
              <w:top w:val="nil"/>
              <w:left w:val="nil"/>
              <w:bottom w:val="single" w:sz="8" w:space="0" w:color="auto"/>
              <w:right w:val="single" w:sz="8" w:space="0" w:color="auto"/>
            </w:tcBorders>
            <w:shd w:val="clear" w:color="000000" w:fill="00B050"/>
            <w:vAlign w:val="center"/>
            <w:hideMark/>
          </w:tcPr>
          <w:p w14:paraId="66232B46"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030" w:type="dxa"/>
            <w:tcBorders>
              <w:top w:val="nil"/>
              <w:left w:val="nil"/>
              <w:bottom w:val="single" w:sz="8" w:space="0" w:color="auto"/>
              <w:right w:val="single" w:sz="8" w:space="0" w:color="auto"/>
            </w:tcBorders>
            <w:shd w:val="clear" w:color="000000" w:fill="00B050"/>
            <w:vAlign w:val="center"/>
            <w:hideMark/>
          </w:tcPr>
          <w:p w14:paraId="6E400268"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1497" w:type="dxa"/>
            <w:tcBorders>
              <w:top w:val="nil"/>
              <w:left w:val="nil"/>
              <w:bottom w:val="single" w:sz="8" w:space="0" w:color="auto"/>
              <w:right w:val="single" w:sz="8" w:space="0" w:color="auto"/>
            </w:tcBorders>
            <w:shd w:val="clear" w:color="auto" w:fill="FF0000"/>
            <w:vAlign w:val="center"/>
            <w:hideMark/>
          </w:tcPr>
          <w:p w14:paraId="28A931CA"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r>
      <w:tr w:rsidR="008139EC" w:rsidRPr="00D0146D" w14:paraId="5735BFB0" w14:textId="77777777" w:rsidTr="00AB66BF">
        <w:trPr>
          <w:trHeight w:val="320"/>
          <w:jc w:val="right"/>
        </w:trPr>
        <w:tc>
          <w:tcPr>
            <w:tcW w:w="1590" w:type="dxa"/>
            <w:tcBorders>
              <w:top w:val="nil"/>
              <w:left w:val="nil"/>
              <w:bottom w:val="nil"/>
              <w:right w:val="nil"/>
            </w:tcBorders>
            <w:shd w:val="clear" w:color="auto" w:fill="auto"/>
            <w:noWrap/>
            <w:vAlign w:val="bottom"/>
            <w:hideMark/>
          </w:tcPr>
          <w:p w14:paraId="42FCB3CC"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738A69F4"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nil"/>
              <w:bottom w:val="nil"/>
              <w:right w:val="nil"/>
            </w:tcBorders>
            <w:shd w:val="clear" w:color="auto" w:fill="auto"/>
            <w:noWrap/>
            <w:vAlign w:val="bottom"/>
            <w:hideMark/>
          </w:tcPr>
          <w:p w14:paraId="200FB578" w14:textId="77777777" w:rsidR="008139EC" w:rsidRPr="00D0146D" w:rsidRDefault="008139EC" w:rsidP="008139EC">
            <w:pPr>
              <w:rPr>
                <w:rFonts w:asciiTheme="minorHAnsi" w:hAnsiTheme="minorHAnsi" w:cstheme="minorHAnsi"/>
                <w:color w:val="000000"/>
                <w:sz w:val="22"/>
                <w:szCs w:val="22"/>
              </w:rPr>
            </w:pPr>
          </w:p>
        </w:tc>
        <w:tc>
          <w:tcPr>
            <w:tcW w:w="1066" w:type="dxa"/>
            <w:tcBorders>
              <w:top w:val="nil"/>
              <w:left w:val="nil"/>
              <w:bottom w:val="nil"/>
              <w:right w:val="nil"/>
            </w:tcBorders>
            <w:shd w:val="clear" w:color="auto" w:fill="auto"/>
            <w:noWrap/>
            <w:vAlign w:val="bottom"/>
            <w:hideMark/>
          </w:tcPr>
          <w:p w14:paraId="15B191F1" w14:textId="77777777" w:rsidR="008139EC" w:rsidRPr="00D0146D" w:rsidRDefault="008A5A8D" w:rsidP="008139EC">
            <w:pPr>
              <w:rPr>
                <w:rFonts w:asciiTheme="minorHAnsi" w:hAnsiTheme="minorHAnsi" w:cstheme="minorHAnsi"/>
                <w:color w:val="000000"/>
                <w:sz w:val="22"/>
                <w:szCs w:val="22"/>
              </w:rPr>
            </w:pPr>
            <w:r w:rsidRPr="00D0146D">
              <w:rPr>
                <w:rFonts w:asciiTheme="minorHAnsi" w:hAnsiTheme="minorHAnsi" w:cstheme="minorHAnsi"/>
                <w:noProof/>
                <w:color w:val="000000"/>
                <w:sz w:val="22"/>
                <w:szCs w:val="22"/>
              </w:rPr>
              <mc:AlternateContent>
                <mc:Choice Requires="wps">
                  <w:drawing>
                    <wp:anchor distT="0" distB="0" distL="114299" distR="114299" simplePos="0" relativeHeight="251654144" behindDoc="0" locked="0" layoutInCell="1" allowOverlap="1" wp14:anchorId="7D5589AA" wp14:editId="558F33F2">
                      <wp:simplePos x="0" y="0"/>
                      <wp:positionH relativeFrom="column">
                        <wp:posOffset>626744</wp:posOffset>
                      </wp:positionH>
                      <wp:positionV relativeFrom="paragraph">
                        <wp:posOffset>-8255</wp:posOffset>
                      </wp:positionV>
                      <wp:extent cx="0" cy="212725"/>
                      <wp:effectExtent l="0" t="0" r="19050" b="34925"/>
                      <wp:wrapNone/>
                      <wp:docPr id="10"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2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FD16F22" id="_x0000_t32" coordsize="21600,21600" o:spt="32" o:oned="t" path="m,l21600,21600e" filled="f">
                      <v:path arrowok="t" fillok="f" o:connecttype="none"/>
                      <o:lock v:ext="edit" shapetype="t"/>
                    </v:shapetype>
                    <v:shape id="AutoShape 38" o:spid="_x0000_s1026" type="#_x0000_t32" style="position:absolute;margin-left:49.35pt;margin-top:-.65pt;width:0;height:16.75pt;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"/>
                  </w:pict>
                </mc:Fallback>
              </mc:AlternateContent>
            </w:r>
          </w:p>
        </w:tc>
        <w:tc>
          <w:tcPr>
            <w:tcW w:w="1024" w:type="dxa"/>
            <w:tcBorders>
              <w:top w:val="single" w:sz="8" w:space="0" w:color="auto"/>
              <w:left w:val="nil"/>
              <w:bottom w:val="single" w:sz="8" w:space="0" w:color="auto"/>
              <w:right w:val="single" w:sz="4" w:space="0" w:color="auto"/>
            </w:tcBorders>
            <w:shd w:val="clear" w:color="auto" w:fill="auto"/>
            <w:vAlign w:val="center"/>
            <w:hideMark/>
          </w:tcPr>
          <w:p w14:paraId="583879C1"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1</w:t>
            </w:r>
          </w:p>
        </w:tc>
        <w:tc>
          <w:tcPr>
            <w:tcW w:w="1951" w:type="dxa"/>
            <w:gridSpan w:val="2"/>
            <w:tcBorders>
              <w:top w:val="single" w:sz="8" w:space="0" w:color="auto"/>
              <w:left w:val="single" w:sz="4" w:space="0" w:color="auto"/>
              <w:bottom w:val="single" w:sz="8" w:space="0" w:color="auto"/>
              <w:right w:val="single" w:sz="8" w:space="0" w:color="000000"/>
            </w:tcBorders>
            <w:shd w:val="clear" w:color="auto" w:fill="auto"/>
            <w:vAlign w:val="center"/>
            <w:hideMark/>
          </w:tcPr>
          <w:p w14:paraId="09A3CB97"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2</w:t>
            </w:r>
          </w:p>
        </w:tc>
        <w:tc>
          <w:tcPr>
            <w:tcW w:w="1015" w:type="dxa"/>
            <w:tcBorders>
              <w:top w:val="nil"/>
              <w:left w:val="nil"/>
              <w:bottom w:val="single" w:sz="8" w:space="0" w:color="auto"/>
              <w:right w:val="single" w:sz="8" w:space="0" w:color="auto"/>
            </w:tcBorders>
            <w:shd w:val="clear" w:color="auto" w:fill="auto"/>
            <w:vAlign w:val="center"/>
            <w:hideMark/>
          </w:tcPr>
          <w:p w14:paraId="6BC6179A"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3</w:t>
            </w:r>
          </w:p>
        </w:tc>
        <w:tc>
          <w:tcPr>
            <w:tcW w:w="1030" w:type="dxa"/>
            <w:tcBorders>
              <w:top w:val="nil"/>
              <w:left w:val="nil"/>
              <w:bottom w:val="single" w:sz="8" w:space="0" w:color="auto"/>
              <w:right w:val="single" w:sz="8" w:space="0" w:color="auto"/>
            </w:tcBorders>
            <w:shd w:val="clear" w:color="auto" w:fill="auto"/>
            <w:vAlign w:val="center"/>
            <w:hideMark/>
          </w:tcPr>
          <w:p w14:paraId="29844E2E"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4</w:t>
            </w:r>
          </w:p>
        </w:tc>
        <w:tc>
          <w:tcPr>
            <w:tcW w:w="1497" w:type="dxa"/>
            <w:tcBorders>
              <w:top w:val="nil"/>
              <w:left w:val="nil"/>
              <w:bottom w:val="single" w:sz="8" w:space="0" w:color="auto"/>
              <w:right w:val="single" w:sz="8" w:space="0" w:color="auto"/>
            </w:tcBorders>
            <w:shd w:val="clear" w:color="auto" w:fill="auto"/>
            <w:vAlign w:val="center"/>
            <w:hideMark/>
          </w:tcPr>
          <w:p w14:paraId="53B80F74"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5</w:t>
            </w:r>
          </w:p>
        </w:tc>
      </w:tr>
      <w:tr w:rsidR="008139EC" w:rsidRPr="00D0146D" w14:paraId="0C419C91" w14:textId="77777777" w:rsidTr="00AB66BF">
        <w:trPr>
          <w:trHeight w:val="533"/>
          <w:jc w:val="right"/>
        </w:trPr>
        <w:tc>
          <w:tcPr>
            <w:tcW w:w="4192" w:type="dxa"/>
            <w:gridSpan w:val="3"/>
            <w:tcBorders>
              <w:top w:val="nil"/>
              <w:left w:val="nil"/>
              <w:bottom w:val="nil"/>
              <w:right w:val="nil"/>
            </w:tcBorders>
            <w:shd w:val="clear" w:color="auto" w:fill="auto"/>
            <w:vAlign w:val="center"/>
            <w:hideMark/>
          </w:tcPr>
          <w:p w14:paraId="4407A804" w14:textId="77777777" w:rsidR="008139EC" w:rsidRPr="00D0146D" w:rsidRDefault="008139EC" w:rsidP="008139EC">
            <w:pPr>
              <w:jc w:val="both"/>
              <w:rPr>
                <w:rFonts w:asciiTheme="minorHAnsi" w:hAnsiTheme="minorHAnsi" w:cstheme="minorHAnsi"/>
                <w:color w:val="000000"/>
              </w:rPr>
            </w:pPr>
          </w:p>
        </w:tc>
        <w:tc>
          <w:tcPr>
            <w:tcW w:w="1066" w:type="dxa"/>
            <w:tcBorders>
              <w:top w:val="nil"/>
              <w:left w:val="nil"/>
              <w:bottom w:val="nil"/>
              <w:right w:val="single" w:sz="8" w:space="0" w:color="auto"/>
            </w:tcBorders>
            <w:shd w:val="clear" w:color="auto" w:fill="auto"/>
            <w:vAlign w:val="center"/>
            <w:hideMark/>
          </w:tcPr>
          <w:p w14:paraId="74C57C90"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r w:rsidR="00D31F07" w:rsidRPr="00D0146D">
              <w:rPr>
                <w:rFonts w:asciiTheme="minorHAnsi" w:hAnsiTheme="minorHAnsi" w:cstheme="minorHAnsi"/>
                <w:b/>
                <w:bCs/>
                <w:color w:val="000000"/>
              </w:rPr>
              <w:t>Gravité</w:t>
            </w:r>
          </w:p>
        </w:tc>
        <w:tc>
          <w:tcPr>
            <w:tcW w:w="1024" w:type="dxa"/>
            <w:tcBorders>
              <w:top w:val="nil"/>
              <w:left w:val="nil"/>
              <w:bottom w:val="single" w:sz="8" w:space="0" w:color="auto"/>
              <w:right w:val="single" w:sz="4" w:space="0" w:color="auto"/>
            </w:tcBorders>
            <w:shd w:val="clear" w:color="auto" w:fill="auto"/>
            <w:vAlign w:val="center"/>
            <w:hideMark/>
          </w:tcPr>
          <w:p w14:paraId="57489BB8" w14:textId="77777777" w:rsidR="008139EC" w:rsidRPr="00D0146D" w:rsidRDefault="00F23B30" w:rsidP="008139EC">
            <w:pPr>
              <w:jc w:val="center"/>
              <w:rPr>
                <w:rFonts w:asciiTheme="minorHAnsi" w:hAnsiTheme="minorHAnsi" w:cstheme="minorHAnsi"/>
                <w:i/>
                <w:iCs/>
                <w:color w:val="000000"/>
              </w:rPr>
            </w:pPr>
            <w:r w:rsidRPr="00D0146D">
              <w:rPr>
                <w:rFonts w:asciiTheme="minorHAnsi" w:hAnsiTheme="minorHAnsi" w:cstheme="minorHAnsi"/>
                <w:i/>
                <w:iCs/>
                <w:color w:val="000000"/>
              </w:rPr>
              <w:t>Mineur</w:t>
            </w:r>
          </w:p>
        </w:tc>
        <w:tc>
          <w:tcPr>
            <w:tcW w:w="1951" w:type="dxa"/>
            <w:gridSpan w:val="2"/>
            <w:tcBorders>
              <w:top w:val="single" w:sz="8" w:space="0" w:color="auto"/>
              <w:left w:val="single" w:sz="4" w:space="0" w:color="auto"/>
              <w:bottom w:val="single" w:sz="8" w:space="0" w:color="auto"/>
              <w:right w:val="single" w:sz="8" w:space="0" w:color="000000"/>
            </w:tcBorders>
            <w:shd w:val="clear" w:color="auto" w:fill="auto"/>
            <w:vAlign w:val="center"/>
            <w:hideMark/>
          </w:tcPr>
          <w:p w14:paraId="178AC1FB"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Significative</w:t>
            </w:r>
          </w:p>
        </w:tc>
        <w:tc>
          <w:tcPr>
            <w:tcW w:w="1015" w:type="dxa"/>
            <w:tcBorders>
              <w:top w:val="nil"/>
              <w:left w:val="nil"/>
              <w:bottom w:val="single" w:sz="8" w:space="0" w:color="auto"/>
              <w:right w:val="single" w:sz="8" w:space="0" w:color="auto"/>
            </w:tcBorders>
            <w:shd w:val="clear" w:color="auto" w:fill="auto"/>
            <w:vAlign w:val="center"/>
            <w:hideMark/>
          </w:tcPr>
          <w:p w14:paraId="41406F62"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Sévère</w:t>
            </w:r>
          </w:p>
        </w:tc>
        <w:tc>
          <w:tcPr>
            <w:tcW w:w="1030" w:type="dxa"/>
            <w:tcBorders>
              <w:top w:val="nil"/>
              <w:left w:val="nil"/>
              <w:bottom w:val="single" w:sz="8" w:space="0" w:color="auto"/>
              <w:right w:val="single" w:sz="8" w:space="0" w:color="auto"/>
            </w:tcBorders>
            <w:shd w:val="clear" w:color="auto" w:fill="auto"/>
            <w:vAlign w:val="center"/>
            <w:hideMark/>
          </w:tcPr>
          <w:p w14:paraId="5FFDDB17"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Critique</w:t>
            </w:r>
          </w:p>
        </w:tc>
        <w:tc>
          <w:tcPr>
            <w:tcW w:w="1497" w:type="dxa"/>
            <w:tcBorders>
              <w:top w:val="nil"/>
              <w:left w:val="nil"/>
              <w:bottom w:val="single" w:sz="8" w:space="0" w:color="auto"/>
              <w:right w:val="single" w:sz="8" w:space="0" w:color="auto"/>
            </w:tcBorders>
            <w:shd w:val="clear" w:color="auto" w:fill="auto"/>
            <w:vAlign w:val="center"/>
            <w:hideMark/>
          </w:tcPr>
          <w:p w14:paraId="28CAEF0D" w14:textId="77777777" w:rsidR="008139EC" w:rsidRPr="00D0146D" w:rsidRDefault="008139EC" w:rsidP="008139EC">
            <w:pPr>
              <w:jc w:val="center"/>
              <w:rPr>
                <w:rFonts w:asciiTheme="minorHAnsi" w:hAnsiTheme="minorHAnsi" w:cstheme="minorHAnsi"/>
                <w:i/>
                <w:iCs/>
                <w:color w:val="000000"/>
              </w:rPr>
            </w:pPr>
            <w:r w:rsidRPr="00D0146D">
              <w:rPr>
                <w:rFonts w:asciiTheme="minorHAnsi" w:hAnsiTheme="minorHAnsi" w:cstheme="minorHAnsi"/>
                <w:i/>
                <w:iCs/>
                <w:color w:val="000000"/>
              </w:rPr>
              <w:t>Catastrophique</w:t>
            </w:r>
          </w:p>
        </w:tc>
      </w:tr>
      <w:tr w:rsidR="008139EC" w:rsidRPr="00D0146D" w14:paraId="39F8DC80" w14:textId="77777777" w:rsidTr="00AB66BF">
        <w:trPr>
          <w:trHeight w:val="320"/>
          <w:jc w:val="right"/>
        </w:trPr>
        <w:tc>
          <w:tcPr>
            <w:tcW w:w="4192" w:type="dxa"/>
            <w:gridSpan w:val="3"/>
            <w:tcBorders>
              <w:top w:val="nil"/>
              <w:left w:val="nil"/>
              <w:bottom w:val="nil"/>
              <w:right w:val="nil"/>
            </w:tcBorders>
            <w:shd w:val="clear" w:color="auto" w:fill="auto"/>
            <w:vAlign w:val="center"/>
            <w:hideMark/>
          </w:tcPr>
          <w:p w14:paraId="4C202E28" w14:textId="77777777" w:rsidR="008139EC" w:rsidRPr="00D0146D" w:rsidRDefault="008139EC" w:rsidP="008139EC">
            <w:pPr>
              <w:jc w:val="both"/>
              <w:rPr>
                <w:rFonts w:asciiTheme="minorHAnsi" w:hAnsiTheme="minorHAnsi" w:cstheme="minorHAnsi"/>
                <w:color w:val="000000"/>
              </w:rPr>
            </w:pPr>
          </w:p>
        </w:tc>
        <w:tc>
          <w:tcPr>
            <w:tcW w:w="1066" w:type="dxa"/>
            <w:tcBorders>
              <w:top w:val="nil"/>
              <w:left w:val="nil"/>
              <w:bottom w:val="nil"/>
              <w:right w:val="nil"/>
            </w:tcBorders>
            <w:shd w:val="clear" w:color="auto" w:fill="auto"/>
            <w:vAlign w:val="center"/>
            <w:hideMark/>
          </w:tcPr>
          <w:p w14:paraId="09979950" w14:textId="77777777" w:rsidR="008139EC" w:rsidRPr="00D0146D" w:rsidRDefault="008139EC" w:rsidP="008139EC">
            <w:pPr>
              <w:jc w:val="both"/>
              <w:rPr>
                <w:rFonts w:asciiTheme="minorHAnsi" w:hAnsiTheme="minorHAnsi" w:cstheme="minorHAnsi"/>
                <w:color w:val="000000"/>
              </w:rPr>
            </w:pPr>
          </w:p>
        </w:tc>
        <w:tc>
          <w:tcPr>
            <w:tcW w:w="6517" w:type="dxa"/>
            <w:gridSpan w:val="6"/>
            <w:tcBorders>
              <w:top w:val="single" w:sz="8" w:space="0" w:color="auto"/>
              <w:left w:val="nil"/>
              <w:bottom w:val="nil"/>
              <w:right w:val="nil"/>
            </w:tcBorders>
            <w:shd w:val="clear" w:color="auto" w:fill="auto"/>
            <w:vAlign w:val="center"/>
            <w:hideMark/>
          </w:tcPr>
          <w:p w14:paraId="17E1514E" w14:textId="77777777" w:rsidR="008139EC" w:rsidRPr="00D0146D" w:rsidRDefault="008139EC" w:rsidP="008139EC">
            <w:pPr>
              <w:jc w:val="center"/>
              <w:rPr>
                <w:rFonts w:asciiTheme="minorHAnsi" w:hAnsiTheme="minorHAnsi" w:cstheme="minorHAnsi"/>
                <w:b/>
                <w:bCs/>
                <w:color w:val="000000"/>
              </w:rPr>
            </w:pPr>
          </w:p>
        </w:tc>
      </w:tr>
      <w:tr w:rsidR="008139EC" w:rsidRPr="00D0146D" w14:paraId="3B7D84A7" w14:textId="77777777" w:rsidTr="00AB66BF">
        <w:trPr>
          <w:trHeight w:val="320"/>
          <w:jc w:val="right"/>
        </w:trPr>
        <w:tc>
          <w:tcPr>
            <w:tcW w:w="1590" w:type="dxa"/>
            <w:tcBorders>
              <w:top w:val="nil"/>
              <w:left w:val="nil"/>
              <w:bottom w:val="nil"/>
              <w:right w:val="nil"/>
            </w:tcBorders>
            <w:shd w:val="clear" w:color="auto" w:fill="auto"/>
            <w:vAlign w:val="center"/>
            <w:hideMark/>
          </w:tcPr>
          <w:p w14:paraId="1B2FF910"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1A729722" w14:textId="77777777" w:rsidR="008139EC" w:rsidRPr="00D0146D" w:rsidRDefault="008139EC" w:rsidP="008139EC">
            <w:pPr>
              <w:rPr>
                <w:rFonts w:asciiTheme="minorHAnsi" w:hAnsiTheme="minorHAnsi" w:cstheme="minorHAnsi"/>
                <w:color w:val="000000"/>
                <w:sz w:val="22"/>
                <w:szCs w:val="22"/>
              </w:rPr>
            </w:pPr>
          </w:p>
        </w:tc>
        <w:tc>
          <w:tcPr>
            <w:tcW w:w="1330" w:type="dxa"/>
            <w:tcBorders>
              <w:top w:val="single" w:sz="8" w:space="0" w:color="auto"/>
              <w:left w:val="single" w:sz="8" w:space="0" w:color="auto"/>
              <w:bottom w:val="single" w:sz="8" w:space="0" w:color="auto"/>
              <w:right w:val="single" w:sz="8" w:space="0" w:color="auto"/>
            </w:tcBorders>
            <w:shd w:val="clear" w:color="000000" w:fill="00B050"/>
            <w:vAlign w:val="center"/>
            <w:hideMark/>
          </w:tcPr>
          <w:p w14:paraId="391CAF4C"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3107" w:type="dxa"/>
            <w:gridSpan w:val="3"/>
            <w:tcBorders>
              <w:top w:val="nil"/>
              <w:left w:val="nil"/>
              <w:bottom w:val="nil"/>
              <w:right w:val="nil"/>
            </w:tcBorders>
            <w:shd w:val="clear" w:color="auto" w:fill="auto"/>
            <w:vAlign w:val="center"/>
            <w:hideMark/>
          </w:tcPr>
          <w:p w14:paraId="1C7DB613" w14:textId="77777777" w:rsidR="008139EC" w:rsidRPr="00D0146D" w:rsidRDefault="008139EC" w:rsidP="008139EC">
            <w:pPr>
              <w:rPr>
                <w:rFonts w:asciiTheme="minorHAnsi" w:hAnsiTheme="minorHAnsi" w:cstheme="minorHAnsi"/>
                <w:color w:val="000000"/>
              </w:rPr>
            </w:pPr>
            <w:r w:rsidRPr="00D0146D">
              <w:rPr>
                <w:rFonts w:asciiTheme="minorHAnsi" w:hAnsiTheme="minorHAnsi" w:cstheme="minorHAnsi"/>
                <w:color w:val="000000"/>
              </w:rPr>
              <w:t>Risques acceptables</w:t>
            </w:r>
          </w:p>
        </w:tc>
        <w:tc>
          <w:tcPr>
            <w:tcW w:w="4476" w:type="dxa"/>
            <w:gridSpan w:val="4"/>
            <w:tcBorders>
              <w:top w:val="nil"/>
              <w:left w:val="nil"/>
              <w:bottom w:val="nil"/>
              <w:right w:val="nil"/>
            </w:tcBorders>
            <w:shd w:val="clear" w:color="auto" w:fill="auto"/>
            <w:vAlign w:val="center"/>
            <w:hideMark/>
          </w:tcPr>
          <w:p w14:paraId="1DBECAF9" w14:textId="77777777" w:rsidR="008139EC" w:rsidRPr="00D0146D" w:rsidRDefault="008139EC" w:rsidP="008139EC">
            <w:pPr>
              <w:rPr>
                <w:rFonts w:asciiTheme="minorHAnsi" w:hAnsiTheme="minorHAnsi" w:cstheme="minorHAnsi"/>
                <w:color w:val="000000"/>
                <w:sz w:val="22"/>
                <w:szCs w:val="22"/>
              </w:rPr>
            </w:pPr>
          </w:p>
        </w:tc>
      </w:tr>
      <w:tr w:rsidR="008139EC" w:rsidRPr="00D0146D" w14:paraId="42DA9F91" w14:textId="77777777" w:rsidTr="00AB66BF">
        <w:trPr>
          <w:trHeight w:val="320"/>
          <w:jc w:val="right"/>
        </w:trPr>
        <w:tc>
          <w:tcPr>
            <w:tcW w:w="1590" w:type="dxa"/>
            <w:tcBorders>
              <w:top w:val="nil"/>
              <w:left w:val="nil"/>
              <w:bottom w:val="nil"/>
              <w:right w:val="nil"/>
            </w:tcBorders>
            <w:shd w:val="clear" w:color="auto" w:fill="auto"/>
            <w:vAlign w:val="center"/>
            <w:hideMark/>
          </w:tcPr>
          <w:p w14:paraId="5956DE79"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74A19FB2"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single" w:sz="8" w:space="0" w:color="auto"/>
            </w:tcBorders>
            <w:shd w:val="clear" w:color="000000" w:fill="FFFF00"/>
            <w:vAlign w:val="center"/>
            <w:hideMark/>
          </w:tcPr>
          <w:p w14:paraId="77786466"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3107" w:type="dxa"/>
            <w:gridSpan w:val="3"/>
            <w:tcBorders>
              <w:top w:val="nil"/>
              <w:left w:val="nil"/>
              <w:bottom w:val="nil"/>
              <w:right w:val="nil"/>
            </w:tcBorders>
            <w:shd w:val="clear" w:color="auto" w:fill="auto"/>
            <w:vAlign w:val="center"/>
            <w:hideMark/>
          </w:tcPr>
          <w:p w14:paraId="60B09D41" w14:textId="77777777" w:rsidR="008139EC" w:rsidRPr="00D0146D" w:rsidRDefault="008139EC" w:rsidP="008139EC">
            <w:pPr>
              <w:rPr>
                <w:rFonts w:asciiTheme="minorHAnsi" w:hAnsiTheme="minorHAnsi" w:cstheme="minorHAnsi"/>
                <w:color w:val="000000"/>
              </w:rPr>
            </w:pPr>
            <w:r w:rsidRPr="00D0146D">
              <w:rPr>
                <w:rFonts w:asciiTheme="minorHAnsi" w:hAnsiTheme="minorHAnsi" w:cstheme="minorHAnsi"/>
                <w:color w:val="000000"/>
              </w:rPr>
              <w:t>Risques à surveiller</w:t>
            </w:r>
          </w:p>
        </w:tc>
        <w:tc>
          <w:tcPr>
            <w:tcW w:w="4476" w:type="dxa"/>
            <w:gridSpan w:val="4"/>
            <w:tcBorders>
              <w:top w:val="nil"/>
              <w:left w:val="nil"/>
              <w:bottom w:val="nil"/>
              <w:right w:val="nil"/>
            </w:tcBorders>
            <w:shd w:val="clear" w:color="auto" w:fill="auto"/>
            <w:vAlign w:val="center"/>
            <w:hideMark/>
          </w:tcPr>
          <w:p w14:paraId="728DBEB8" w14:textId="77777777" w:rsidR="008139EC" w:rsidRPr="00D0146D" w:rsidRDefault="008139EC" w:rsidP="008139EC">
            <w:pPr>
              <w:rPr>
                <w:rFonts w:asciiTheme="minorHAnsi" w:hAnsiTheme="minorHAnsi" w:cstheme="minorHAnsi"/>
                <w:color w:val="000000"/>
                <w:sz w:val="22"/>
                <w:szCs w:val="22"/>
              </w:rPr>
            </w:pPr>
          </w:p>
        </w:tc>
      </w:tr>
      <w:tr w:rsidR="008139EC" w:rsidRPr="00D0146D" w14:paraId="479B8DAB" w14:textId="77777777" w:rsidTr="00AB66BF">
        <w:trPr>
          <w:trHeight w:val="320"/>
          <w:jc w:val="right"/>
        </w:trPr>
        <w:tc>
          <w:tcPr>
            <w:tcW w:w="1590" w:type="dxa"/>
            <w:tcBorders>
              <w:top w:val="nil"/>
              <w:left w:val="nil"/>
              <w:bottom w:val="nil"/>
              <w:right w:val="nil"/>
            </w:tcBorders>
            <w:shd w:val="clear" w:color="auto" w:fill="auto"/>
            <w:vAlign w:val="center"/>
            <w:hideMark/>
          </w:tcPr>
          <w:p w14:paraId="582847EE" w14:textId="77777777" w:rsidR="008139EC" w:rsidRPr="00D0146D" w:rsidRDefault="008139EC" w:rsidP="008139EC">
            <w:pPr>
              <w:rPr>
                <w:rFonts w:asciiTheme="minorHAnsi" w:hAnsiTheme="minorHAnsi" w:cstheme="minorHAnsi"/>
                <w:color w:val="000000"/>
                <w:sz w:val="22"/>
                <w:szCs w:val="22"/>
              </w:rPr>
            </w:pPr>
          </w:p>
        </w:tc>
        <w:tc>
          <w:tcPr>
            <w:tcW w:w="1272" w:type="dxa"/>
            <w:tcBorders>
              <w:top w:val="nil"/>
              <w:left w:val="nil"/>
              <w:bottom w:val="nil"/>
              <w:right w:val="nil"/>
            </w:tcBorders>
            <w:shd w:val="clear" w:color="auto" w:fill="auto"/>
            <w:noWrap/>
            <w:vAlign w:val="bottom"/>
            <w:hideMark/>
          </w:tcPr>
          <w:p w14:paraId="1C5C4F87" w14:textId="77777777" w:rsidR="008139EC" w:rsidRPr="00D0146D" w:rsidRDefault="008139EC" w:rsidP="008139EC">
            <w:pPr>
              <w:rPr>
                <w:rFonts w:asciiTheme="minorHAnsi" w:hAnsiTheme="minorHAnsi" w:cstheme="minorHAnsi"/>
                <w:color w:val="000000"/>
                <w:sz w:val="22"/>
                <w:szCs w:val="22"/>
              </w:rPr>
            </w:pPr>
          </w:p>
        </w:tc>
        <w:tc>
          <w:tcPr>
            <w:tcW w:w="1330" w:type="dxa"/>
            <w:tcBorders>
              <w:top w:val="nil"/>
              <w:left w:val="single" w:sz="8" w:space="0" w:color="auto"/>
              <w:bottom w:val="single" w:sz="8" w:space="0" w:color="auto"/>
              <w:right w:val="single" w:sz="8" w:space="0" w:color="auto"/>
            </w:tcBorders>
            <w:shd w:val="clear" w:color="000000" w:fill="FF0000"/>
            <w:vAlign w:val="center"/>
            <w:hideMark/>
          </w:tcPr>
          <w:p w14:paraId="1C63AE42" w14:textId="77777777" w:rsidR="008139EC" w:rsidRPr="00D0146D" w:rsidRDefault="008139EC" w:rsidP="008139EC">
            <w:pPr>
              <w:jc w:val="both"/>
              <w:rPr>
                <w:rFonts w:asciiTheme="minorHAnsi" w:hAnsiTheme="minorHAnsi" w:cstheme="minorHAnsi"/>
                <w:color w:val="000000"/>
              </w:rPr>
            </w:pPr>
            <w:r w:rsidRPr="00D0146D">
              <w:rPr>
                <w:rFonts w:asciiTheme="minorHAnsi" w:hAnsiTheme="minorHAnsi" w:cstheme="minorHAnsi"/>
                <w:color w:val="000000"/>
              </w:rPr>
              <w:t> </w:t>
            </w:r>
          </w:p>
        </w:tc>
        <w:tc>
          <w:tcPr>
            <w:tcW w:w="3107" w:type="dxa"/>
            <w:gridSpan w:val="3"/>
            <w:tcBorders>
              <w:top w:val="nil"/>
              <w:left w:val="nil"/>
              <w:bottom w:val="nil"/>
              <w:right w:val="nil"/>
            </w:tcBorders>
            <w:shd w:val="clear" w:color="auto" w:fill="auto"/>
            <w:vAlign w:val="center"/>
            <w:hideMark/>
          </w:tcPr>
          <w:p w14:paraId="3720E701" w14:textId="77777777" w:rsidR="008139EC" w:rsidRPr="00D0146D" w:rsidRDefault="008139EC" w:rsidP="008139EC">
            <w:pPr>
              <w:rPr>
                <w:rFonts w:asciiTheme="minorHAnsi" w:hAnsiTheme="minorHAnsi" w:cstheme="minorHAnsi"/>
                <w:color w:val="000000"/>
              </w:rPr>
            </w:pPr>
            <w:r w:rsidRPr="00D0146D">
              <w:rPr>
                <w:rFonts w:asciiTheme="minorHAnsi" w:hAnsiTheme="minorHAnsi" w:cstheme="minorHAnsi"/>
                <w:color w:val="000000"/>
              </w:rPr>
              <w:t>Risques majeurs à éliminer ou réduire</w:t>
            </w:r>
          </w:p>
        </w:tc>
        <w:tc>
          <w:tcPr>
            <w:tcW w:w="4476" w:type="dxa"/>
            <w:gridSpan w:val="4"/>
            <w:tcBorders>
              <w:top w:val="nil"/>
              <w:left w:val="nil"/>
              <w:bottom w:val="nil"/>
              <w:right w:val="nil"/>
            </w:tcBorders>
            <w:shd w:val="clear" w:color="auto" w:fill="auto"/>
            <w:vAlign w:val="center"/>
            <w:hideMark/>
          </w:tcPr>
          <w:p w14:paraId="044AE0B7" w14:textId="77777777" w:rsidR="008139EC" w:rsidRPr="00D0146D" w:rsidRDefault="008139EC" w:rsidP="008139EC">
            <w:pPr>
              <w:rPr>
                <w:rFonts w:asciiTheme="minorHAnsi" w:hAnsiTheme="minorHAnsi" w:cstheme="minorHAnsi"/>
                <w:color w:val="000000"/>
                <w:sz w:val="22"/>
                <w:szCs w:val="22"/>
              </w:rPr>
            </w:pPr>
          </w:p>
        </w:tc>
      </w:tr>
    </w:tbl>
    <w:p w14:paraId="3596B403" w14:textId="18F96E5F" w:rsidR="00AE085A" w:rsidRPr="00D0146D" w:rsidRDefault="0023036B" w:rsidP="00A1536E">
      <w:pPr>
        <w:pStyle w:val="Corpsdetexte"/>
        <w:spacing w:before="122" w:line="276" w:lineRule="auto"/>
        <w:ind w:left="200" w:right="111"/>
        <w:jc w:val="both"/>
        <w:rPr>
          <w:rFonts w:asciiTheme="minorHAnsi" w:hAnsiTheme="minorHAnsi" w:cstheme="minorHAnsi"/>
          <w:b/>
          <w:bCs/>
          <w:sz w:val="22"/>
          <w:u w:val="single"/>
        </w:rPr>
      </w:pPr>
      <w:r w:rsidRPr="00D0146D">
        <w:rPr>
          <w:rFonts w:asciiTheme="minorHAnsi" w:hAnsiTheme="minorHAnsi" w:cstheme="minorHAnsi"/>
          <w:b/>
          <w:bCs/>
          <w:sz w:val="22"/>
          <w:u w:val="single"/>
        </w:rPr>
        <w:t xml:space="preserve">Note : Définition </w:t>
      </w:r>
      <w:r w:rsidR="00F23B30" w:rsidRPr="00D0146D">
        <w:rPr>
          <w:rFonts w:asciiTheme="minorHAnsi" w:hAnsiTheme="minorHAnsi" w:cstheme="minorHAnsi"/>
          <w:b/>
          <w:bCs/>
          <w:sz w:val="22"/>
          <w:u w:val="single"/>
        </w:rPr>
        <w:t>des niveaux</w:t>
      </w:r>
      <w:r w:rsidRPr="00D0146D">
        <w:rPr>
          <w:rFonts w:asciiTheme="minorHAnsi" w:hAnsiTheme="minorHAnsi" w:cstheme="minorHAnsi"/>
          <w:b/>
          <w:bCs/>
          <w:sz w:val="22"/>
          <w:u w:val="single"/>
        </w:rPr>
        <w:t xml:space="preserve"> de pondération des risques (probabilité et </w:t>
      </w:r>
      <w:r w:rsidR="00F23B30" w:rsidRPr="00D0146D">
        <w:rPr>
          <w:rFonts w:asciiTheme="minorHAnsi" w:hAnsiTheme="minorHAnsi" w:cstheme="minorHAnsi"/>
          <w:b/>
          <w:bCs/>
          <w:sz w:val="22"/>
          <w:u w:val="single"/>
        </w:rPr>
        <w:t>gravité)</w:t>
      </w:r>
    </w:p>
    <w:tbl>
      <w:tblPr>
        <w:tblStyle w:val="Grilledutableau"/>
        <w:tblW w:w="9860" w:type="dxa"/>
        <w:tblInd w:w="200" w:type="dxa"/>
        <w:tblLook w:val="04A0" w:firstRow="1" w:lastRow="0" w:firstColumn="1" w:lastColumn="0" w:noHBand="0" w:noVBand="1"/>
      </w:tblPr>
      <w:tblGrid>
        <w:gridCol w:w="1684"/>
        <w:gridCol w:w="8176"/>
      </w:tblGrid>
      <w:tr w:rsidR="0036634F" w:rsidRPr="00D0146D" w14:paraId="54DD4D51" w14:textId="77777777" w:rsidTr="00A1536E">
        <w:trPr>
          <w:trHeight w:val="139"/>
        </w:trPr>
        <w:tc>
          <w:tcPr>
            <w:tcW w:w="9860" w:type="dxa"/>
            <w:gridSpan w:val="2"/>
            <w:shd w:val="clear" w:color="auto" w:fill="F2F2F2" w:themeFill="background1" w:themeFillShade="F2"/>
          </w:tcPr>
          <w:p w14:paraId="7184973A" w14:textId="77777777" w:rsidR="0023036B" w:rsidRPr="00D0146D" w:rsidRDefault="0023036B" w:rsidP="00384BE0">
            <w:pPr>
              <w:pStyle w:val="Corpsdetexte"/>
              <w:spacing w:after="0"/>
              <w:ind w:right="113"/>
              <w:jc w:val="center"/>
              <w:rPr>
                <w:rFonts w:asciiTheme="minorHAnsi" w:hAnsiTheme="minorHAnsi" w:cstheme="minorHAnsi"/>
                <w:b/>
                <w:bCs/>
                <w:color w:val="FF0000"/>
              </w:rPr>
            </w:pPr>
            <w:r w:rsidRPr="00D0146D">
              <w:rPr>
                <w:rFonts w:asciiTheme="minorHAnsi" w:hAnsiTheme="minorHAnsi" w:cstheme="minorHAnsi"/>
                <w:b/>
                <w:bCs/>
                <w:color w:val="FF0000"/>
              </w:rPr>
              <w:t>Probabilité</w:t>
            </w:r>
          </w:p>
          <w:p w14:paraId="06AA787F" w14:textId="77777777" w:rsidR="009E18FF" w:rsidRPr="00D0146D" w:rsidRDefault="009E18FF" w:rsidP="00384BE0">
            <w:pPr>
              <w:pStyle w:val="Corpsdetexte"/>
              <w:spacing w:after="0"/>
              <w:ind w:right="113"/>
              <w:jc w:val="center"/>
              <w:rPr>
                <w:rFonts w:asciiTheme="minorHAnsi" w:hAnsiTheme="minorHAnsi" w:cstheme="minorHAnsi"/>
                <w:color w:val="FF0000"/>
                <w:sz w:val="22"/>
              </w:rPr>
            </w:pPr>
          </w:p>
        </w:tc>
      </w:tr>
      <w:tr w:rsidR="00384BE0" w:rsidRPr="00D0146D" w14:paraId="192F34A3" w14:textId="77777777" w:rsidTr="00A1536E">
        <w:trPr>
          <w:trHeight w:val="185"/>
        </w:trPr>
        <w:tc>
          <w:tcPr>
            <w:tcW w:w="1684" w:type="dxa"/>
            <w:vAlign w:val="center"/>
          </w:tcPr>
          <w:p w14:paraId="48EC0A92" w14:textId="77777777" w:rsidR="0023036B" w:rsidRPr="00D0146D" w:rsidRDefault="0023036B" w:rsidP="00384BE0">
            <w:pPr>
              <w:jc w:val="both"/>
              <w:rPr>
                <w:rFonts w:asciiTheme="minorHAnsi" w:hAnsiTheme="minorHAnsi" w:cstheme="minorHAnsi"/>
                <w:b/>
                <w:bCs/>
                <w:i/>
                <w:iCs/>
              </w:rPr>
            </w:pPr>
            <w:r w:rsidRPr="00D0146D">
              <w:rPr>
                <w:rFonts w:asciiTheme="minorHAnsi" w:hAnsiTheme="minorHAnsi" w:cstheme="minorHAnsi"/>
                <w:b/>
                <w:bCs/>
                <w:i/>
                <w:iCs/>
              </w:rPr>
              <w:t xml:space="preserve">Fréquent </w:t>
            </w:r>
          </w:p>
        </w:tc>
        <w:tc>
          <w:tcPr>
            <w:tcW w:w="8176" w:type="dxa"/>
          </w:tcPr>
          <w:p w14:paraId="225E5D54" w14:textId="77777777" w:rsidR="0023036B" w:rsidRPr="00D0146D" w:rsidRDefault="000E33B3" w:rsidP="00A1536E">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Peut se produire 1 fois en </w:t>
            </w:r>
            <w:r w:rsidR="00CD7AD1" w:rsidRPr="00D0146D">
              <w:rPr>
                <w:rFonts w:asciiTheme="minorHAnsi" w:hAnsiTheme="minorHAnsi" w:cstheme="minorHAnsi"/>
                <w:sz w:val="22"/>
              </w:rPr>
              <w:t>1 trimestre</w:t>
            </w:r>
          </w:p>
        </w:tc>
      </w:tr>
      <w:tr w:rsidR="0036634F" w:rsidRPr="00D0146D" w14:paraId="7321B59A" w14:textId="77777777" w:rsidTr="00A1536E">
        <w:tc>
          <w:tcPr>
            <w:tcW w:w="1684" w:type="dxa"/>
            <w:vAlign w:val="center"/>
          </w:tcPr>
          <w:p w14:paraId="430311E1" w14:textId="77777777" w:rsidR="00AB66BF" w:rsidRPr="00D0146D" w:rsidRDefault="00AB66BF" w:rsidP="00384BE0">
            <w:pPr>
              <w:jc w:val="both"/>
              <w:rPr>
                <w:rFonts w:asciiTheme="minorHAnsi" w:hAnsiTheme="minorHAnsi" w:cstheme="minorHAnsi"/>
                <w:b/>
                <w:bCs/>
                <w:i/>
                <w:iCs/>
              </w:rPr>
            </w:pPr>
            <w:r w:rsidRPr="00D0146D">
              <w:rPr>
                <w:rFonts w:asciiTheme="minorHAnsi" w:hAnsiTheme="minorHAnsi" w:cstheme="minorHAnsi"/>
                <w:b/>
                <w:bCs/>
                <w:i/>
                <w:iCs/>
              </w:rPr>
              <w:t xml:space="preserve">Probable </w:t>
            </w:r>
          </w:p>
        </w:tc>
        <w:tc>
          <w:tcPr>
            <w:tcW w:w="8176" w:type="dxa"/>
          </w:tcPr>
          <w:p w14:paraId="67D1B536" w14:textId="77777777" w:rsidR="00AB66BF" w:rsidRPr="00D0146D" w:rsidRDefault="000E33B3" w:rsidP="00A1536E">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Peut se produire 1 fois en </w:t>
            </w:r>
            <w:r w:rsidR="00CD7AD1" w:rsidRPr="00D0146D">
              <w:rPr>
                <w:rFonts w:asciiTheme="minorHAnsi" w:hAnsiTheme="minorHAnsi" w:cstheme="minorHAnsi"/>
                <w:sz w:val="22"/>
              </w:rPr>
              <w:t>1 an</w:t>
            </w:r>
          </w:p>
        </w:tc>
      </w:tr>
      <w:tr w:rsidR="0036634F" w:rsidRPr="00D0146D" w14:paraId="0635487B" w14:textId="77777777" w:rsidTr="00A1536E">
        <w:tc>
          <w:tcPr>
            <w:tcW w:w="1684" w:type="dxa"/>
            <w:vAlign w:val="center"/>
          </w:tcPr>
          <w:p w14:paraId="6F40BEBE" w14:textId="77777777" w:rsidR="00AB66BF" w:rsidRPr="00D0146D" w:rsidRDefault="00AB66BF" w:rsidP="00384BE0">
            <w:pPr>
              <w:jc w:val="both"/>
              <w:rPr>
                <w:rFonts w:asciiTheme="minorHAnsi" w:hAnsiTheme="minorHAnsi" w:cstheme="minorHAnsi"/>
                <w:b/>
                <w:bCs/>
                <w:i/>
                <w:iCs/>
              </w:rPr>
            </w:pPr>
            <w:r w:rsidRPr="00D0146D">
              <w:rPr>
                <w:rFonts w:asciiTheme="minorHAnsi" w:hAnsiTheme="minorHAnsi" w:cstheme="minorHAnsi"/>
                <w:b/>
                <w:bCs/>
                <w:i/>
                <w:iCs/>
              </w:rPr>
              <w:t>Peu probable</w:t>
            </w:r>
          </w:p>
        </w:tc>
        <w:tc>
          <w:tcPr>
            <w:tcW w:w="8176" w:type="dxa"/>
          </w:tcPr>
          <w:p w14:paraId="21E26B26" w14:textId="77777777" w:rsidR="00AB66BF" w:rsidRPr="00D0146D" w:rsidRDefault="000E33B3" w:rsidP="00A1536E">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Peut se produire 1 fois en </w:t>
            </w:r>
            <w:r w:rsidR="00CD7AD1" w:rsidRPr="00D0146D">
              <w:rPr>
                <w:rFonts w:asciiTheme="minorHAnsi" w:hAnsiTheme="minorHAnsi" w:cstheme="minorHAnsi"/>
                <w:sz w:val="22"/>
              </w:rPr>
              <w:t>3 ans</w:t>
            </w:r>
          </w:p>
        </w:tc>
      </w:tr>
      <w:tr w:rsidR="0036634F" w:rsidRPr="00D0146D" w14:paraId="72995C5C" w14:textId="77777777" w:rsidTr="00A1536E">
        <w:tc>
          <w:tcPr>
            <w:tcW w:w="1684" w:type="dxa"/>
            <w:vAlign w:val="center"/>
          </w:tcPr>
          <w:p w14:paraId="452A4896" w14:textId="77777777" w:rsidR="00AB66BF" w:rsidRPr="00D0146D" w:rsidRDefault="00AB66BF" w:rsidP="00384BE0">
            <w:pPr>
              <w:jc w:val="both"/>
              <w:rPr>
                <w:rFonts w:asciiTheme="minorHAnsi" w:hAnsiTheme="minorHAnsi" w:cstheme="minorHAnsi"/>
                <w:b/>
                <w:bCs/>
                <w:i/>
                <w:iCs/>
              </w:rPr>
            </w:pPr>
            <w:r w:rsidRPr="00D0146D">
              <w:rPr>
                <w:rFonts w:asciiTheme="minorHAnsi" w:hAnsiTheme="minorHAnsi" w:cstheme="minorHAnsi"/>
                <w:b/>
                <w:bCs/>
                <w:i/>
                <w:iCs/>
              </w:rPr>
              <w:t xml:space="preserve">Rare </w:t>
            </w:r>
          </w:p>
        </w:tc>
        <w:tc>
          <w:tcPr>
            <w:tcW w:w="8176" w:type="dxa"/>
          </w:tcPr>
          <w:p w14:paraId="022F7B49" w14:textId="77777777" w:rsidR="00AB66BF" w:rsidRPr="00D0146D" w:rsidRDefault="000E33B3" w:rsidP="00A1536E">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Peut se produire 1 fois en </w:t>
            </w:r>
            <w:r w:rsidR="00CD7AD1" w:rsidRPr="00D0146D">
              <w:rPr>
                <w:rFonts w:asciiTheme="minorHAnsi" w:hAnsiTheme="minorHAnsi" w:cstheme="minorHAnsi"/>
                <w:sz w:val="22"/>
              </w:rPr>
              <w:t>5 ans</w:t>
            </w:r>
          </w:p>
        </w:tc>
      </w:tr>
      <w:tr w:rsidR="0036634F" w:rsidRPr="00D0146D" w14:paraId="57E5B439" w14:textId="77777777" w:rsidTr="00A1536E">
        <w:tc>
          <w:tcPr>
            <w:tcW w:w="1684" w:type="dxa"/>
            <w:vAlign w:val="center"/>
          </w:tcPr>
          <w:p w14:paraId="00792226" w14:textId="77777777" w:rsidR="000E33B3" w:rsidRPr="00D0146D" w:rsidRDefault="000E33B3" w:rsidP="00384BE0">
            <w:pPr>
              <w:jc w:val="both"/>
              <w:rPr>
                <w:rFonts w:asciiTheme="minorHAnsi" w:hAnsiTheme="minorHAnsi" w:cstheme="minorHAnsi"/>
                <w:b/>
                <w:bCs/>
                <w:i/>
                <w:iCs/>
              </w:rPr>
            </w:pPr>
            <w:r w:rsidRPr="00D0146D">
              <w:rPr>
                <w:rFonts w:asciiTheme="minorHAnsi" w:hAnsiTheme="minorHAnsi" w:cstheme="minorHAnsi"/>
                <w:b/>
                <w:bCs/>
                <w:i/>
                <w:iCs/>
              </w:rPr>
              <w:t xml:space="preserve">Extrêmement rare </w:t>
            </w:r>
          </w:p>
        </w:tc>
        <w:tc>
          <w:tcPr>
            <w:tcW w:w="8176" w:type="dxa"/>
          </w:tcPr>
          <w:p w14:paraId="421FC56D" w14:textId="77777777" w:rsidR="000E33B3" w:rsidRPr="00D0146D" w:rsidRDefault="000E33B3" w:rsidP="00A1536E">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Peut se produire 1 fois </w:t>
            </w:r>
            <w:r w:rsidR="00CD7AD1" w:rsidRPr="00D0146D">
              <w:rPr>
                <w:rFonts w:asciiTheme="minorHAnsi" w:hAnsiTheme="minorHAnsi" w:cstheme="minorHAnsi"/>
                <w:sz w:val="22"/>
              </w:rPr>
              <w:t>en une période supérieure à 5 ans</w:t>
            </w:r>
          </w:p>
        </w:tc>
      </w:tr>
      <w:tr w:rsidR="0036634F" w:rsidRPr="00D0146D" w14:paraId="36CFB602" w14:textId="77777777" w:rsidTr="00A1536E">
        <w:trPr>
          <w:trHeight w:val="295"/>
        </w:trPr>
        <w:tc>
          <w:tcPr>
            <w:tcW w:w="9860" w:type="dxa"/>
            <w:gridSpan w:val="2"/>
            <w:shd w:val="clear" w:color="auto" w:fill="F2F2F2" w:themeFill="background1" w:themeFillShade="F2"/>
            <w:vAlign w:val="center"/>
          </w:tcPr>
          <w:p w14:paraId="223FDAE8" w14:textId="77777777" w:rsidR="000E33B3" w:rsidRPr="00D0146D" w:rsidRDefault="000E33B3" w:rsidP="00384BE0">
            <w:pPr>
              <w:jc w:val="center"/>
              <w:rPr>
                <w:rFonts w:asciiTheme="minorHAnsi" w:hAnsiTheme="minorHAnsi" w:cstheme="minorHAnsi"/>
                <w:b/>
                <w:bCs/>
              </w:rPr>
            </w:pPr>
            <w:r w:rsidRPr="00D0146D">
              <w:rPr>
                <w:rFonts w:asciiTheme="minorHAnsi" w:hAnsiTheme="minorHAnsi" w:cstheme="minorHAnsi"/>
                <w:b/>
                <w:bCs/>
              </w:rPr>
              <w:t>Gravité</w:t>
            </w:r>
          </w:p>
          <w:p w14:paraId="06BDB4DA" w14:textId="77777777" w:rsidR="009E18FF" w:rsidRPr="00D0146D" w:rsidRDefault="009E18FF" w:rsidP="00384BE0">
            <w:pPr>
              <w:jc w:val="center"/>
              <w:rPr>
                <w:rFonts w:asciiTheme="minorHAnsi" w:hAnsiTheme="minorHAnsi" w:cstheme="minorHAnsi"/>
                <w:b/>
                <w:bCs/>
              </w:rPr>
            </w:pPr>
          </w:p>
        </w:tc>
      </w:tr>
      <w:tr w:rsidR="00384BE0" w:rsidRPr="00D0146D" w14:paraId="0EB576B2" w14:textId="77777777" w:rsidTr="00A1536E">
        <w:tc>
          <w:tcPr>
            <w:tcW w:w="1684" w:type="dxa"/>
            <w:vAlign w:val="center"/>
          </w:tcPr>
          <w:p w14:paraId="59864803" w14:textId="77777777" w:rsidR="000E33B3" w:rsidRPr="00D0146D" w:rsidRDefault="000E33B3" w:rsidP="00384BE0">
            <w:pPr>
              <w:rPr>
                <w:rFonts w:asciiTheme="minorHAnsi" w:hAnsiTheme="minorHAnsi" w:cstheme="minorHAnsi"/>
                <w:b/>
                <w:bCs/>
                <w:i/>
                <w:iCs/>
              </w:rPr>
            </w:pPr>
            <w:r w:rsidRPr="00D0146D">
              <w:rPr>
                <w:rFonts w:asciiTheme="minorHAnsi" w:hAnsiTheme="minorHAnsi" w:cstheme="minorHAnsi"/>
                <w:b/>
                <w:bCs/>
                <w:i/>
                <w:iCs/>
              </w:rPr>
              <w:t>Mineur</w:t>
            </w:r>
          </w:p>
        </w:tc>
        <w:tc>
          <w:tcPr>
            <w:tcW w:w="8176" w:type="dxa"/>
          </w:tcPr>
          <w:p w14:paraId="0F857A67" w14:textId="77777777" w:rsidR="000E33B3" w:rsidRPr="00D0146D" w:rsidRDefault="00384BE0" w:rsidP="00384BE0">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Détectable s</w:t>
            </w:r>
            <w:r w:rsidR="00E24BC7" w:rsidRPr="00D0146D">
              <w:rPr>
                <w:rFonts w:asciiTheme="minorHAnsi" w:hAnsiTheme="minorHAnsi" w:cstheme="minorHAnsi"/>
                <w:sz w:val="22"/>
              </w:rPr>
              <w:t xml:space="preserve">ans impact sur la qualité des résultats </w:t>
            </w:r>
            <w:r w:rsidR="00986B84" w:rsidRPr="00D0146D">
              <w:rPr>
                <w:rFonts w:asciiTheme="minorHAnsi" w:hAnsiTheme="minorHAnsi" w:cstheme="minorHAnsi"/>
                <w:sz w:val="22"/>
              </w:rPr>
              <w:t>et le fonctionnement du laboratoire</w:t>
            </w:r>
            <w:r w:rsidR="00A1536E" w:rsidRPr="00D0146D">
              <w:rPr>
                <w:rFonts w:asciiTheme="minorHAnsi" w:hAnsiTheme="minorHAnsi" w:cstheme="minorHAnsi"/>
                <w:sz w:val="22"/>
              </w:rPr>
              <w:t xml:space="preserve"> </w:t>
            </w:r>
            <w:r w:rsidR="00C66205" w:rsidRPr="00D0146D">
              <w:rPr>
                <w:rFonts w:asciiTheme="minorHAnsi" w:hAnsiTheme="minorHAnsi" w:cstheme="minorHAnsi"/>
                <w:sz w:val="22"/>
              </w:rPr>
              <w:t xml:space="preserve">qui handicape l’amélioration du </w:t>
            </w:r>
            <w:proofErr w:type="gramStart"/>
            <w:r w:rsidR="00C66205" w:rsidRPr="00D0146D">
              <w:rPr>
                <w:rFonts w:asciiTheme="minorHAnsi" w:hAnsiTheme="minorHAnsi" w:cstheme="minorHAnsi"/>
                <w:sz w:val="22"/>
              </w:rPr>
              <w:t>laboratoire .</w:t>
            </w:r>
            <w:proofErr w:type="gramEnd"/>
          </w:p>
        </w:tc>
      </w:tr>
      <w:tr w:rsidR="0036634F" w:rsidRPr="00D0146D" w14:paraId="46F1F0F0" w14:textId="77777777" w:rsidTr="00A1536E">
        <w:tc>
          <w:tcPr>
            <w:tcW w:w="1684" w:type="dxa"/>
          </w:tcPr>
          <w:p w14:paraId="629743C2" w14:textId="77777777" w:rsidR="0036634F" w:rsidRPr="00D0146D" w:rsidRDefault="0036634F" w:rsidP="0036634F">
            <w:pPr>
              <w:pStyle w:val="Corpsdetexte"/>
              <w:spacing w:after="0"/>
              <w:ind w:right="111"/>
              <w:jc w:val="both"/>
              <w:rPr>
                <w:rFonts w:asciiTheme="minorHAnsi" w:hAnsiTheme="minorHAnsi" w:cstheme="minorHAnsi"/>
                <w:b/>
                <w:bCs/>
                <w:sz w:val="22"/>
              </w:rPr>
            </w:pPr>
            <w:r w:rsidRPr="00D0146D">
              <w:rPr>
                <w:rFonts w:asciiTheme="minorHAnsi" w:hAnsiTheme="minorHAnsi" w:cstheme="minorHAnsi"/>
                <w:b/>
                <w:bCs/>
                <w:i/>
                <w:iCs/>
              </w:rPr>
              <w:t>Significative</w:t>
            </w:r>
          </w:p>
        </w:tc>
        <w:tc>
          <w:tcPr>
            <w:tcW w:w="8176" w:type="dxa"/>
          </w:tcPr>
          <w:p w14:paraId="600F530D" w14:textId="77777777" w:rsidR="0036634F" w:rsidRPr="00D0146D" w:rsidRDefault="0036634F" w:rsidP="00986B84">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Détectable avec impact sur la qualité des résultats</w:t>
            </w:r>
            <w:r w:rsidR="00986B84" w:rsidRPr="00D0146D">
              <w:rPr>
                <w:rFonts w:asciiTheme="minorHAnsi" w:hAnsiTheme="minorHAnsi" w:cstheme="minorHAnsi"/>
                <w:sz w:val="22"/>
              </w:rPr>
              <w:t xml:space="preserve"> et le fonctionnement du laboratoire. La réparation a un cout supportable.</w:t>
            </w:r>
          </w:p>
        </w:tc>
      </w:tr>
      <w:tr w:rsidR="0036634F" w:rsidRPr="00D0146D" w14:paraId="4B708651" w14:textId="77777777" w:rsidTr="00A1536E">
        <w:tc>
          <w:tcPr>
            <w:tcW w:w="1684" w:type="dxa"/>
          </w:tcPr>
          <w:p w14:paraId="4AB51183" w14:textId="77777777" w:rsidR="0036634F" w:rsidRPr="00D0146D" w:rsidRDefault="0036634F" w:rsidP="0036634F">
            <w:pPr>
              <w:pStyle w:val="Corpsdetexte"/>
              <w:spacing w:after="0"/>
              <w:ind w:right="111"/>
              <w:jc w:val="both"/>
              <w:rPr>
                <w:rFonts w:asciiTheme="minorHAnsi" w:hAnsiTheme="minorHAnsi" w:cstheme="minorHAnsi"/>
                <w:b/>
                <w:bCs/>
                <w:sz w:val="22"/>
              </w:rPr>
            </w:pPr>
            <w:r w:rsidRPr="00D0146D">
              <w:rPr>
                <w:rFonts w:asciiTheme="minorHAnsi" w:hAnsiTheme="minorHAnsi" w:cstheme="minorHAnsi"/>
                <w:b/>
                <w:bCs/>
                <w:i/>
                <w:iCs/>
              </w:rPr>
              <w:lastRenderedPageBreak/>
              <w:t>Sévère</w:t>
            </w:r>
          </w:p>
        </w:tc>
        <w:tc>
          <w:tcPr>
            <w:tcW w:w="8176" w:type="dxa"/>
          </w:tcPr>
          <w:p w14:paraId="1F6D9EC4" w14:textId="77777777" w:rsidR="0036634F" w:rsidRPr="00D0146D" w:rsidRDefault="0036634F" w:rsidP="0036634F">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Détectable avec impact </w:t>
            </w:r>
            <w:r w:rsidR="00986B84" w:rsidRPr="00D0146D">
              <w:rPr>
                <w:rFonts w:asciiTheme="minorHAnsi" w:hAnsiTheme="minorHAnsi" w:cstheme="minorHAnsi"/>
                <w:sz w:val="22"/>
              </w:rPr>
              <w:t xml:space="preserve">grave </w:t>
            </w:r>
            <w:r w:rsidRPr="00D0146D">
              <w:rPr>
                <w:rFonts w:asciiTheme="minorHAnsi" w:hAnsiTheme="minorHAnsi" w:cstheme="minorHAnsi"/>
                <w:sz w:val="22"/>
              </w:rPr>
              <w:t>sur le fonctionnement du laboratoire</w:t>
            </w:r>
            <w:r w:rsidR="00986B84" w:rsidRPr="00D0146D">
              <w:rPr>
                <w:rFonts w:asciiTheme="minorHAnsi" w:hAnsiTheme="minorHAnsi" w:cstheme="minorHAnsi"/>
                <w:sz w:val="22"/>
              </w:rPr>
              <w:t xml:space="preserve"> avec un cout conséquent</w:t>
            </w:r>
            <w:r w:rsidRPr="00D0146D">
              <w:rPr>
                <w:rFonts w:asciiTheme="minorHAnsi" w:hAnsiTheme="minorHAnsi" w:cstheme="minorHAnsi"/>
                <w:sz w:val="22"/>
              </w:rPr>
              <w:t xml:space="preserve">  </w:t>
            </w:r>
          </w:p>
        </w:tc>
      </w:tr>
      <w:tr w:rsidR="0036634F" w:rsidRPr="00D0146D" w14:paraId="25528BE7" w14:textId="77777777" w:rsidTr="00A1536E">
        <w:tc>
          <w:tcPr>
            <w:tcW w:w="1684" w:type="dxa"/>
          </w:tcPr>
          <w:p w14:paraId="36DDA559" w14:textId="77777777" w:rsidR="0036634F" w:rsidRPr="00D0146D" w:rsidRDefault="0036634F" w:rsidP="0036634F">
            <w:pPr>
              <w:pStyle w:val="Corpsdetexte"/>
              <w:spacing w:after="0"/>
              <w:ind w:right="111"/>
              <w:jc w:val="both"/>
              <w:rPr>
                <w:rFonts w:asciiTheme="minorHAnsi" w:hAnsiTheme="minorHAnsi" w:cstheme="minorHAnsi"/>
                <w:b/>
                <w:bCs/>
                <w:sz w:val="22"/>
              </w:rPr>
            </w:pPr>
            <w:r w:rsidRPr="00D0146D">
              <w:rPr>
                <w:rFonts w:asciiTheme="minorHAnsi" w:hAnsiTheme="minorHAnsi" w:cstheme="minorHAnsi"/>
                <w:b/>
                <w:bCs/>
                <w:i/>
                <w:iCs/>
              </w:rPr>
              <w:t>Critique</w:t>
            </w:r>
          </w:p>
        </w:tc>
        <w:tc>
          <w:tcPr>
            <w:tcW w:w="8176" w:type="dxa"/>
          </w:tcPr>
          <w:p w14:paraId="701D0B97" w14:textId="77777777" w:rsidR="0036634F" w:rsidRPr="00D0146D" w:rsidRDefault="0036634F" w:rsidP="0036634F">
            <w:pPr>
              <w:pStyle w:val="Corpsdetexte"/>
              <w:spacing w:after="0"/>
              <w:ind w:right="111"/>
              <w:jc w:val="both"/>
              <w:rPr>
                <w:rFonts w:asciiTheme="minorHAnsi" w:hAnsiTheme="minorHAnsi" w:cstheme="minorHAnsi"/>
                <w:sz w:val="22"/>
              </w:rPr>
            </w:pPr>
            <w:r w:rsidRPr="00D0146D">
              <w:rPr>
                <w:rFonts w:asciiTheme="minorHAnsi" w:hAnsiTheme="minorHAnsi" w:cstheme="minorHAnsi"/>
                <w:sz w:val="22"/>
              </w:rPr>
              <w:t xml:space="preserve">Détectable avec impact </w:t>
            </w:r>
            <w:r w:rsidR="00986B84" w:rsidRPr="00D0146D">
              <w:rPr>
                <w:rFonts w:asciiTheme="minorHAnsi" w:hAnsiTheme="minorHAnsi" w:cstheme="minorHAnsi"/>
                <w:sz w:val="22"/>
              </w:rPr>
              <w:t xml:space="preserve">critique </w:t>
            </w:r>
            <w:r w:rsidRPr="00D0146D">
              <w:rPr>
                <w:rFonts w:asciiTheme="minorHAnsi" w:hAnsiTheme="minorHAnsi" w:cstheme="minorHAnsi"/>
                <w:sz w:val="22"/>
              </w:rPr>
              <w:t xml:space="preserve">sur le fonctionnement du laboratoire </w:t>
            </w:r>
            <w:r w:rsidR="00A1536E" w:rsidRPr="00D0146D">
              <w:rPr>
                <w:rFonts w:asciiTheme="minorHAnsi" w:hAnsiTheme="minorHAnsi" w:cstheme="minorHAnsi"/>
                <w:sz w:val="22"/>
              </w:rPr>
              <w:t xml:space="preserve">et l’intégrité du SMQ </w:t>
            </w:r>
            <w:r w:rsidRPr="00D0146D">
              <w:rPr>
                <w:rFonts w:asciiTheme="minorHAnsi" w:hAnsiTheme="minorHAnsi" w:cstheme="minorHAnsi"/>
                <w:sz w:val="22"/>
              </w:rPr>
              <w:t xml:space="preserve">avec un cout </w:t>
            </w:r>
            <w:r w:rsidR="00986B84" w:rsidRPr="00D0146D">
              <w:rPr>
                <w:rFonts w:asciiTheme="minorHAnsi" w:hAnsiTheme="minorHAnsi" w:cstheme="minorHAnsi"/>
                <w:sz w:val="22"/>
              </w:rPr>
              <w:t>de réparation élevé</w:t>
            </w:r>
          </w:p>
        </w:tc>
      </w:tr>
      <w:tr w:rsidR="0036634F" w:rsidRPr="00D0146D" w14:paraId="238FA148" w14:textId="77777777" w:rsidTr="00A1536E">
        <w:tc>
          <w:tcPr>
            <w:tcW w:w="1684" w:type="dxa"/>
          </w:tcPr>
          <w:p w14:paraId="6ACDF40F" w14:textId="77777777" w:rsidR="0036634F" w:rsidRPr="00D0146D" w:rsidRDefault="0036634F" w:rsidP="0036634F">
            <w:pPr>
              <w:pStyle w:val="Corpsdetexte"/>
              <w:spacing w:after="0"/>
              <w:ind w:right="111"/>
              <w:jc w:val="both"/>
              <w:rPr>
                <w:rFonts w:asciiTheme="minorHAnsi" w:hAnsiTheme="minorHAnsi" w:cstheme="minorHAnsi"/>
                <w:b/>
                <w:bCs/>
                <w:sz w:val="22"/>
              </w:rPr>
            </w:pPr>
            <w:r w:rsidRPr="00D0146D">
              <w:rPr>
                <w:rFonts w:asciiTheme="minorHAnsi" w:hAnsiTheme="minorHAnsi" w:cstheme="minorHAnsi"/>
                <w:b/>
                <w:bCs/>
                <w:i/>
                <w:iCs/>
              </w:rPr>
              <w:t>Catastrophique</w:t>
            </w:r>
          </w:p>
        </w:tc>
        <w:tc>
          <w:tcPr>
            <w:tcW w:w="8176" w:type="dxa"/>
          </w:tcPr>
          <w:p w14:paraId="7A18C6CD" w14:textId="77777777" w:rsidR="0036634F" w:rsidRPr="00D0146D" w:rsidRDefault="0036634F" w:rsidP="00A1536E">
            <w:pPr>
              <w:pStyle w:val="Corpsdetexte"/>
              <w:spacing w:after="0"/>
              <w:ind w:right="111"/>
              <w:rPr>
                <w:rFonts w:asciiTheme="minorHAnsi" w:hAnsiTheme="minorHAnsi" w:cstheme="minorHAnsi"/>
                <w:sz w:val="22"/>
              </w:rPr>
            </w:pPr>
            <w:r w:rsidRPr="00D0146D">
              <w:rPr>
                <w:rFonts w:asciiTheme="minorHAnsi" w:hAnsiTheme="minorHAnsi" w:cstheme="minorHAnsi"/>
                <w:sz w:val="22"/>
              </w:rPr>
              <w:t xml:space="preserve">Détectable avec impact </w:t>
            </w:r>
            <w:r w:rsidR="00986B84" w:rsidRPr="00D0146D">
              <w:rPr>
                <w:rFonts w:asciiTheme="minorHAnsi" w:hAnsiTheme="minorHAnsi" w:cstheme="minorHAnsi"/>
                <w:sz w:val="22"/>
              </w:rPr>
              <w:t xml:space="preserve">insupportable qui affecte </w:t>
            </w:r>
            <w:r w:rsidRPr="00D0146D">
              <w:rPr>
                <w:rFonts w:asciiTheme="minorHAnsi" w:hAnsiTheme="minorHAnsi" w:cstheme="minorHAnsi"/>
                <w:sz w:val="22"/>
              </w:rPr>
              <w:t>la survie du laboratoire</w:t>
            </w:r>
            <w:r w:rsidR="00986B84" w:rsidRPr="00D0146D">
              <w:rPr>
                <w:rFonts w:asciiTheme="minorHAnsi" w:hAnsiTheme="minorHAnsi" w:cstheme="minorHAnsi"/>
                <w:sz w:val="22"/>
              </w:rPr>
              <w:t>. Entraine l’</w:t>
            </w:r>
            <w:r w:rsidR="00A1536E" w:rsidRPr="00D0146D">
              <w:rPr>
                <w:rFonts w:asciiTheme="minorHAnsi" w:hAnsiTheme="minorHAnsi" w:cstheme="minorHAnsi"/>
                <w:sz w:val="22"/>
              </w:rPr>
              <w:t>arrêt</w:t>
            </w:r>
            <w:r w:rsidR="00986B84" w:rsidRPr="00D0146D">
              <w:rPr>
                <w:rFonts w:asciiTheme="minorHAnsi" w:hAnsiTheme="minorHAnsi" w:cstheme="minorHAnsi"/>
                <w:sz w:val="22"/>
              </w:rPr>
              <w:t xml:space="preserve"> de l’activité</w:t>
            </w:r>
            <w:r w:rsidRPr="00D0146D">
              <w:rPr>
                <w:rFonts w:asciiTheme="minorHAnsi" w:hAnsiTheme="minorHAnsi" w:cstheme="minorHAnsi"/>
                <w:sz w:val="22"/>
              </w:rPr>
              <w:t xml:space="preserve"> </w:t>
            </w:r>
            <w:r w:rsidR="00986B84" w:rsidRPr="00D0146D">
              <w:rPr>
                <w:rFonts w:asciiTheme="minorHAnsi" w:hAnsiTheme="minorHAnsi" w:cstheme="minorHAnsi"/>
                <w:sz w:val="22"/>
              </w:rPr>
              <w:t>de l’entreprise.</w:t>
            </w:r>
          </w:p>
        </w:tc>
      </w:tr>
    </w:tbl>
    <w:p w14:paraId="582B15E8" w14:textId="77777777" w:rsidR="00F37521" w:rsidRPr="00D0146D" w:rsidRDefault="00F37521" w:rsidP="00840C35">
      <w:pPr>
        <w:pStyle w:val="Titre31"/>
        <w:numPr>
          <w:ilvl w:val="2"/>
          <w:numId w:val="25"/>
        </w:numPr>
        <w:tabs>
          <w:tab w:val="left" w:pos="920"/>
          <w:tab w:val="left" w:pos="921"/>
        </w:tabs>
        <w:spacing w:before="119"/>
        <w:rPr>
          <w:rFonts w:asciiTheme="minorHAnsi" w:hAnsiTheme="minorHAnsi" w:cstheme="minorHAnsi"/>
          <w:w w:val="95"/>
        </w:rPr>
      </w:pPr>
      <w:bookmarkStart w:id="5" w:name="_bookmark12"/>
      <w:bookmarkEnd w:id="5"/>
      <w:r w:rsidRPr="00D0146D">
        <w:rPr>
          <w:rFonts w:asciiTheme="minorHAnsi" w:hAnsiTheme="minorHAnsi" w:cstheme="minorHAnsi"/>
          <w:w w:val="95"/>
        </w:rPr>
        <w:t>T</w:t>
      </w:r>
      <w:r w:rsidR="0036634F" w:rsidRPr="00D0146D">
        <w:rPr>
          <w:rFonts w:asciiTheme="minorHAnsi" w:hAnsiTheme="minorHAnsi" w:cstheme="minorHAnsi"/>
          <w:w w:val="95"/>
        </w:rPr>
        <w:t>raitement des</w:t>
      </w:r>
      <w:r w:rsidRPr="00D0146D">
        <w:rPr>
          <w:rFonts w:asciiTheme="minorHAnsi" w:hAnsiTheme="minorHAnsi" w:cstheme="minorHAnsi"/>
          <w:w w:val="95"/>
        </w:rPr>
        <w:t xml:space="preserve"> risque</w:t>
      </w:r>
      <w:r w:rsidR="0036634F" w:rsidRPr="00D0146D">
        <w:rPr>
          <w:rFonts w:asciiTheme="minorHAnsi" w:hAnsiTheme="minorHAnsi" w:cstheme="minorHAnsi"/>
          <w:w w:val="95"/>
        </w:rPr>
        <w:t xml:space="preserve">s et opportunités </w:t>
      </w:r>
    </w:p>
    <w:p w14:paraId="07F43B74" w14:textId="77777777" w:rsidR="0036634F" w:rsidRPr="00D0146D" w:rsidRDefault="0036634F" w:rsidP="0036634F">
      <w:pPr>
        <w:pStyle w:val="Titre31"/>
        <w:numPr>
          <w:ilvl w:val="0"/>
          <w:numId w:val="36"/>
        </w:numPr>
        <w:tabs>
          <w:tab w:val="left" w:pos="920"/>
          <w:tab w:val="left" w:pos="921"/>
        </w:tabs>
        <w:spacing w:before="119"/>
        <w:rPr>
          <w:rFonts w:asciiTheme="minorHAnsi" w:hAnsiTheme="minorHAnsi" w:cstheme="minorHAnsi"/>
          <w:w w:val="95"/>
        </w:rPr>
      </w:pPr>
      <w:r w:rsidRPr="00D0146D">
        <w:rPr>
          <w:rFonts w:asciiTheme="minorHAnsi" w:hAnsiTheme="minorHAnsi" w:cstheme="minorHAnsi"/>
          <w:w w:val="95"/>
        </w:rPr>
        <w:t>Les risques :</w:t>
      </w:r>
    </w:p>
    <w:p w14:paraId="3F998045" w14:textId="77777777" w:rsidR="00F37521" w:rsidRPr="00D0146D" w:rsidRDefault="00F37521" w:rsidP="007C6954">
      <w:pPr>
        <w:pStyle w:val="Corpsdetexte"/>
        <w:spacing w:before="116" w:line="276" w:lineRule="auto"/>
        <w:ind w:left="200" w:right="106"/>
        <w:jc w:val="both"/>
        <w:rPr>
          <w:rFonts w:asciiTheme="minorHAnsi" w:hAnsiTheme="minorHAnsi" w:cstheme="minorHAnsi"/>
          <w:sz w:val="22"/>
        </w:rPr>
      </w:pPr>
      <w:r w:rsidRPr="00D0146D">
        <w:rPr>
          <w:rFonts w:asciiTheme="minorHAnsi" w:hAnsiTheme="minorHAnsi" w:cstheme="minorHAnsi"/>
          <w:sz w:val="22"/>
        </w:rPr>
        <w:t>L'objectif de cette étape est d'identifier comment les risques identifiés seront traitées. Le traitement des risques consiste à cerner les options pour le traitement de chaque risque, à évaluer ces options, attribution de la resp</w:t>
      </w:r>
      <w:r w:rsidR="0004356F" w:rsidRPr="00D0146D">
        <w:rPr>
          <w:rFonts w:asciiTheme="minorHAnsi" w:hAnsiTheme="minorHAnsi" w:cstheme="minorHAnsi"/>
          <w:sz w:val="22"/>
        </w:rPr>
        <w:t xml:space="preserve">onsabilité (pour </w:t>
      </w:r>
      <w:r w:rsidR="007C6954" w:rsidRPr="00D0146D">
        <w:rPr>
          <w:rFonts w:asciiTheme="minorHAnsi" w:hAnsiTheme="minorHAnsi" w:cstheme="minorHAnsi"/>
          <w:sz w:val="22"/>
        </w:rPr>
        <w:t>les</w:t>
      </w:r>
      <w:r w:rsidR="0004356F" w:rsidRPr="00D0146D">
        <w:rPr>
          <w:rFonts w:asciiTheme="minorHAnsi" w:hAnsiTheme="minorHAnsi" w:cstheme="minorHAnsi"/>
          <w:sz w:val="22"/>
        </w:rPr>
        <w:t xml:space="preserve"> très hauts, hauts</w:t>
      </w:r>
      <w:r w:rsidRPr="00D0146D">
        <w:rPr>
          <w:rFonts w:asciiTheme="minorHAnsi" w:hAnsiTheme="minorHAnsi" w:cstheme="minorHAnsi"/>
          <w:sz w:val="22"/>
        </w:rPr>
        <w:t xml:space="preserve"> et risques résiduels modérés) et de prendre des mesures pertinentes. Les options suivantes sont disponibles pour le traitement des risques et peuvent être appliquées individuellement </w:t>
      </w:r>
      <w:r w:rsidR="0004356F" w:rsidRPr="00D0146D">
        <w:rPr>
          <w:rFonts w:asciiTheme="minorHAnsi" w:hAnsiTheme="minorHAnsi" w:cstheme="minorHAnsi"/>
          <w:sz w:val="22"/>
        </w:rPr>
        <w:t>ou en combinaison, compte</w:t>
      </w:r>
      <w:r w:rsidRPr="00D0146D">
        <w:rPr>
          <w:rFonts w:asciiTheme="minorHAnsi" w:hAnsiTheme="minorHAnsi" w:cstheme="minorHAnsi"/>
          <w:sz w:val="22"/>
        </w:rPr>
        <w:t xml:space="preserve"> tenu du risque :</w:t>
      </w:r>
    </w:p>
    <w:p w14:paraId="7EDABA91" w14:textId="77777777" w:rsidR="00F37521" w:rsidRPr="00D0146D" w:rsidRDefault="00F37521" w:rsidP="00F37521">
      <w:pPr>
        <w:pStyle w:val="Corpsdetexte"/>
        <w:spacing w:before="2"/>
        <w:rPr>
          <w:rFonts w:asciiTheme="minorHAnsi" w:hAnsiTheme="minorHAnsi" w:cstheme="minorHAnsi"/>
          <w:sz w:val="9"/>
        </w:rPr>
      </w:pPr>
    </w:p>
    <w:tbl>
      <w:tblPr>
        <w:tblStyle w:val="TableNormal"/>
        <w:tblW w:w="9640"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1"/>
        <w:gridCol w:w="7939"/>
      </w:tblGrid>
      <w:tr w:rsidR="00F37521" w:rsidRPr="00D0146D" w14:paraId="03573A2A" w14:textId="77777777" w:rsidTr="00E93BB4">
        <w:trPr>
          <w:trHeight w:val="300"/>
        </w:trPr>
        <w:tc>
          <w:tcPr>
            <w:tcW w:w="1701" w:type="dxa"/>
            <w:tcBorders>
              <w:left w:val="nil"/>
            </w:tcBorders>
            <w:shd w:val="clear" w:color="auto" w:fill="1F487C"/>
          </w:tcPr>
          <w:p w14:paraId="28345546" w14:textId="77777777" w:rsidR="00F37521" w:rsidRPr="00D0146D" w:rsidRDefault="00F37521" w:rsidP="00840C35">
            <w:pPr>
              <w:pStyle w:val="TableParagraph"/>
              <w:spacing w:before="30"/>
              <w:ind w:left="112" w:right="114"/>
              <w:jc w:val="center"/>
              <w:rPr>
                <w:rFonts w:asciiTheme="minorHAnsi" w:hAnsiTheme="minorHAnsi" w:cstheme="minorHAnsi"/>
                <w:b/>
                <w:sz w:val="18"/>
              </w:rPr>
            </w:pPr>
            <w:r w:rsidRPr="00D0146D">
              <w:rPr>
                <w:rFonts w:asciiTheme="minorHAnsi" w:hAnsiTheme="minorHAnsi" w:cstheme="minorHAnsi"/>
                <w:b/>
                <w:color w:val="FFFFFF"/>
                <w:sz w:val="18"/>
              </w:rPr>
              <w:t xml:space="preserve">Option de </w:t>
            </w:r>
            <w:proofErr w:type="spellStart"/>
            <w:r w:rsidRPr="00D0146D">
              <w:rPr>
                <w:rFonts w:asciiTheme="minorHAnsi" w:hAnsiTheme="minorHAnsi" w:cstheme="minorHAnsi"/>
                <w:b/>
                <w:color w:val="FFFFFF"/>
                <w:sz w:val="18"/>
              </w:rPr>
              <w:t>risque</w:t>
            </w:r>
            <w:proofErr w:type="spellEnd"/>
          </w:p>
        </w:tc>
        <w:tc>
          <w:tcPr>
            <w:tcW w:w="7939" w:type="dxa"/>
            <w:shd w:val="clear" w:color="auto" w:fill="1F487C"/>
          </w:tcPr>
          <w:p w14:paraId="7AB816FF" w14:textId="77777777" w:rsidR="00F37521" w:rsidRPr="00D0146D" w:rsidRDefault="00F37521" w:rsidP="00840C35">
            <w:pPr>
              <w:pStyle w:val="TableParagraph"/>
              <w:spacing w:before="30"/>
              <w:ind w:left="159"/>
              <w:rPr>
                <w:rFonts w:asciiTheme="minorHAnsi" w:hAnsiTheme="minorHAnsi" w:cstheme="minorHAnsi"/>
                <w:b/>
                <w:sz w:val="18"/>
              </w:rPr>
            </w:pPr>
            <w:proofErr w:type="spellStart"/>
            <w:r w:rsidRPr="00D0146D">
              <w:rPr>
                <w:rFonts w:asciiTheme="minorHAnsi" w:hAnsiTheme="minorHAnsi" w:cstheme="minorHAnsi"/>
                <w:b/>
                <w:color w:val="FFFFFF"/>
                <w:sz w:val="18"/>
              </w:rPr>
              <w:t>Traitement</w:t>
            </w:r>
            <w:proofErr w:type="spellEnd"/>
            <w:r w:rsidRPr="00D0146D">
              <w:rPr>
                <w:rFonts w:asciiTheme="minorHAnsi" w:hAnsiTheme="minorHAnsi" w:cstheme="minorHAnsi"/>
                <w:b/>
                <w:color w:val="FFFFFF"/>
                <w:sz w:val="18"/>
              </w:rPr>
              <w:t xml:space="preserve"> du </w:t>
            </w:r>
            <w:proofErr w:type="spellStart"/>
            <w:r w:rsidRPr="00D0146D">
              <w:rPr>
                <w:rFonts w:asciiTheme="minorHAnsi" w:hAnsiTheme="minorHAnsi" w:cstheme="minorHAnsi"/>
                <w:b/>
                <w:color w:val="FFFFFF"/>
                <w:sz w:val="18"/>
              </w:rPr>
              <w:t>risque</w:t>
            </w:r>
            <w:proofErr w:type="spellEnd"/>
          </w:p>
        </w:tc>
      </w:tr>
      <w:tr w:rsidR="00F37521" w:rsidRPr="00D0146D" w14:paraId="7C5D4ED3" w14:textId="77777777" w:rsidTr="00E93BB4">
        <w:trPr>
          <w:trHeight w:val="780"/>
        </w:trPr>
        <w:tc>
          <w:tcPr>
            <w:tcW w:w="1701" w:type="dxa"/>
            <w:tcBorders>
              <w:left w:val="nil"/>
            </w:tcBorders>
            <w:shd w:val="clear" w:color="auto" w:fill="00AF50"/>
          </w:tcPr>
          <w:p w14:paraId="445F04BF" w14:textId="77777777" w:rsidR="00F37521" w:rsidRPr="00D0146D" w:rsidRDefault="00F37521" w:rsidP="00840C35">
            <w:pPr>
              <w:pStyle w:val="TableParagraph"/>
              <w:spacing w:before="5"/>
              <w:rPr>
                <w:rFonts w:asciiTheme="minorHAnsi" w:hAnsiTheme="minorHAnsi" w:cstheme="minorHAnsi"/>
                <w:sz w:val="20"/>
              </w:rPr>
            </w:pPr>
          </w:p>
          <w:p w14:paraId="0C45E2AA" w14:textId="77777777" w:rsidR="00F37521" w:rsidRPr="00D0146D" w:rsidRDefault="00F37521" w:rsidP="00840C35">
            <w:pPr>
              <w:pStyle w:val="TableParagraph"/>
              <w:ind w:left="118" w:right="112"/>
              <w:jc w:val="center"/>
              <w:rPr>
                <w:rFonts w:asciiTheme="minorHAnsi" w:hAnsiTheme="minorHAnsi" w:cstheme="minorHAnsi"/>
                <w:sz w:val="18"/>
              </w:rPr>
            </w:pPr>
            <w:r w:rsidRPr="00D0146D">
              <w:rPr>
                <w:rFonts w:asciiTheme="minorHAnsi" w:hAnsiTheme="minorHAnsi" w:cstheme="minorHAnsi"/>
                <w:sz w:val="18"/>
              </w:rPr>
              <w:t xml:space="preserve">Accepter le </w:t>
            </w:r>
            <w:proofErr w:type="spellStart"/>
            <w:r w:rsidRPr="00D0146D">
              <w:rPr>
                <w:rFonts w:asciiTheme="minorHAnsi" w:hAnsiTheme="minorHAnsi" w:cstheme="minorHAnsi"/>
                <w:sz w:val="18"/>
              </w:rPr>
              <w:t>risque</w:t>
            </w:r>
            <w:proofErr w:type="spellEnd"/>
          </w:p>
        </w:tc>
        <w:tc>
          <w:tcPr>
            <w:tcW w:w="7939" w:type="dxa"/>
          </w:tcPr>
          <w:p w14:paraId="70154DF9" w14:textId="77777777" w:rsidR="00F37521" w:rsidRPr="00D0146D" w:rsidRDefault="00F37521" w:rsidP="007E2085">
            <w:pPr>
              <w:pStyle w:val="TableParagraph"/>
              <w:spacing w:before="151"/>
              <w:ind w:left="109" w:right="62"/>
              <w:rPr>
                <w:rFonts w:asciiTheme="minorHAnsi" w:hAnsiTheme="minorHAnsi" w:cstheme="minorHAnsi"/>
                <w:sz w:val="18"/>
                <w:lang w:val="fr-FR"/>
              </w:rPr>
            </w:pPr>
            <w:r w:rsidRPr="00D0146D">
              <w:rPr>
                <w:rFonts w:asciiTheme="minorHAnsi" w:hAnsiTheme="minorHAnsi" w:cstheme="minorHAnsi"/>
                <w:sz w:val="18"/>
                <w:lang w:val="fr-FR"/>
              </w:rPr>
              <w:t xml:space="preserve">Les contrôles sont jugés appropriés. Ces </w:t>
            </w:r>
            <w:r w:rsidR="007C6954" w:rsidRPr="00D0146D">
              <w:rPr>
                <w:rFonts w:asciiTheme="minorHAnsi" w:hAnsiTheme="minorHAnsi" w:cstheme="minorHAnsi"/>
                <w:sz w:val="18"/>
                <w:lang w:val="fr-FR"/>
              </w:rPr>
              <w:t xml:space="preserve">risques </w:t>
            </w:r>
            <w:r w:rsidR="007E2085" w:rsidRPr="00D0146D">
              <w:rPr>
                <w:rFonts w:asciiTheme="minorHAnsi" w:hAnsiTheme="minorHAnsi" w:cstheme="minorHAnsi"/>
                <w:sz w:val="18"/>
                <w:lang w:val="fr-FR"/>
              </w:rPr>
              <w:t>sont</w:t>
            </w:r>
            <w:r w:rsidRPr="00D0146D">
              <w:rPr>
                <w:rFonts w:asciiTheme="minorHAnsi" w:hAnsiTheme="minorHAnsi" w:cstheme="minorHAnsi"/>
                <w:sz w:val="18"/>
                <w:lang w:val="fr-FR"/>
              </w:rPr>
              <w:t xml:space="preserve"> surveillés et des plans d'urgence mis au point le cas échéant.</w:t>
            </w:r>
          </w:p>
        </w:tc>
      </w:tr>
      <w:tr w:rsidR="00F37521" w:rsidRPr="00D0146D" w14:paraId="2B6B31C4" w14:textId="77777777" w:rsidTr="00E93BB4">
        <w:trPr>
          <w:trHeight w:val="780"/>
        </w:trPr>
        <w:tc>
          <w:tcPr>
            <w:tcW w:w="1701" w:type="dxa"/>
            <w:tcBorders>
              <w:left w:val="nil"/>
            </w:tcBorders>
            <w:shd w:val="clear" w:color="auto" w:fill="FFFF00"/>
          </w:tcPr>
          <w:p w14:paraId="22A60125" w14:textId="77777777" w:rsidR="00F37521" w:rsidRPr="00D0146D" w:rsidRDefault="00F37521" w:rsidP="00840C35">
            <w:pPr>
              <w:pStyle w:val="TableParagraph"/>
              <w:spacing w:before="150"/>
              <w:ind w:left="605" w:right="337" w:hanging="250"/>
              <w:rPr>
                <w:rFonts w:asciiTheme="minorHAnsi" w:hAnsiTheme="minorHAnsi" w:cstheme="minorHAnsi"/>
                <w:sz w:val="18"/>
              </w:rPr>
            </w:pPr>
            <w:proofErr w:type="spellStart"/>
            <w:r w:rsidRPr="00D0146D">
              <w:rPr>
                <w:rFonts w:asciiTheme="minorHAnsi" w:hAnsiTheme="minorHAnsi" w:cstheme="minorHAnsi"/>
                <w:sz w:val="18"/>
              </w:rPr>
              <w:t>Transférer</w:t>
            </w:r>
            <w:proofErr w:type="spellEnd"/>
            <w:r w:rsidRPr="00D0146D">
              <w:rPr>
                <w:rFonts w:asciiTheme="minorHAnsi" w:hAnsiTheme="minorHAnsi" w:cstheme="minorHAnsi"/>
                <w:sz w:val="18"/>
              </w:rPr>
              <w:t xml:space="preserve"> le </w:t>
            </w:r>
            <w:proofErr w:type="spellStart"/>
            <w:r w:rsidRPr="00D0146D">
              <w:rPr>
                <w:rFonts w:asciiTheme="minorHAnsi" w:hAnsiTheme="minorHAnsi" w:cstheme="minorHAnsi"/>
                <w:sz w:val="18"/>
              </w:rPr>
              <w:t>risque</w:t>
            </w:r>
            <w:proofErr w:type="spellEnd"/>
          </w:p>
        </w:tc>
        <w:tc>
          <w:tcPr>
            <w:tcW w:w="7939" w:type="dxa"/>
          </w:tcPr>
          <w:p w14:paraId="5586B218" w14:textId="77777777" w:rsidR="00F37521" w:rsidRPr="00D0146D" w:rsidRDefault="00F37521" w:rsidP="00840C35">
            <w:pPr>
              <w:pStyle w:val="TableParagraph"/>
              <w:spacing w:before="150"/>
              <w:ind w:left="109" w:right="62"/>
              <w:rPr>
                <w:rFonts w:asciiTheme="minorHAnsi" w:hAnsiTheme="minorHAnsi" w:cstheme="minorHAnsi"/>
                <w:sz w:val="18"/>
              </w:rPr>
            </w:pPr>
            <w:r w:rsidRPr="00D0146D">
              <w:rPr>
                <w:rFonts w:asciiTheme="minorHAnsi" w:hAnsiTheme="minorHAnsi" w:cstheme="minorHAnsi"/>
                <w:sz w:val="18"/>
                <w:lang w:val="fr-FR"/>
              </w:rPr>
              <w:t xml:space="preserve">Faire porter la responsabilité d'un risque à une autre partie en vertu d'un contrat ou de l'assurance. </w:t>
            </w:r>
            <w:proofErr w:type="spellStart"/>
            <w:r w:rsidRPr="00D0146D">
              <w:rPr>
                <w:rFonts w:asciiTheme="minorHAnsi" w:hAnsiTheme="minorHAnsi" w:cstheme="minorHAnsi"/>
                <w:sz w:val="18"/>
              </w:rPr>
              <w:t>Peut</w:t>
            </w:r>
            <w:proofErr w:type="spellEnd"/>
            <w:r w:rsidRPr="00D0146D">
              <w:rPr>
                <w:rFonts w:asciiTheme="minorHAnsi" w:hAnsiTheme="minorHAnsi" w:cstheme="minorHAnsi"/>
                <w:sz w:val="18"/>
              </w:rPr>
              <w:t xml:space="preserve"> </w:t>
            </w:r>
            <w:proofErr w:type="spellStart"/>
            <w:r w:rsidRPr="00D0146D">
              <w:rPr>
                <w:rFonts w:asciiTheme="minorHAnsi" w:hAnsiTheme="minorHAnsi" w:cstheme="minorHAnsi"/>
                <w:sz w:val="18"/>
              </w:rPr>
              <w:t>être</w:t>
            </w:r>
            <w:proofErr w:type="spellEnd"/>
            <w:r w:rsidRPr="00D0146D">
              <w:rPr>
                <w:rFonts w:asciiTheme="minorHAnsi" w:hAnsiTheme="minorHAnsi" w:cstheme="minorHAnsi"/>
                <w:sz w:val="18"/>
              </w:rPr>
              <w:t xml:space="preserve"> </w:t>
            </w:r>
            <w:proofErr w:type="spellStart"/>
            <w:r w:rsidRPr="00D0146D">
              <w:rPr>
                <w:rFonts w:asciiTheme="minorHAnsi" w:hAnsiTheme="minorHAnsi" w:cstheme="minorHAnsi"/>
                <w:sz w:val="18"/>
              </w:rPr>
              <w:t>transférée</w:t>
            </w:r>
            <w:proofErr w:type="spellEnd"/>
            <w:r w:rsidRPr="00D0146D">
              <w:rPr>
                <w:rFonts w:asciiTheme="minorHAnsi" w:hAnsiTheme="minorHAnsi" w:cstheme="minorHAnsi"/>
                <w:sz w:val="18"/>
              </w:rPr>
              <w:t xml:space="preserve"> dans son ensemble </w:t>
            </w:r>
            <w:proofErr w:type="spellStart"/>
            <w:r w:rsidRPr="00D0146D">
              <w:rPr>
                <w:rFonts w:asciiTheme="minorHAnsi" w:hAnsiTheme="minorHAnsi" w:cstheme="minorHAnsi"/>
                <w:sz w:val="18"/>
              </w:rPr>
              <w:t>ou</w:t>
            </w:r>
            <w:proofErr w:type="spellEnd"/>
            <w:r w:rsidRPr="00D0146D">
              <w:rPr>
                <w:rFonts w:asciiTheme="minorHAnsi" w:hAnsiTheme="minorHAnsi" w:cstheme="minorHAnsi"/>
                <w:sz w:val="18"/>
              </w:rPr>
              <w:t xml:space="preserve"> </w:t>
            </w:r>
            <w:proofErr w:type="spellStart"/>
            <w:r w:rsidRPr="00D0146D">
              <w:rPr>
                <w:rFonts w:asciiTheme="minorHAnsi" w:hAnsiTheme="minorHAnsi" w:cstheme="minorHAnsi"/>
                <w:sz w:val="18"/>
              </w:rPr>
              <w:t>partagé</w:t>
            </w:r>
            <w:proofErr w:type="spellEnd"/>
            <w:r w:rsidRPr="00D0146D">
              <w:rPr>
                <w:rFonts w:asciiTheme="minorHAnsi" w:hAnsiTheme="minorHAnsi" w:cstheme="minorHAnsi"/>
                <w:sz w:val="18"/>
              </w:rPr>
              <w:t>.</w:t>
            </w:r>
          </w:p>
        </w:tc>
      </w:tr>
      <w:tr w:rsidR="00F37521" w:rsidRPr="00D0146D" w14:paraId="7BE8E936" w14:textId="77777777" w:rsidTr="00E93BB4">
        <w:trPr>
          <w:trHeight w:val="780"/>
        </w:trPr>
        <w:tc>
          <w:tcPr>
            <w:tcW w:w="1701" w:type="dxa"/>
            <w:tcBorders>
              <w:left w:val="nil"/>
            </w:tcBorders>
            <w:shd w:val="clear" w:color="auto" w:fill="FF0000"/>
          </w:tcPr>
          <w:p w14:paraId="4E2AE638" w14:textId="77777777" w:rsidR="00F37521" w:rsidRPr="00D0146D" w:rsidRDefault="00F37521" w:rsidP="00840C35">
            <w:pPr>
              <w:pStyle w:val="TableParagraph"/>
              <w:spacing w:before="4"/>
              <w:rPr>
                <w:rFonts w:asciiTheme="minorHAnsi" w:hAnsiTheme="minorHAnsi" w:cstheme="minorHAnsi"/>
                <w:sz w:val="20"/>
              </w:rPr>
            </w:pPr>
          </w:p>
          <w:p w14:paraId="5ECECBE2" w14:textId="77777777" w:rsidR="00F37521" w:rsidRPr="00D0146D" w:rsidRDefault="00F37521" w:rsidP="00840C35">
            <w:pPr>
              <w:pStyle w:val="TableParagraph"/>
              <w:ind w:left="117" w:right="114"/>
              <w:jc w:val="center"/>
              <w:rPr>
                <w:rFonts w:asciiTheme="minorHAnsi" w:hAnsiTheme="minorHAnsi" w:cstheme="minorHAnsi"/>
                <w:sz w:val="18"/>
              </w:rPr>
            </w:pPr>
            <w:proofErr w:type="spellStart"/>
            <w:r w:rsidRPr="00D0146D">
              <w:rPr>
                <w:rFonts w:asciiTheme="minorHAnsi" w:hAnsiTheme="minorHAnsi" w:cstheme="minorHAnsi"/>
                <w:sz w:val="18"/>
              </w:rPr>
              <w:t>Éviter</w:t>
            </w:r>
            <w:proofErr w:type="spellEnd"/>
            <w:r w:rsidRPr="00D0146D">
              <w:rPr>
                <w:rFonts w:asciiTheme="minorHAnsi" w:hAnsiTheme="minorHAnsi" w:cstheme="minorHAnsi"/>
                <w:sz w:val="18"/>
              </w:rPr>
              <w:t xml:space="preserve"> les </w:t>
            </w:r>
            <w:proofErr w:type="spellStart"/>
            <w:r w:rsidRPr="00D0146D">
              <w:rPr>
                <w:rFonts w:asciiTheme="minorHAnsi" w:hAnsiTheme="minorHAnsi" w:cstheme="minorHAnsi"/>
                <w:sz w:val="18"/>
              </w:rPr>
              <w:t>risques</w:t>
            </w:r>
            <w:proofErr w:type="spellEnd"/>
          </w:p>
        </w:tc>
        <w:tc>
          <w:tcPr>
            <w:tcW w:w="7939" w:type="dxa"/>
          </w:tcPr>
          <w:p w14:paraId="3E707944" w14:textId="77777777" w:rsidR="00F37521" w:rsidRPr="00D0146D" w:rsidRDefault="00F37521" w:rsidP="00840C35">
            <w:pPr>
              <w:pStyle w:val="TableParagraph"/>
              <w:spacing w:before="150"/>
              <w:ind w:left="109"/>
              <w:rPr>
                <w:rFonts w:asciiTheme="minorHAnsi" w:hAnsiTheme="minorHAnsi" w:cstheme="minorHAnsi"/>
                <w:sz w:val="18"/>
              </w:rPr>
            </w:pPr>
            <w:r w:rsidRPr="00D0146D">
              <w:rPr>
                <w:rFonts w:asciiTheme="minorHAnsi" w:hAnsiTheme="minorHAnsi" w:cstheme="minorHAnsi"/>
                <w:sz w:val="18"/>
                <w:lang w:val="fr-FR"/>
              </w:rPr>
              <w:t xml:space="preserve">Ne pas procéder à l'activité, ou en choisissant une approche alternative pour atteindre le même résultat. </w:t>
            </w:r>
            <w:proofErr w:type="spellStart"/>
            <w:r w:rsidRPr="00D0146D">
              <w:rPr>
                <w:rFonts w:asciiTheme="minorHAnsi" w:hAnsiTheme="minorHAnsi" w:cstheme="minorHAnsi"/>
                <w:sz w:val="18"/>
              </w:rPr>
              <w:t>L'objectif</w:t>
            </w:r>
            <w:proofErr w:type="spellEnd"/>
            <w:r w:rsidRPr="00D0146D">
              <w:rPr>
                <w:rFonts w:asciiTheme="minorHAnsi" w:hAnsiTheme="minorHAnsi" w:cstheme="minorHAnsi"/>
                <w:sz w:val="18"/>
              </w:rPr>
              <w:t xml:space="preserve"> </w:t>
            </w:r>
            <w:proofErr w:type="spellStart"/>
            <w:r w:rsidRPr="00D0146D">
              <w:rPr>
                <w:rFonts w:asciiTheme="minorHAnsi" w:hAnsiTheme="minorHAnsi" w:cstheme="minorHAnsi"/>
                <w:sz w:val="18"/>
              </w:rPr>
              <w:t>est</w:t>
            </w:r>
            <w:proofErr w:type="spellEnd"/>
            <w:r w:rsidRPr="00D0146D">
              <w:rPr>
                <w:rFonts w:asciiTheme="minorHAnsi" w:hAnsiTheme="minorHAnsi" w:cstheme="minorHAnsi"/>
                <w:sz w:val="18"/>
              </w:rPr>
              <w:t xml:space="preserve"> la gestion du </w:t>
            </w:r>
            <w:proofErr w:type="spellStart"/>
            <w:r w:rsidRPr="00D0146D">
              <w:rPr>
                <w:rFonts w:asciiTheme="minorHAnsi" w:hAnsiTheme="minorHAnsi" w:cstheme="minorHAnsi"/>
                <w:sz w:val="18"/>
              </w:rPr>
              <w:t>risque</w:t>
            </w:r>
            <w:proofErr w:type="spellEnd"/>
            <w:r w:rsidRPr="00D0146D">
              <w:rPr>
                <w:rFonts w:asciiTheme="minorHAnsi" w:hAnsiTheme="minorHAnsi" w:cstheme="minorHAnsi"/>
                <w:sz w:val="18"/>
              </w:rPr>
              <w:t xml:space="preserve">, pas </w:t>
            </w:r>
            <w:proofErr w:type="spellStart"/>
            <w:r w:rsidRPr="00D0146D">
              <w:rPr>
                <w:rFonts w:asciiTheme="minorHAnsi" w:hAnsiTheme="minorHAnsi" w:cstheme="minorHAnsi"/>
                <w:sz w:val="18"/>
              </w:rPr>
              <w:t>l'aversion</w:t>
            </w:r>
            <w:proofErr w:type="spellEnd"/>
            <w:r w:rsidRPr="00D0146D">
              <w:rPr>
                <w:rFonts w:asciiTheme="minorHAnsi" w:hAnsiTheme="minorHAnsi" w:cstheme="minorHAnsi"/>
                <w:sz w:val="18"/>
              </w:rPr>
              <w:t>.</w:t>
            </w:r>
          </w:p>
        </w:tc>
      </w:tr>
    </w:tbl>
    <w:p w14:paraId="3147AFB5" w14:textId="77777777" w:rsidR="00F37521" w:rsidRPr="00D0146D" w:rsidRDefault="00B1184E" w:rsidP="00F37521">
      <w:pPr>
        <w:pStyle w:val="Corpsdetexte"/>
        <w:spacing w:before="119" w:line="276" w:lineRule="auto"/>
        <w:ind w:left="200" w:right="106"/>
        <w:jc w:val="both"/>
        <w:rPr>
          <w:rFonts w:asciiTheme="minorHAnsi" w:hAnsiTheme="minorHAnsi" w:cstheme="minorHAnsi"/>
          <w:sz w:val="22"/>
        </w:rPr>
      </w:pPr>
      <w:r w:rsidRPr="00D0146D">
        <w:rPr>
          <w:rFonts w:asciiTheme="minorHAnsi" w:hAnsiTheme="minorHAnsi" w:cstheme="minorHAnsi"/>
          <w:sz w:val="22"/>
        </w:rPr>
        <w:t>Pour chaque risque, le responsable</w:t>
      </w:r>
      <w:r w:rsidR="00F37521" w:rsidRPr="00D0146D">
        <w:rPr>
          <w:rFonts w:asciiTheme="minorHAnsi" w:hAnsiTheme="minorHAnsi" w:cstheme="minorHAnsi"/>
          <w:sz w:val="22"/>
        </w:rPr>
        <w:t xml:space="preserve"> du risque doit établir un niveau approprié de traitement. Des mesures de contrôle en complément de ceux déjà existants peuvent être nécessaires pour atteindre ce niveau d'atténuation. Le gestionnaire responsable doit s'engager avec des responsables des risques de développer une réponse satisfaisante chaque risque afin de :</w:t>
      </w:r>
    </w:p>
    <w:p w14:paraId="262C8C98" w14:textId="77777777" w:rsidR="00F37521" w:rsidRPr="00D0146D" w:rsidRDefault="00F37521" w:rsidP="00F37521">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sz w:val="22"/>
        </w:rPr>
      </w:pPr>
      <w:r w:rsidRPr="00D0146D">
        <w:rPr>
          <w:rFonts w:asciiTheme="minorHAnsi" w:hAnsiTheme="minorHAnsi" w:cstheme="minorHAnsi"/>
          <w:sz w:val="22"/>
        </w:rPr>
        <w:t xml:space="preserve">Identifier une stratégie de réponse pour traiter, résilier, tolérer ou transférer les </w:t>
      </w:r>
      <w:proofErr w:type="gramStart"/>
      <w:r w:rsidRPr="00D0146D">
        <w:rPr>
          <w:rFonts w:asciiTheme="minorHAnsi" w:hAnsiTheme="minorHAnsi" w:cstheme="minorHAnsi"/>
          <w:sz w:val="22"/>
        </w:rPr>
        <w:t>risques;</w:t>
      </w:r>
      <w:proofErr w:type="gramEnd"/>
    </w:p>
    <w:p w14:paraId="161A74E5" w14:textId="77777777" w:rsidR="00F37521" w:rsidRPr="00D0146D" w:rsidRDefault="00F37521" w:rsidP="00F37521">
      <w:pPr>
        <w:pStyle w:val="Paragraphedeliste"/>
        <w:widowControl w:val="0"/>
        <w:numPr>
          <w:ilvl w:val="0"/>
          <w:numId w:val="31"/>
        </w:numPr>
        <w:tabs>
          <w:tab w:val="left" w:pos="921"/>
        </w:tabs>
        <w:autoSpaceDE w:val="0"/>
        <w:autoSpaceDN w:val="0"/>
        <w:spacing w:before="61"/>
        <w:ind w:hanging="361"/>
        <w:contextualSpacing w:val="0"/>
        <w:rPr>
          <w:rFonts w:asciiTheme="minorHAnsi" w:hAnsiTheme="minorHAnsi" w:cstheme="minorHAnsi"/>
          <w:sz w:val="22"/>
        </w:rPr>
      </w:pPr>
      <w:r w:rsidRPr="00D0146D">
        <w:rPr>
          <w:rFonts w:asciiTheme="minorHAnsi" w:hAnsiTheme="minorHAnsi" w:cstheme="minorHAnsi"/>
          <w:sz w:val="22"/>
        </w:rPr>
        <w:t>Identifier les mesures d'intervention pour améliorer les mesures de lutte au besoin</w:t>
      </w:r>
    </w:p>
    <w:p w14:paraId="10032839" w14:textId="77777777" w:rsidR="00F37521" w:rsidRPr="00D0146D" w:rsidRDefault="00F37521" w:rsidP="00B1184E">
      <w:pPr>
        <w:pStyle w:val="Paragraphedeliste"/>
        <w:widowControl w:val="0"/>
        <w:numPr>
          <w:ilvl w:val="0"/>
          <w:numId w:val="31"/>
        </w:numPr>
        <w:tabs>
          <w:tab w:val="left" w:pos="921"/>
        </w:tabs>
        <w:autoSpaceDE w:val="0"/>
        <w:autoSpaceDN w:val="0"/>
        <w:spacing w:before="60"/>
        <w:ind w:right="1240"/>
        <w:contextualSpacing w:val="0"/>
        <w:rPr>
          <w:rFonts w:asciiTheme="minorHAnsi" w:hAnsiTheme="minorHAnsi" w:cstheme="minorHAnsi"/>
          <w:sz w:val="22"/>
        </w:rPr>
      </w:pPr>
      <w:r w:rsidRPr="00D0146D">
        <w:rPr>
          <w:rFonts w:asciiTheme="minorHAnsi" w:hAnsiTheme="minorHAnsi" w:cstheme="minorHAnsi"/>
          <w:sz w:val="22"/>
        </w:rPr>
        <w:t xml:space="preserve">Identifier une réponse </w:t>
      </w:r>
      <w:r w:rsidR="00B1184E" w:rsidRPr="00D0146D">
        <w:rPr>
          <w:rFonts w:asciiTheme="minorHAnsi" w:hAnsiTheme="minorHAnsi" w:cstheme="minorHAnsi"/>
          <w:sz w:val="22"/>
        </w:rPr>
        <w:t>du responsable</w:t>
      </w:r>
      <w:r w:rsidRPr="00D0146D">
        <w:rPr>
          <w:rFonts w:asciiTheme="minorHAnsi" w:hAnsiTheme="minorHAnsi" w:cstheme="minorHAnsi"/>
          <w:sz w:val="22"/>
        </w:rPr>
        <w:t xml:space="preserve"> de l'action pour chaque action et confirmer avec eux qu'ils assument la responsabilité de la mise en </w:t>
      </w:r>
      <w:r w:rsidR="00840C35" w:rsidRPr="00D0146D">
        <w:rPr>
          <w:rFonts w:asciiTheme="minorHAnsi" w:hAnsiTheme="minorHAnsi" w:cstheme="minorHAnsi"/>
          <w:sz w:val="22"/>
        </w:rPr>
        <w:t>œuvre</w:t>
      </w:r>
      <w:r w:rsidRPr="00D0146D">
        <w:rPr>
          <w:rFonts w:asciiTheme="minorHAnsi" w:hAnsiTheme="minorHAnsi" w:cstheme="minorHAnsi"/>
          <w:sz w:val="22"/>
        </w:rPr>
        <w:t xml:space="preserve"> de l'action dans le délai imparti.</w:t>
      </w:r>
    </w:p>
    <w:p w14:paraId="642ABA91" w14:textId="77777777" w:rsidR="00F37521" w:rsidRPr="00D0146D" w:rsidRDefault="00F37521" w:rsidP="00B1184E">
      <w:pPr>
        <w:pStyle w:val="Corpsdetexte"/>
        <w:spacing w:before="121" w:line="276" w:lineRule="auto"/>
        <w:ind w:left="200" w:right="119"/>
        <w:jc w:val="both"/>
        <w:rPr>
          <w:rFonts w:asciiTheme="minorHAnsi" w:hAnsiTheme="minorHAnsi" w:cstheme="minorHAnsi"/>
          <w:sz w:val="22"/>
        </w:rPr>
      </w:pPr>
      <w:r w:rsidRPr="00D0146D">
        <w:rPr>
          <w:rFonts w:asciiTheme="minorHAnsi" w:hAnsiTheme="minorHAnsi" w:cstheme="minorHAnsi"/>
          <w:sz w:val="22"/>
        </w:rPr>
        <w:t xml:space="preserve">Le </w:t>
      </w:r>
      <w:r w:rsidR="00B1184E" w:rsidRPr="00D0146D">
        <w:rPr>
          <w:rFonts w:asciiTheme="minorHAnsi" w:hAnsiTheme="minorHAnsi" w:cstheme="minorHAnsi"/>
          <w:sz w:val="22"/>
        </w:rPr>
        <w:t>responsable</w:t>
      </w:r>
      <w:r w:rsidRPr="00D0146D">
        <w:rPr>
          <w:rFonts w:asciiTheme="minorHAnsi" w:hAnsiTheme="minorHAnsi" w:cstheme="minorHAnsi"/>
          <w:sz w:val="22"/>
        </w:rPr>
        <w:t xml:space="preserve"> du risque est </w:t>
      </w:r>
      <w:r w:rsidR="00B1184E" w:rsidRPr="00D0146D">
        <w:rPr>
          <w:rFonts w:asciiTheme="minorHAnsi" w:hAnsiTheme="minorHAnsi" w:cstheme="minorHAnsi"/>
          <w:sz w:val="22"/>
        </w:rPr>
        <w:t>chargé</w:t>
      </w:r>
      <w:r w:rsidRPr="00D0146D">
        <w:rPr>
          <w:rFonts w:asciiTheme="minorHAnsi" w:hAnsiTheme="minorHAnsi" w:cstheme="minorHAnsi"/>
          <w:sz w:val="22"/>
        </w:rPr>
        <w:t xml:space="preserve"> de l'élaboration de la réponse. Lorsqu'une action de réponse est terminée, le risque doit être réévalué pour tenir compte de toute mesure de contrôle nouvellement introduites.</w:t>
      </w:r>
    </w:p>
    <w:p w14:paraId="56443ECA" w14:textId="77777777" w:rsidR="009E18FF" w:rsidRPr="00D0146D" w:rsidRDefault="00000000" w:rsidP="00B1184E">
      <w:pPr>
        <w:pStyle w:val="Corpsdetexte"/>
        <w:spacing w:before="121" w:line="276" w:lineRule="auto"/>
        <w:ind w:left="200" w:right="119"/>
        <w:jc w:val="both"/>
        <w:rPr>
          <w:rFonts w:asciiTheme="minorHAnsi" w:hAnsiTheme="minorHAnsi" w:cstheme="minorHAnsi"/>
          <w:sz w:val="22"/>
        </w:rPr>
      </w:pPr>
      <w:r>
        <w:rPr>
          <w:rFonts w:asciiTheme="minorHAnsi" w:hAnsiTheme="minorHAnsi" w:cstheme="minorHAnsi"/>
          <w:noProof/>
          <w:sz w:val="22"/>
        </w:rPr>
        <w:object w:dxaOrig="1440" w:dyaOrig="1440" w14:anchorId="731998BF">
          <v:shape id="_x0000_s2118" type="#_x0000_t75" style="position:absolute;left:0;text-align:left;margin-left:285pt;margin-top:15pt;width:108pt;height:43.5pt;z-index:251668480;mso-position-horizontal-relative:text;mso-position-vertical-relative:line" o:allowoverlap="f">
            <v:imagedata r:id="rId8" o:title=""/>
            <w10:wrap type="square"/>
          </v:shape>
          <o:OLEObject Type="Embed" ProgID="PBrush" ShapeID="_x0000_s2118" DrawAspect="Content" ObjectID="_1803279230" r:id="rId17"/>
        </w:object>
      </w:r>
    </w:p>
    <w:p w14:paraId="1329BDBA" w14:textId="77777777" w:rsidR="009E18FF" w:rsidRPr="00D0146D" w:rsidRDefault="009E18FF" w:rsidP="00B1184E">
      <w:pPr>
        <w:pStyle w:val="Corpsdetexte"/>
        <w:spacing w:before="121" w:line="276" w:lineRule="auto"/>
        <w:ind w:left="200" w:right="119"/>
        <w:jc w:val="both"/>
        <w:rPr>
          <w:rFonts w:asciiTheme="minorHAnsi" w:hAnsiTheme="minorHAnsi" w:cstheme="minorHAnsi"/>
          <w:sz w:val="22"/>
        </w:rPr>
      </w:pPr>
    </w:p>
    <w:p w14:paraId="43604317" w14:textId="77777777" w:rsidR="009E18FF" w:rsidRPr="00D0146D" w:rsidRDefault="009E18FF" w:rsidP="00B1184E">
      <w:pPr>
        <w:pStyle w:val="Corpsdetexte"/>
        <w:spacing w:before="121" w:line="276" w:lineRule="auto"/>
        <w:ind w:left="200" w:right="119"/>
        <w:jc w:val="both"/>
        <w:rPr>
          <w:rFonts w:asciiTheme="minorHAnsi" w:hAnsiTheme="minorHAnsi" w:cstheme="minorHAnsi"/>
          <w:sz w:val="22"/>
        </w:rPr>
      </w:pPr>
    </w:p>
    <w:p w14:paraId="5EFA9DDF" w14:textId="77777777" w:rsidR="009E18FF" w:rsidRPr="00D0146D" w:rsidRDefault="009E18FF" w:rsidP="00B1184E">
      <w:pPr>
        <w:pStyle w:val="Corpsdetexte"/>
        <w:spacing w:before="121" w:line="276" w:lineRule="auto"/>
        <w:ind w:left="200" w:right="119"/>
        <w:jc w:val="both"/>
        <w:rPr>
          <w:rFonts w:asciiTheme="minorHAnsi" w:hAnsiTheme="minorHAnsi" w:cstheme="minorHAnsi"/>
          <w:sz w:val="22"/>
        </w:rPr>
      </w:pPr>
    </w:p>
    <w:p w14:paraId="4F877004" w14:textId="709E93A9" w:rsidR="00A1536E" w:rsidRPr="00D0146D" w:rsidRDefault="00A1536E" w:rsidP="00B1184E">
      <w:pPr>
        <w:pStyle w:val="Corpsdetexte"/>
        <w:spacing w:before="121" w:line="276" w:lineRule="auto"/>
        <w:ind w:left="200" w:right="119"/>
        <w:jc w:val="both"/>
        <w:rPr>
          <w:rFonts w:asciiTheme="minorHAnsi" w:hAnsiTheme="minorHAnsi" w:cstheme="minorHAnsi"/>
          <w:sz w:val="22"/>
        </w:rPr>
      </w:pPr>
    </w:p>
    <w:p w14:paraId="19E13AE6" w14:textId="2240CC35" w:rsidR="0036634F" w:rsidRPr="00D0146D" w:rsidRDefault="0036634F" w:rsidP="009E18FF">
      <w:pPr>
        <w:pStyle w:val="Titre31"/>
        <w:numPr>
          <w:ilvl w:val="0"/>
          <w:numId w:val="36"/>
        </w:numPr>
        <w:tabs>
          <w:tab w:val="left" w:pos="920"/>
          <w:tab w:val="left" w:pos="921"/>
        </w:tabs>
        <w:spacing w:before="119"/>
        <w:rPr>
          <w:rFonts w:asciiTheme="minorHAnsi" w:hAnsiTheme="minorHAnsi" w:cstheme="minorHAnsi"/>
          <w:w w:val="95"/>
        </w:rPr>
      </w:pPr>
      <w:proofErr w:type="gramStart"/>
      <w:r w:rsidRPr="00D0146D">
        <w:rPr>
          <w:rFonts w:asciiTheme="minorHAnsi" w:hAnsiTheme="minorHAnsi" w:cstheme="minorHAnsi"/>
          <w:w w:val="95"/>
        </w:rPr>
        <w:t>les</w:t>
      </w:r>
      <w:proofErr w:type="gramEnd"/>
      <w:r w:rsidRPr="00D0146D">
        <w:rPr>
          <w:rFonts w:asciiTheme="minorHAnsi" w:hAnsiTheme="minorHAnsi" w:cstheme="minorHAnsi"/>
          <w:w w:val="95"/>
        </w:rPr>
        <w:t xml:space="preserve"> opportunités :</w:t>
      </w:r>
    </w:p>
    <w:p w14:paraId="709D3D2D" w14:textId="5CBF342D" w:rsidR="008C7F70" w:rsidRPr="00D0146D" w:rsidRDefault="008C7F70" w:rsidP="009E18FF">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sz w:val="22"/>
        </w:rPr>
      </w:pPr>
      <w:r w:rsidRPr="00D0146D">
        <w:rPr>
          <w:rFonts w:asciiTheme="minorHAnsi" w:hAnsiTheme="minorHAnsi" w:cstheme="minorHAnsi"/>
          <w:b/>
          <w:bCs/>
          <w:szCs w:val="18"/>
          <w:u w:val="single"/>
        </w:rPr>
        <w:t>Identification :</w:t>
      </w:r>
      <w:r w:rsidRPr="00D0146D">
        <w:rPr>
          <w:rFonts w:asciiTheme="minorHAnsi" w:hAnsiTheme="minorHAnsi" w:cstheme="minorHAnsi"/>
          <w:sz w:val="18"/>
          <w:szCs w:val="18"/>
        </w:rPr>
        <w:t xml:space="preserve"> </w:t>
      </w:r>
      <w:r w:rsidRPr="00D0146D">
        <w:rPr>
          <w:rFonts w:asciiTheme="minorHAnsi" w:hAnsiTheme="minorHAnsi" w:cstheme="minorHAnsi"/>
          <w:sz w:val="22"/>
        </w:rPr>
        <w:t>Le laboratoire identifie les opportunités dans les informations collectées auprès des clients, en participant à des rencontres avec les fournisseurs d’équipements de mesure et à des foires spécialisées en métrologie, en suivant les innovations en la matière et en effectuant des veilles concurrentielles.</w:t>
      </w:r>
    </w:p>
    <w:p w14:paraId="5B40ED51" w14:textId="21D4FD34" w:rsidR="008C7F70" w:rsidRPr="00D0146D" w:rsidRDefault="008C7F70" w:rsidP="009E18FF">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sz w:val="22"/>
        </w:rPr>
      </w:pPr>
      <w:proofErr w:type="gramStart"/>
      <w:r w:rsidRPr="00D0146D">
        <w:rPr>
          <w:rFonts w:asciiTheme="minorHAnsi" w:hAnsiTheme="minorHAnsi" w:cstheme="minorHAnsi"/>
          <w:b/>
          <w:bCs/>
          <w:szCs w:val="18"/>
          <w:u w:val="single"/>
        </w:rPr>
        <w:t>Analyse:</w:t>
      </w:r>
      <w:proofErr w:type="gramEnd"/>
      <w:r w:rsidRPr="00D0146D">
        <w:rPr>
          <w:rFonts w:asciiTheme="minorHAnsi" w:hAnsiTheme="minorHAnsi" w:cstheme="minorHAnsi"/>
          <w:sz w:val="22"/>
        </w:rPr>
        <w:t xml:space="preserve"> Les éventuelles opportunités sont analysées afin d’évaluer leur impact sur l’activité et la </w:t>
      </w:r>
      <w:r w:rsidR="00563058" w:rsidRPr="00D0146D">
        <w:rPr>
          <w:rFonts w:asciiTheme="minorHAnsi" w:hAnsiTheme="minorHAnsi" w:cstheme="minorHAnsi"/>
          <w:sz w:val="22"/>
        </w:rPr>
        <w:t>compétitive</w:t>
      </w:r>
      <w:r w:rsidRPr="00D0146D">
        <w:rPr>
          <w:rFonts w:asciiTheme="minorHAnsi" w:hAnsiTheme="minorHAnsi" w:cstheme="minorHAnsi"/>
          <w:sz w:val="22"/>
        </w:rPr>
        <w:t xml:space="preserve"> du laboratoire ENER et leur besoins en </w:t>
      </w:r>
      <w:r w:rsidR="00B231B8" w:rsidRPr="00D0146D">
        <w:rPr>
          <w:rFonts w:asciiTheme="minorHAnsi" w:hAnsiTheme="minorHAnsi" w:cstheme="minorHAnsi"/>
          <w:sz w:val="22"/>
        </w:rPr>
        <w:t xml:space="preserve">ressources. </w:t>
      </w:r>
      <w:r w:rsidRPr="00D0146D">
        <w:rPr>
          <w:rFonts w:asciiTheme="minorHAnsi" w:hAnsiTheme="minorHAnsi" w:cstheme="minorHAnsi"/>
          <w:sz w:val="22"/>
        </w:rPr>
        <w:t>Les données relatives aux opportunités sont rapportées sur la matrice de l’analyse SWOT</w:t>
      </w:r>
    </w:p>
    <w:p w14:paraId="64DD33EF" w14:textId="115F0DB0" w:rsidR="008C7F70" w:rsidRPr="00D0146D" w:rsidRDefault="00D0146D" w:rsidP="009E18FF">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b/>
          <w:bCs/>
          <w:sz w:val="22"/>
        </w:rPr>
      </w:pPr>
      <w:r w:rsidRPr="00D0146D">
        <w:rPr>
          <w:rFonts w:asciiTheme="minorHAnsi" w:hAnsiTheme="minorHAnsi" w:cstheme="minorHAnsi"/>
          <w:b/>
          <w:bCs/>
          <w:noProof/>
        </w:rPr>
        <mc:AlternateContent>
          <mc:Choice Requires="wps">
            <w:drawing>
              <wp:anchor distT="0" distB="0" distL="114300" distR="114300" simplePos="0" relativeHeight="251667456" behindDoc="0" locked="0" layoutInCell="1" allowOverlap="1" wp14:anchorId="3805C409" wp14:editId="25C4A17E">
                <wp:simplePos x="0" y="0"/>
                <wp:positionH relativeFrom="column">
                  <wp:posOffset>213360</wp:posOffset>
                </wp:positionH>
                <wp:positionV relativeFrom="paragraph">
                  <wp:posOffset>81280</wp:posOffset>
                </wp:positionV>
                <wp:extent cx="0" cy="720725"/>
                <wp:effectExtent l="0" t="0" r="38100" b="22225"/>
                <wp:wrapNone/>
                <wp:docPr id="43" name="Connecteur droit 43"/>
                <wp:cNvGraphicFramePr/>
                <a:graphic xmlns:a="http://schemas.openxmlformats.org/drawingml/2006/main">
                  <a:graphicData uri="http://schemas.microsoft.com/office/word/2010/wordprocessingShape">
                    <wps:wsp>
                      <wps:cNvCnPr/>
                      <wps:spPr>
                        <a:xfrm flipH="1">
                          <a:off x="0" y="0"/>
                          <a:ext cx="0" cy="7207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9B41B6" id="Connecteur droit 43"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8pt,6.4pt" to="16.8pt,6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" strokecolor="black [3213]"/>
            </w:pict>
          </mc:Fallback>
        </mc:AlternateContent>
      </w:r>
      <w:r w:rsidR="008C7F70" w:rsidRPr="00D0146D">
        <w:rPr>
          <w:rFonts w:asciiTheme="minorHAnsi" w:hAnsiTheme="minorHAnsi" w:cstheme="minorHAnsi"/>
          <w:b/>
          <w:bCs/>
          <w:szCs w:val="18"/>
          <w:u w:val="single"/>
        </w:rPr>
        <w:t>Planification :</w:t>
      </w:r>
      <w:r w:rsidR="008C7F70" w:rsidRPr="00D0146D">
        <w:rPr>
          <w:rFonts w:asciiTheme="minorHAnsi" w:hAnsiTheme="minorHAnsi" w:cstheme="minorHAnsi"/>
          <w:b/>
          <w:bCs/>
          <w:sz w:val="22"/>
        </w:rPr>
        <w:t xml:space="preserve"> Les opportunités jugées</w:t>
      </w:r>
      <w:r w:rsidR="00927633" w:rsidRPr="00D0146D">
        <w:rPr>
          <w:rFonts w:asciiTheme="minorHAnsi" w:hAnsiTheme="minorHAnsi" w:cstheme="minorHAnsi"/>
          <w:b/>
          <w:bCs/>
          <w:sz w:val="22"/>
        </w:rPr>
        <w:t xml:space="preserve"> par la </w:t>
      </w:r>
      <w:r w:rsidR="00563058" w:rsidRPr="00D0146D">
        <w:rPr>
          <w:rFonts w:asciiTheme="minorHAnsi" w:hAnsiTheme="minorHAnsi" w:cstheme="minorHAnsi"/>
          <w:b/>
          <w:bCs/>
          <w:sz w:val="22"/>
        </w:rPr>
        <w:t>direction favorables</w:t>
      </w:r>
      <w:r w:rsidR="008C7F70" w:rsidRPr="00D0146D">
        <w:rPr>
          <w:rFonts w:asciiTheme="minorHAnsi" w:hAnsiTheme="minorHAnsi" w:cstheme="minorHAnsi"/>
          <w:b/>
          <w:bCs/>
          <w:sz w:val="22"/>
        </w:rPr>
        <w:t xml:space="preserve"> au développement de l’activité et de la </w:t>
      </w:r>
      <w:r w:rsidRPr="00D0146D">
        <w:rPr>
          <w:rFonts w:asciiTheme="minorHAnsi" w:hAnsiTheme="minorHAnsi" w:cstheme="minorHAnsi"/>
          <w:b/>
          <w:bCs/>
          <w:sz w:val="22"/>
        </w:rPr>
        <w:t>compétitive</w:t>
      </w:r>
      <w:r w:rsidR="008C7F70" w:rsidRPr="00D0146D">
        <w:rPr>
          <w:rFonts w:asciiTheme="minorHAnsi" w:hAnsiTheme="minorHAnsi" w:cstheme="minorHAnsi"/>
          <w:b/>
          <w:bCs/>
          <w:sz w:val="22"/>
        </w:rPr>
        <w:t xml:space="preserve"> du laboratoire ENER, et faisables</w:t>
      </w:r>
      <w:r w:rsidR="00927633" w:rsidRPr="00D0146D">
        <w:rPr>
          <w:rFonts w:asciiTheme="minorHAnsi" w:hAnsiTheme="minorHAnsi" w:cstheme="minorHAnsi"/>
          <w:b/>
          <w:bCs/>
          <w:sz w:val="22"/>
        </w:rPr>
        <w:t xml:space="preserve"> la direction décide alors la planification de </w:t>
      </w:r>
      <w:proofErr w:type="gramStart"/>
      <w:r w:rsidR="00927633" w:rsidRPr="00D0146D">
        <w:rPr>
          <w:rFonts w:asciiTheme="minorHAnsi" w:hAnsiTheme="minorHAnsi" w:cstheme="minorHAnsi"/>
          <w:b/>
          <w:bCs/>
          <w:sz w:val="22"/>
        </w:rPr>
        <w:t>cet action</w:t>
      </w:r>
      <w:proofErr w:type="gramEnd"/>
      <w:r w:rsidR="00927633" w:rsidRPr="00D0146D">
        <w:rPr>
          <w:rFonts w:asciiTheme="minorHAnsi" w:hAnsiTheme="minorHAnsi" w:cstheme="minorHAnsi"/>
          <w:b/>
          <w:bCs/>
          <w:sz w:val="22"/>
        </w:rPr>
        <w:t xml:space="preserve"> et la désignation du</w:t>
      </w:r>
      <w:r w:rsidR="008C7F70" w:rsidRPr="00D0146D">
        <w:rPr>
          <w:rFonts w:asciiTheme="minorHAnsi" w:hAnsiTheme="minorHAnsi" w:cstheme="minorHAnsi"/>
          <w:b/>
          <w:bCs/>
          <w:sz w:val="22"/>
        </w:rPr>
        <w:t xml:space="preserve"> responsable chargé de la réalisation, en affectant les ressources nécessaires et en attribuant un délai raisonnable.</w:t>
      </w:r>
    </w:p>
    <w:p w14:paraId="151E4D2A" w14:textId="77777777" w:rsidR="008C7F70" w:rsidRPr="00D0146D" w:rsidRDefault="008C7F70" w:rsidP="009E18FF">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sz w:val="22"/>
        </w:rPr>
      </w:pPr>
      <w:r w:rsidRPr="00D0146D">
        <w:rPr>
          <w:rFonts w:asciiTheme="minorHAnsi" w:hAnsiTheme="minorHAnsi" w:cstheme="minorHAnsi"/>
          <w:b/>
          <w:bCs/>
          <w:szCs w:val="18"/>
          <w:u w:val="single"/>
        </w:rPr>
        <w:t>Suivi du projet :</w:t>
      </w:r>
      <w:r w:rsidRPr="00D0146D">
        <w:rPr>
          <w:rFonts w:asciiTheme="minorHAnsi" w:hAnsiTheme="minorHAnsi" w:cstheme="minorHAnsi"/>
          <w:sz w:val="22"/>
        </w:rPr>
        <w:t xml:space="preserve">  Le responsable réalise le projet et rend compte périodiquement de l’avancement et des éventuelles difficultés à la Direction pour prendre les mesures nécessaires à la réalisation des actions planifiées.</w:t>
      </w:r>
    </w:p>
    <w:p w14:paraId="468308F8" w14:textId="017930D4" w:rsidR="008C7F70" w:rsidRPr="00D0146D" w:rsidRDefault="008C7F70" w:rsidP="009E18FF">
      <w:pPr>
        <w:pStyle w:val="Paragraphedeliste"/>
        <w:widowControl w:val="0"/>
        <w:numPr>
          <w:ilvl w:val="0"/>
          <w:numId w:val="31"/>
        </w:numPr>
        <w:tabs>
          <w:tab w:val="left" w:pos="921"/>
        </w:tabs>
        <w:autoSpaceDE w:val="0"/>
        <w:autoSpaceDN w:val="0"/>
        <w:spacing w:before="122"/>
        <w:ind w:hanging="361"/>
        <w:contextualSpacing w:val="0"/>
        <w:rPr>
          <w:rFonts w:asciiTheme="minorHAnsi" w:hAnsiTheme="minorHAnsi" w:cstheme="minorHAnsi"/>
          <w:sz w:val="22"/>
        </w:rPr>
      </w:pPr>
      <w:r w:rsidRPr="00D0146D">
        <w:rPr>
          <w:rFonts w:asciiTheme="minorHAnsi" w:hAnsiTheme="minorHAnsi" w:cstheme="minorHAnsi"/>
          <w:b/>
          <w:bCs/>
          <w:szCs w:val="18"/>
          <w:u w:val="single"/>
        </w:rPr>
        <w:t>Efficacité de l’opportunité :</w:t>
      </w:r>
      <w:r w:rsidRPr="00D0146D">
        <w:rPr>
          <w:rFonts w:asciiTheme="minorHAnsi" w:hAnsiTheme="minorHAnsi" w:cstheme="minorHAnsi"/>
          <w:sz w:val="22"/>
        </w:rPr>
        <w:t xml:space="preserve"> Après la réalisation la Direction évalue l’impact sur l’activité et la </w:t>
      </w:r>
      <w:r w:rsidR="00D0146D" w:rsidRPr="00D0146D">
        <w:rPr>
          <w:rFonts w:asciiTheme="minorHAnsi" w:hAnsiTheme="minorHAnsi" w:cstheme="minorHAnsi"/>
          <w:sz w:val="22"/>
        </w:rPr>
        <w:t>compétitive</w:t>
      </w:r>
      <w:r w:rsidRPr="00D0146D">
        <w:rPr>
          <w:rFonts w:asciiTheme="minorHAnsi" w:hAnsiTheme="minorHAnsi" w:cstheme="minorHAnsi"/>
          <w:sz w:val="22"/>
        </w:rPr>
        <w:t xml:space="preserve"> du laboratoire ENER lors d’une réunion biannuelle.</w:t>
      </w:r>
    </w:p>
    <w:p w14:paraId="2BFBDB3A" w14:textId="77777777" w:rsidR="0036634F" w:rsidRPr="00D0146D" w:rsidRDefault="00000000" w:rsidP="00B1184E">
      <w:pPr>
        <w:pStyle w:val="Corpsdetexte"/>
        <w:spacing w:before="121" w:line="276" w:lineRule="auto"/>
        <w:ind w:left="200" w:right="119"/>
        <w:jc w:val="both"/>
        <w:rPr>
          <w:rFonts w:asciiTheme="minorHAnsi" w:hAnsiTheme="minorHAnsi" w:cstheme="minorHAnsi"/>
          <w:color w:val="FF0000"/>
          <w:sz w:val="22"/>
        </w:rPr>
      </w:pPr>
      <w:r>
        <w:rPr>
          <w:rFonts w:asciiTheme="minorHAnsi" w:hAnsiTheme="minorHAnsi" w:cstheme="minorHAnsi"/>
          <w:noProof/>
          <w:sz w:val="22"/>
        </w:rPr>
        <w:object w:dxaOrig="1440" w:dyaOrig="1440" w14:anchorId="017A17B7">
          <v:shape id="_x0000_s2129" type="#_x0000_t75" style="position:absolute;left:0;text-align:left;margin-left:409.75pt;margin-top:1.45pt;width:91.6pt;height:36.9pt;z-index:251670528;mso-position-horizontal-relative:text;mso-position-vertical-relative:text">
            <v:imagedata r:id="rId8" o:title=""/>
            <w10:wrap type="square"/>
          </v:shape>
          <o:OLEObject Type="Embed" ProgID="PBrush" ShapeID="_x0000_s2129" DrawAspect="Content" ObjectID="_1803279231" r:id="rId18"/>
        </w:object>
      </w:r>
    </w:p>
    <w:p w14:paraId="7815FE55" w14:textId="77777777" w:rsidR="00F37521" w:rsidRPr="00D0146D" w:rsidRDefault="00F37521" w:rsidP="007F4AF9">
      <w:pPr>
        <w:pStyle w:val="Titre31"/>
        <w:numPr>
          <w:ilvl w:val="2"/>
          <w:numId w:val="25"/>
        </w:numPr>
        <w:tabs>
          <w:tab w:val="left" w:pos="920"/>
          <w:tab w:val="left" w:pos="921"/>
        </w:tabs>
        <w:spacing w:before="122"/>
        <w:ind w:hanging="721"/>
        <w:rPr>
          <w:rFonts w:asciiTheme="minorHAnsi" w:hAnsiTheme="minorHAnsi" w:cstheme="minorHAnsi"/>
        </w:rPr>
      </w:pPr>
      <w:bookmarkStart w:id="6" w:name="_bookmark13"/>
      <w:bookmarkStart w:id="7" w:name="_bookmark14"/>
      <w:bookmarkEnd w:id="6"/>
      <w:bookmarkEnd w:id="7"/>
      <w:r w:rsidRPr="00D0146D">
        <w:rPr>
          <w:rFonts w:asciiTheme="minorHAnsi" w:hAnsiTheme="minorHAnsi" w:cstheme="minorHAnsi"/>
          <w:w w:val="95"/>
        </w:rPr>
        <w:t>Les</w:t>
      </w:r>
      <w:r w:rsidR="00B1184E" w:rsidRPr="00D0146D">
        <w:rPr>
          <w:rFonts w:asciiTheme="minorHAnsi" w:hAnsiTheme="minorHAnsi" w:cstheme="minorHAnsi"/>
          <w:w w:val="95"/>
        </w:rPr>
        <w:t xml:space="preserve"> </w:t>
      </w:r>
      <w:r w:rsidRPr="00D0146D">
        <w:rPr>
          <w:rFonts w:asciiTheme="minorHAnsi" w:hAnsiTheme="minorHAnsi" w:cstheme="minorHAnsi"/>
          <w:w w:val="95"/>
        </w:rPr>
        <w:t>rapports</w:t>
      </w:r>
    </w:p>
    <w:p w14:paraId="7ECB00E8" w14:textId="77777777" w:rsidR="00F37521" w:rsidRPr="00D0146D" w:rsidRDefault="00F37521" w:rsidP="000C094B">
      <w:pPr>
        <w:pStyle w:val="Corpsdetexte"/>
        <w:spacing w:before="116" w:line="276" w:lineRule="auto"/>
        <w:ind w:left="200" w:right="109"/>
        <w:jc w:val="both"/>
        <w:rPr>
          <w:rFonts w:asciiTheme="minorHAnsi" w:hAnsiTheme="minorHAnsi" w:cstheme="minorHAnsi"/>
          <w:sz w:val="22"/>
        </w:rPr>
      </w:pPr>
      <w:r w:rsidRPr="00D0146D">
        <w:rPr>
          <w:rFonts w:asciiTheme="minorHAnsi" w:hAnsiTheme="minorHAnsi" w:cstheme="minorHAnsi"/>
          <w:sz w:val="22"/>
        </w:rPr>
        <w:t xml:space="preserve">Des rapports réguliers sont nécessaires afin d'informer et fournir l'assurance à la direction et d'autres intervenants clés, que les risques sont gérés de manière appropriée. La déclaration doit être fondée sur l'état actuel </w:t>
      </w:r>
      <w:r w:rsidR="000C094B" w:rsidRPr="00D0146D">
        <w:rPr>
          <w:rFonts w:asciiTheme="minorHAnsi" w:hAnsiTheme="minorHAnsi" w:cstheme="minorHAnsi"/>
          <w:sz w:val="22"/>
        </w:rPr>
        <w:t>du risque et de l’efficacité de sa gestion.</w:t>
      </w:r>
    </w:p>
    <w:p w14:paraId="4CEEB233" w14:textId="697E28F8" w:rsidR="00F37521" w:rsidRPr="00D0146D" w:rsidRDefault="00213CD4" w:rsidP="000A088D">
      <w:pPr>
        <w:pStyle w:val="Corpsdetexte"/>
        <w:spacing w:before="122" w:line="276" w:lineRule="auto"/>
        <w:ind w:left="200" w:right="120"/>
        <w:jc w:val="both"/>
        <w:rPr>
          <w:rFonts w:asciiTheme="minorHAnsi" w:hAnsiTheme="minorHAnsi" w:cstheme="minorHAnsi"/>
          <w:sz w:val="22"/>
        </w:rPr>
      </w:pPr>
      <w:r w:rsidRPr="00D0146D">
        <w:rPr>
          <w:rFonts w:asciiTheme="minorHAnsi" w:hAnsiTheme="minorHAnsi" w:cstheme="minorHAnsi"/>
          <w:noProof/>
          <w:sz w:val="22"/>
        </w:rPr>
        <mc:AlternateContent>
          <mc:Choice Requires="wps">
            <w:drawing>
              <wp:anchor distT="0" distB="0" distL="114300" distR="114300" simplePos="0" relativeHeight="251673600" behindDoc="0" locked="0" layoutInCell="1" allowOverlap="1" wp14:anchorId="27F69D51" wp14:editId="3D0A1629">
                <wp:simplePos x="0" y="0"/>
                <wp:positionH relativeFrom="column">
                  <wp:posOffset>-81280</wp:posOffset>
                </wp:positionH>
                <wp:positionV relativeFrom="paragraph">
                  <wp:posOffset>611505</wp:posOffset>
                </wp:positionV>
                <wp:extent cx="0" cy="1019175"/>
                <wp:effectExtent l="0" t="0" r="38100" b="28575"/>
                <wp:wrapNone/>
                <wp:docPr id="5" name="Connecteur droit 5"/>
                <wp:cNvGraphicFramePr/>
                <a:graphic xmlns:a="http://schemas.openxmlformats.org/drawingml/2006/main">
                  <a:graphicData uri="http://schemas.microsoft.com/office/word/2010/wordprocessingShape">
                    <wps:wsp>
                      <wps:cNvCnPr/>
                      <wps:spPr>
                        <a:xfrm flipH="1">
                          <a:off x="0" y="0"/>
                          <a:ext cx="0" cy="1019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E81EC9" id="Connecteur droit 5" o:spid="_x0000_s1026" style="position:absolute;flip:x;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pt,48.15pt" to="-6.4pt,1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" strokecolor="black [3040]"/>
            </w:pict>
          </mc:Fallback>
        </mc:AlternateContent>
      </w:r>
      <w:r w:rsidR="00F37521" w:rsidRPr="00D0146D">
        <w:rPr>
          <w:rFonts w:asciiTheme="minorHAnsi" w:hAnsiTheme="minorHAnsi" w:cstheme="minorHAnsi"/>
          <w:sz w:val="22"/>
        </w:rPr>
        <w:t>À l'occasion, il peut être approprié de faire remonter un risque pour s'assurer qu'il est évalué et/ou gérés par la personne ou la partie la mieux placée pour le faire (avec l'autorité appropriée).</w:t>
      </w:r>
    </w:p>
    <w:p w14:paraId="7C373A59" w14:textId="07FFC116" w:rsidR="00F37521" w:rsidRPr="00D0146D" w:rsidRDefault="00F37521" w:rsidP="007F4AF9">
      <w:pPr>
        <w:pStyle w:val="Titre31"/>
        <w:numPr>
          <w:ilvl w:val="2"/>
          <w:numId w:val="25"/>
        </w:numPr>
        <w:tabs>
          <w:tab w:val="left" w:pos="920"/>
          <w:tab w:val="left" w:pos="921"/>
        </w:tabs>
        <w:ind w:hanging="721"/>
        <w:rPr>
          <w:rFonts w:asciiTheme="minorHAnsi" w:hAnsiTheme="minorHAnsi" w:cstheme="minorHAnsi"/>
        </w:rPr>
      </w:pPr>
      <w:bookmarkStart w:id="8" w:name="_bookmark15"/>
      <w:bookmarkEnd w:id="8"/>
      <w:r w:rsidRPr="00D0146D">
        <w:rPr>
          <w:rFonts w:asciiTheme="minorHAnsi" w:hAnsiTheme="minorHAnsi" w:cstheme="minorHAnsi"/>
          <w:w w:val="95"/>
        </w:rPr>
        <w:t>La</w:t>
      </w:r>
      <w:r w:rsidR="00B1184E" w:rsidRPr="00D0146D">
        <w:rPr>
          <w:rFonts w:asciiTheme="minorHAnsi" w:hAnsiTheme="minorHAnsi" w:cstheme="minorHAnsi"/>
          <w:w w:val="95"/>
        </w:rPr>
        <w:t xml:space="preserve"> </w:t>
      </w:r>
      <w:r w:rsidRPr="00D0146D">
        <w:rPr>
          <w:rFonts w:asciiTheme="minorHAnsi" w:hAnsiTheme="minorHAnsi" w:cstheme="minorHAnsi"/>
          <w:w w:val="95"/>
        </w:rPr>
        <w:t>surveillance</w:t>
      </w:r>
      <w:r w:rsidR="00213CD4" w:rsidRPr="00D0146D">
        <w:rPr>
          <w:rFonts w:asciiTheme="minorHAnsi" w:hAnsiTheme="minorHAnsi" w:cstheme="minorHAnsi"/>
          <w:w w:val="95"/>
        </w:rPr>
        <w:t xml:space="preserve"> après réalisation des actions </w:t>
      </w:r>
    </w:p>
    <w:p w14:paraId="6DC650C8" w14:textId="411B58DE" w:rsidR="00F37521" w:rsidRPr="00D0146D" w:rsidRDefault="000841D9" w:rsidP="000C094B">
      <w:pPr>
        <w:pStyle w:val="Corpsdetexte"/>
        <w:spacing w:before="116" w:line="276" w:lineRule="auto"/>
        <w:ind w:left="200" w:right="109" w:firstLine="55"/>
        <w:jc w:val="both"/>
        <w:rPr>
          <w:rFonts w:asciiTheme="minorHAnsi" w:hAnsiTheme="minorHAnsi" w:cstheme="minorHAnsi"/>
          <w:b/>
          <w:bCs/>
          <w:sz w:val="22"/>
        </w:rPr>
      </w:pPr>
      <w:r w:rsidRPr="00D0146D">
        <w:rPr>
          <w:rFonts w:asciiTheme="minorHAnsi" w:hAnsiTheme="minorHAnsi" w:cstheme="minorHAnsi"/>
          <w:b/>
          <w:bCs/>
          <w:sz w:val="22"/>
        </w:rPr>
        <w:t>L’évaluation après réalisation d’une action d’élimination ou réduction du risque est réalisée par le RMQ chargé de surveiller l’efficacité de l’action. Si une action s’avère inefficace, le RMQ réunit le personnel concerné pour chercher les causes, proposer des solutions à la direction et continuer la réalisation jusqu’à l’atteinte des résultats efficaces</w:t>
      </w:r>
      <w:r w:rsidR="00213CD4" w:rsidRPr="00D0146D">
        <w:rPr>
          <w:rFonts w:asciiTheme="minorHAnsi" w:hAnsiTheme="minorHAnsi" w:cstheme="minorHAnsi"/>
          <w:b/>
          <w:bCs/>
          <w:sz w:val="22"/>
        </w:rPr>
        <w:t>.</w:t>
      </w:r>
    </w:p>
    <w:p w14:paraId="6C15EA96" w14:textId="77777777" w:rsidR="00F37521" w:rsidRPr="00D0146D" w:rsidRDefault="0004356F" w:rsidP="009478A3">
      <w:pPr>
        <w:pStyle w:val="Titre21"/>
        <w:numPr>
          <w:ilvl w:val="2"/>
          <w:numId w:val="25"/>
        </w:numPr>
        <w:tabs>
          <w:tab w:val="left" w:pos="775"/>
          <w:tab w:val="left" w:pos="776"/>
        </w:tabs>
        <w:spacing w:before="118"/>
        <w:rPr>
          <w:rFonts w:asciiTheme="minorHAnsi" w:hAnsiTheme="minorHAnsi" w:cstheme="minorHAnsi"/>
          <w:w w:val="95"/>
          <w:sz w:val="24"/>
          <w:szCs w:val="24"/>
        </w:rPr>
      </w:pPr>
      <w:bookmarkStart w:id="9" w:name="_bookmark16"/>
      <w:bookmarkEnd w:id="9"/>
      <w:r w:rsidRPr="00D0146D">
        <w:rPr>
          <w:rFonts w:asciiTheme="minorHAnsi" w:hAnsiTheme="minorHAnsi" w:cstheme="minorHAnsi"/>
          <w:w w:val="95"/>
          <w:sz w:val="24"/>
          <w:szCs w:val="24"/>
        </w:rPr>
        <w:t>Matrice</w:t>
      </w:r>
      <w:r w:rsidR="00F37521" w:rsidRPr="00D0146D">
        <w:rPr>
          <w:rFonts w:asciiTheme="minorHAnsi" w:hAnsiTheme="minorHAnsi" w:cstheme="minorHAnsi"/>
          <w:w w:val="95"/>
          <w:sz w:val="24"/>
          <w:szCs w:val="24"/>
        </w:rPr>
        <w:t xml:space="preserve"> des risques</w:t>
      </w:r>
      <w:r w:rsidR="00DC0EF2" w:rsidRPr="00D0146D">
        <w:rPr>
          <w:rFonts w:asciiTheme="minorHAnsi" w:hAnsiTheme="minorHAnsi" w:cstheme="minorHAnsi"/>
          <w:w w:val="95"/>
          <w:sz w:val="24"/>
          <w:szCs w:val="24"/>
        </w:rPr>
        <w:t xml:space="preserve"> et opportunités </w:t>
      </w:r>
    </w:p>
    <w:p w14:paraId="1FD565EB" w14:textId="77777777" w:rsidR="001F3334" w:rsidRPr="00D0146D" w:rsidRDefault="001F3334" w:rsidP="0033477F">
      <w:pPr>
        <w:pStyle w:val="Corpsdetexte"/>
        <w:spacing w:after="0"/>
        <w:ind w:left="198" w:right="108"/>
        <w:jc w:val="both"/>
        <w:rPr>
          <w:rFonts w:asciiTheme="minorHAnsi" w:hAnsiTheme="minorHAnsi" w:cstheme="minorHAnsi"/>
          <w:sz w:val="22"/>
        </w:rPr>
      </w:pPr>
      <w:r w:rsidRPr="00D0146D">
        <w:rPr>
          <w:rFonts w:asciiTheme="minorHAnsi" w:hAnsiTheme="minorHAnsi" w:cstheme="minorHAnsi"/>
          <w:sz w:val="22"/>
        </w:rPr>
        <w:t>Les risques et opportunités identifiés lors de</w:t>
      </w:r>
      <w:r w:rsidR="0033477F" w:rsidRPr="00D0146D">
        <w:rPr>
          <w:rFonts w:asciiTheme="minorHAnsi" w:hAnsiTheme="minorHAnsi" w:cstheme="minorHAnsi"/>
          <w:sz w:val="22"/>
        </w:rPr>
        <w:t xml:space="preserve">s </w:t>
      </w:r>
      <w:r w:rsidRPr="00D0146D">
        <w:rPr>
          <w:rFonts w:asciiTheme="minorHAnsi" w:hAnsiTheme="minorHAnsi" w:cstheme="minorHAnsi"/>
          <w:sz w:val="22"/>
        </w:rPr>
        <w:t>analyse</w:t>
      </w:r>
      <w:r w:rsidR="0033477F" w:rsidRPr="00D0146D">
        <w:rPr>
          <w:rFonts w:asciiTheme="minorHAnsi" w:hAnsiTheme="minorHAnsi" w:cstheme="minorHAnsi"/>
          <w:sz w:val="22"/>
        </w:rPr>
        <w:t>s</w:t>
      </w:r>
      <w:r w:rsidRPr="00D0146D">
        <w:rPr>
          <w:rFonts w:asciiTheme="minorHAnsi" w:hAnsiTheme="minorHAnsi" w:cstheme="minorHAnsi"/>
          <w:sz w:val="22"/>
        </w:rPr>
        <w:t xml:space="preserve"> </w:t>
      </w:r>
      <w:r w:rsidR="0033477F" w:rsidRPr="00D0146D">
        <w:rPr>
          <w:rFonts w:asciiTheme="minorHAnsi" w:hAnsiTheme="minorHAnsi" w:cstheme="minorHAnsi"/>
          <w:sz w:val="22"/>
        </w:rPr>
        <w:t>périodiques SWOT</w:t>
      </w:r>
      <w:r w:rsidRPr="00D0146D">
        <w:rPr>
          <w:rFonts w:asciiTheme="minorHAnsi" w:hAnsiTheme="minorHAnsi" w:cstheme="minorHAnsi"/>
          <w:sz w:val="22"/>
        </w:rPr>
        <w:t xml:space="preserve"> sont introduits comme éléments d’entrée à la matrice des risques</w:t>
      </w:r>
      <w:r w:rsidR="0033477F" w:rsidRPr="00D0146D">
        <w:rPr>
          <w:rFonts w:asciiTheme="minorHAnsi" w:hAnsiTheme="minorHAnsi" w:cstheme="minorHAnsi"/>
          <w:sz w:val="22"/>
        </w:rPr>
        <w:t xml:space="preserve"> pour assurer la cohérence des analyses. </w:t>
      </w:r>
    </w:p>
    <w:p w14:paraId="58B3B1BA" w14:textId="77777777" w:rsidR="0004356F" w:rsidRPr="00D0146D" w:rsidRDefault="00F37521" w:rsidP="0033477F">
      <w:pPr>
        <w:pStyle w:val="Corpsdetexte"/>
        <w:spacing w:after="0"/>
        <w:ind w:left="198" w:right="108"/>
        <w:jc w:val="both"/>
        <w:rPr>
          <w:rFonts w:asciiTheme="minorHAnsi" w:hAnsiTheme="minorHAnsi" w:cstheme="minorHAnsi"/>
          <w:sz w:val="22"/>
        </w:rPr>
      </w:pPr>
      <w:r w:rsidRPr="00D0146D">
        <w:rPr>
          <w:rFonts w:asciiTheme="minorHAnsi" w:hAnsiTheme="minorHAnsi" w:cstheme="minorHAnsi"/>
          <w:sz w:val="22"/>
        </w:rPr>
        <w:t>L</w:t>
      </w:r>
      <w:r w:rsidR="0004356F" w:rsidRPr="00D0146D">
        <w:rPr>
          <w:rFonts w:asciiTheme="minorHAnsi" w:hAnsiTheme="minorHAnsi" w:cstheme="minorHAnsi"/>
          <w:sz w:val="22"/>
        </w:rPr>
        <w:t>a</w:t>
      </w:r>
      <w:r w:rsidR="000A088D" w:rsidRPr="00D0146D">
        <w:rPr>
          <w:rFonts w:asciiTheme="minorHAnsi" w:hAnsiTheme="minorHAnsi" w:cstheme="minorHAnsi"/>
          <w:sz w:val="22"/>
        </w:rPr>
        <w:t xml:space="preserve"> </w:t>
      </w:r>
      <w:r w:rsidR="0004356F" w:rsidRPr="00D0146D">
        <w:rPr>
          <w:rFonts w:asciiTheme="minorHAnsi" w:hAnsiTheme="minorHAnsi" w:cstheme="minorHAnsi"/>
          <w:sz w:val="22"/>
        </w:rPr>
        <w:t>matrice</w:t>
      </w:r>
      <w:r w:rsidRPr="00D0146D">
        <w:rPr>
          <w:rFonts w:asciiTheme="minorHAnsi" w:hAnsiTheme="minorHAnsi" w:cstheme="minorHAnsi"/>
          <w:sz w:val="22"/>
        </w:rPr>
        <w:t xml:space="preserve"> des risques permet de consigner les risques auxquels f</w:t>
      </w:r>
      <w:r w:rsidR="0004356F" w:rsidRPr="00D0146D">
        <w:rPr>
          <w:rFonts w:asciiTheme="minorHAnsi" w:hAnsiTheme="minorHAnsi" w:cstheme="minorHAnsi"/>
          <w:sz w:val="22"/>
        </w:rPr>
        <w:t>ai</w:t>
      </w:r>
      <w:r w:rsidRPr="00D0146D">
        <w:rPr>
          <w:rFonts w:asciiTheme="minorHAnsi" w:hAnsiTheme="minorHAnsi" w:cstheme="minorHAnsi"/>
          <w:sz w:val="22"/>
        </w:rPr>
        <w:t xml:space="preserve">t face </w:t>
      </w:r>
      <w:r w:rsidR="0004356F" w:rsidRPr="00D0146D">
        <w:rPr>
          <w:rFonts w:asciiTheme="minorHAnsi" w:hAnsiTheme="minorHAnsi" w:cstheme="minorHAnsi"/>
          <w:sz w:val="22"/>
        </w:rPr>
        <w:t>le laboratoire</w:t>
      </w:r>
      <w:r w:rsidRPr="00D0146D">
        <w:rPr>
          <w:rFonts w:asciiTheme="minorHAnsi" w:hAnsiTheme="minorHAnsi" w:cstheme="minorHAnsi"/>
          <w:sz w:val="22"/>
        </w:rPr>
        <w:t>.</w:t>
      </w:r>
    </w:p>
    <w:p w14:paraId="00B5FFBF" w14:textId="77777777" w:rsidR="0033477F" w:rsidRPr="00D0146D" w:rsidRDefault="0033477F" w:rsidP="0004356F">
      <w:pPr>
        <w:pStyle w:val="Corpsdetexte"/>
        <w:spacing w:before="118" w:line="276" w:lineRule="auto"/>
        <w:ind w:left="200" w:right="107"/>
        <w:jc w:val="both"/>
        <w:rPr>
          <w:rFonts w:asciiTheme="minorHAnsi" w:hAnsiTheme="minorHAnsi" w:cstheme="minorHAnsi"/>
          <w:sz w:val="22"/>
        </w:rPr>
      </w:pPr>
      <w:r w:rsidRPr="00D0146D">
        <w:rPr>
          <w:rFonts w:asciiTheme="minorHAnsi" w:hAnsiTheme="minorHAnsi" w:cstheme="minorHAnsi"/>
          <w:sz w:val="22"/>
        </w:rPr>
        <w:t xml:space="preserve">Le </w:t>
      </w:r>
      <w:r w:rsidR="0084209C" w:rsidRPr="00D0146D">
        <w:rPr>
          <w:rFonts w:asciiTheme="minorHAnsi" w:hAnsiTheme="minorHAnsi" w:cstheme="minorHAnsi"/>
          <w:sz w:val="22"/>
        </w:rPr>
        <w:t>plan d’actions</w:t>
      </w:r>
      <w:r w:rsidRPr="00D0146D">
        <w:rPr>
          <w:rFonts w:asciiTheme="minorHAnsi" w:hAnsiTheme="minorHAnsi" w:cstheme="minorHAnsi"/>
          <w:sz w:val="22"/>
        </w:rPr>
        <w:t xml:space="preserve"> est périodiquement suivi et mis à jour.</w:t>
      </w:r>
    </w:p>
    <w:p w14:paraId="6120E753" w14:textId="77777777" w:rsidR="00DC0EF2" w:rsidRPr="00D0146D" w:rsidRDefault="0084209C" w:rsidP="0084209C">
      <w:pPr>
        <w:pStyle w:val="Corpsdetexte"/>
        <w:spacing w:before="118" w:line="276" w:lineRule="auto"/>
        <w:ind w:left="200" w:right="107"/>
        <w:jc w:val="both"/>
        <w:rPr>
          <w:rFonts w:asciiTheme="minorHAnsi" w:hAnsiTheme="minorHAnsi" w:cstheme="minorHAnsi"/>
          <w:sz w:val="22"/>
        </w:rPr>
      </w:pPr>
      <w:r w:rsidRPr="00D0146D">
        <w:rPr>
          <w:rFonts w:asciiTheme="minorHAnsi" w:hAnsiTheme="minorHAnsi" w:cstheme="minorHAnsi"/>
          <w:sz w:val="22"/>
        </w:rPr>
        <w:t>Des critères d’évaluation de l’efficacité d</w:t>
      </w:r>
      <w:r w:rsidR="00DC0EF2" w:rsidRPr="00D0146D">
        <w:rPr>
          <w:rFonts w:asciiTheme="minorHAnsi" w:hAnsiTheme="minorHAnsi" w:cstheme="minorHAnsi"/>
          <w:sz w:val="22"/>
        </w:rPr>
        <w:t>es actions décidées et planifiées</w:t>
      </w:r>
      <w:r w:rsidR="004E62DA" w:rsidRPr="00D0146D">
        <w:rPr>
          <w:rFonts w:asciiTheme="minorHAnsi" w:hAnsiTheme="minorHAnsi" w:cstheme="minorHAnsi"/>
          <w:sz w:val="22"/>
        </w:rPr>
        <w:t xml:space="preserve"> doivent </w:t>
      </w:r>
      <w:proofErr w:type="spellStart"/>
      <w:r w:rsidR="004E62DA" w:rsidRPr="00D0146D">
        <w:rPr>
          <w:rFonts w:asciiTheme="minorHAnsi" w:hAnsiTheme="minorHAnsi" w:cstheme="minorHAnsi"/>
          <w:sz w:val="22"/>
        </w:rPr>
        <w:t>etre</w:t>
      </w:r>
      <w:proofErr w:type="spellEnd"/>
      <w:r w:rsidRPr="00D0146D">
        <w:rPr>
          <w:rFonts w:asciiTheme="minorHAnsi" w:hAnsiTheme="minorHAnsi" w:cstheme="minorHAnsi"/>
          <w:sz w:val="22"/>
        </w:rPr>
        <w:t xml:space="preserve"> définis</w:t>
      </w:r>
      <w:r w:rsidR="00DC0EF2" w:rsidRPr="00D0146D">
        <w:rPr>
          <w:rFonts w:asciiTheme="minorHAnsi" w:hAnsiTheme="minorHAnsi" w:cstheme="minorHAnsi"/>
          <w:sz w:val="22"/>
        </w:rPr>
        <w:t xml:space="preserve"> pour faire face aux risques et opportunités identifiés </w:t>
      </w:r>
      <w:r w:rsidRPr="00D0146D">
        <w:rPr>
          <w:rFonts w:asciiTheme="minorHAnsi" w:hAnsiTheme="minorHAnsi" w:cstheme="minorHAnsi"/>
          <w:sz w:val="22"/>
        </w:rPr>
        <w:t xml:space="preserve">aux niveaux de registre des risques et l’analyse SWOT </w:t>
      </w:r>
    </w:p>
    <w:p w14:paraId="46574A0C" w14:textId="77777777" w:rsidR="00F37521" w:rsidRPr="00D0146D" w:rsidRDefault="00F37521" w:rsidP="009478A3">
      <w:pPr>
        <w:pStyle w:val="Titre21"/>
        <w:numPr>
          <w:ilvl w:val="2"/>
          <w:numId w:val="25"/>
        </w:numPr>
        <w:tabs>
          <w:tab w:val="left" w:pos="775"/>
          <w:tab w:val="left" w:pos="776"/>
        </w:tabs>
        <w:rPr>
          <w:rFonts w:asciiTheme="minorHAnsi" w:hAnsiTheme="minorHAnsi" w:cstheme="minorHAnsi"/>
          <w:w w:val="95"/>
          <w:sz w:val="24"/>
          <w:szCs w:val="24"/>
        </w:rPr>
      </w:pPr>
      <w:r w:rsidRPr="00D0146D">
        <w:rPr>
          <w:rFonts w:asciiTheme="minorHAnsi" w:hAnsiTheme="minorHAnsi" w:cstheme="minorHAnsi"/>
          <w:w w:val="95"/>
          <w:sz w:val="24"/>
          <w:szCs w:val="24"/>
        </w:rPr>
        <w:t>Tolérance au risque</w:t>
      </w:r>
    </w:p>
    <w:p w14:paraId="1DC08D12" w14:textId="77777777" w:rsidR="00920103" w:rsidRPr="00D0146D" w:rsidRDefault="00F37521" w:rsidP="000C094B">
      <w:pPr>
        <w:pStyle w:val="Corpsdetexte"/>
        <w:spacing w:before="117" w:line="276" w:lineRule="auto"/>
        <w:ind w:left="200" w:right="104"/>
        <w:jc w:val="both"/>
        <w:rPr>
          <w:rFonts w:asciiTheme="minorHAnsi" w:hAnsiTheme="minorHAnsi" w:cstheme="minorHAnsi"/>
          <w:sz w:val="22"/>
        </w:rPr>
      </w:pPr>
      <w:r w:rsidRPr="00D0146D">
        <w:rPr>
          <w:rFonts w:asciiTheme="minorHAnsi" w:hAnsiTheme="minorHAnsi" w:cstheme="minorHAnsi"/>
          <w:sz w:val="22"/>
        </w:rPr>
        <w:lastRenderedPageBreak/>
        <w:t xml:space="preserve">Une fois les risques sont identifiés, </w:t>
      </w:r>
      <w:r w:rsidR="00920103" w:rsidRPr="00D0146D">
        <w:rPr>
          <w:rFonts w:asciiTheme="minorHAnsi" w:hAnsiTheme="minorHAnsi" w:cstheme="minorHAnsi"/>
          <w:sz w:val="22"/>
        </w:rPr>
        <w:t xml:space="preserve">le laboratoire détermine lesquels peuvent être </w:t>
      </w:r>
      <w:proofErr w:type="gramStart"/>
      <w:r w:rsidR="00920103" w:rsidRPr="00D0146D">
        <w:rPr>
          <w:rFonts w:asciiTheme="minorHAnsi" w:hAnsiTheme="minorHAnsi" w:cstheme="minorHAnsi"/>
          <w:sz w:val="22"/>
        </w:rPr>
        <w:t>tolérés  sans</w:t>
      </w:r>
      <w:proofErr w:type="gramEnd"/>
      <w:r w:rsidR="00920103" w:rsidRPr="00D0146D">
        <w:rPr>
          <w:rFonts w:asciiTheme="minorHAnsi" w:hAnsiTheme="minorHAnsi" w:cstheme="minorHAnsi"/>
          <w:sz w:val="22"/>
        </w:rPr>
        <w:t xml:space="preserve"> porter atteinte à</w:t>
      </w:r>
      <w:r w:rsidRPr="00D0146D">
        <w:rPr>
          <w:rFonts w:asciiTheme="minorHAnsi" w:hAnsiTheme="minorHAnsi" w:cstheme="minorHAnsi"/>
          <w:sz w:val="22"/>
        </w:rPr>
        <w:t xml:space="preserve"> la qualité </w:t>
      </w:r>
      <w:r w:rsidR="000C094B" w:rsidRPr="00D0146D">
        <w:rPr>
          <w:rFonts w:asciiTheme="minorHAnsi" w:hAnsiTheme="minorHAnsi" w:cstheme="minorHAnsi"/>
          <w:sz w:val="22"/>
        </w:rPr>
        <w:t xml:space="preserve">de ses activités </w:t>
      </w:r>
      <w:r w:rsidRPr="00D0146D">
        <w:rPr>
          <w:rFonts w:asciiTheme="minorHAnsi" w:hAnsiTheme="minorHAnsi" w:cstheme="minorHAnsi"/>
          <w:sz w:val="22"/>
        </w:rPr>
        <w:t xml:space="preserve">et </w:t>
      </w:r>
      <w:r w:rsidR="000C094B" w:rsidRPr="00D0146D">
        <w:rPr>
          <w:rFonts w:asciiTheme="minorHAnsi" w:hAnsiTheme="minorHAnsi" w:cstheme="minorHAnsi"/>
          <w:sz w:val="22"/>
        </w:rPr>
        <w:t>à ses</w:t>
      </w:r>
      <w:r w:rsidR="00920103" w:rsidRPr="00D0146D">
        <w:rPr>
          <w:rFonts w:asciiTheme="minorHAnsi" w:hAnsiTheme="minorHAnsi" w:cstheme="minorHAnsi"/>
          <w:sz w:val="22"/>
        </w:rPr>
        <w:t xml:space="preserve"> résultats.</w:t>
      </w:r>
    </w:p>
    <w:p w14:paraId="7EF0B5CA" w14:textId="77777777" w:rsidR="00A867ED" w:rsidRPr="00D0146D" w:rsidRDefault="00A867ED" w:rsidP="000C094B">
      <w:pPr>
        <w:pStyle w:val="Corpsdetexte"/>
        <w:spacing w:before="117" w:line="276" w:lineRule="auto"/>
        <w:ind w:left="200" w:right="104"/>
        <w:jc w:val="both"/>
        <w:rPr>
          <w:rFonts w:asciiTheme="minorHAnsi" w:hAnsiTheme="minorHAnsi" w:cstheme="minorHAnsi"/>
          <w:sz w:val="22"/>
        </w:rPr>
      </w:pPr>
    </w:p>
    <w:p w14:paraId="737B06CF" w14:textId="77777777" w:rsidR="00A867ED" w:rsidRPr="00D0146D" w:rsidRDefault="00A867ED" w:rsidP="000C094B">
      <w:pPr>
        <w:pStyle w:val="Corpsdetexte"/>
        <w:spacing w:before="117" w:line="276" w:lineRule="auto"/>
        <w:ind w:left="200" w:right="104"/>
        <w:jc w:val="both"/>
        <w:rPr>
          <w:rFonts w:asciiTheme="minorHAnsi" w:hAnsiTheme="minorHAnsi" w:cstheme="minorHAnsi"/>
          <w:sz w:val="22"/>
        </w:rPr>
      </w:pPr>
    </w:p>
    <w:p w14:paraId="51C119ED" w14:textId="77777777" w:rsidR="00F37521" w:rsidRPr="00D0146D" w:rsidRDefault="00F37521" w:rsidP="009478A3">
      <w:pPr>
        <w:pStyle w:val="Titre21"/>
        <w:numPr>
          <w:ilvl w:val="2"/>
          <w:numId w:val="25"/>
        </w:numPr>
        <w:tabs>
          <w:tab w:val="left" w:pos="775"/>
          <w:tab w:val="left" w:pos="776"/>
        </w:tabs>
        <w:spacing w:before="61"/>
        <w:rPr>
          <w:rFonts w:asciiTheme="minorHAnsi" w:hAnsiTheme="minorHAnsi" w:cstheme="minorHAnsi"/>
          <w:w w:val="95"/>
          <w:sz w:val="24"/>
          <w:szCs w:val="24"/>
        </w:rPr>
      </w:pPr>
      <w:bookmarkStart w:id="10" w:name="_bookmark18"/>
      <w:bookmarkStart w:id="11" w:name="_bookmark19"/>
      <w:bookmarkEnd w:id="10"/>
      <w:bookmarkEnd w:id="11"/>
      <w:r w:rsidRPr="00D0146D">
        <w:rPr>
          <w:rFonts w:asciiTheme="minorHAnsi" w:hAnsiTheme="minorHAnsi" w:cstheme="minorHAnsi"/>
          <w:w w:val="95"/>
          <w:sz w:val="24"/>
          <w:szCs w:val="24"/>
        </w:rPr>
        <w:t>La</w:t>
      </w:r>
      <w:r w:rsidR="007C7EBE" w:rsidRPr="00D0146D">
        <w:rPr>
          <w:rFonts w:asciiTheme="minorHAnsi" w:hAnsiTheme="minorHAnsi" w:cstheme="minorHAnsi"/>
          <w:w w:val="95"/>
          <w:sz w:val="24"/>
          <w:szCs w:val="24"/>
        </w:rPr>
        <w:t xml:space="preserve"> </w:t>
      </w:r>
      <w:r w:rsidRPr="00D0146D">
        <w:rPr>
          <w:rFonts w:asciiTheme="minorHAnsi" w:hAnsiTheme="minorHAnsi" w:cstheme="minorHAnsi"/>
          <w:w w:val="95"/>
          <w:sz w:val="24"/>
          <w:szCs w:val="24"/>
        </w:rPr>
        <w:t>communication</w:t>
      </w:r>
    </w:p>
    <w:p w14:paraId="780C7422" w14:textId="77777777" w:rsidR="00F37521" w:rsidRPr="00D0146D" w:rsidRDefault="00F37521" w:rsidP="000C094B">
      <w:pPr>
        <w:pStyle w:val="Corpsdetexte"/>
        <w:spacing w:before="118" w:line="276" w:lineRule="auto"/>
        <w:ind w:left="200" w:right="104"/>
        <w:jc w:val="both"/>
        <w:rPr>
          <w:rFonts w:asciiTheme="minorHAnsi" w:hAnsiTheme="minorHAnsi" w:cstheme="minorHAnsi"/>
          <w:sz w:val="22"/>
        </w:rPr>
      </w:pPr>
      <w:r w:rsidRPr="00D0146D">
        <w:rPr>
          <w:rFonts w:asciiTheme="minorHAnsi" w:hAnsiTheme="minorHAnsi" w:cstheme="minorHAnsi"/>
          <w:sz w:val="22"/>
        </w:rPr>
        <w:t>La communication et la consultation sont des éléments importants de chaque étape de la gestion des risques et des opportunités. Notre approche de communication reconnaît la nécessité de promouvoir les concepts de gestion des risques et des opportunités à travers l'ensemble de la gestion du personnel.</w:t>
      </w:r>
    </w:p>
    <w:p w14:paraId="10D030CB" w14:textId="77777777" w:rsidR="006C37A6" w:rsidRPr="00D0146D" w:rsidRDefault="006C37A6" w:rsidP="006C37A6">
      <w:pPr>
        <w:numPr>
          <w:ilvl w:val="12"/>
          <w:numId w:val="0"/>
        </w:numPr>
        <w:rPr>
          <w:rFonts w:asciiTheme="minorHAnsi" w:hAnsiTheme="minorHAnsi" w:cstheme="minorHAnsi"/>
          <w:b/>
          <w:sz w:val="16"/>
          <w:szCs w:val="16"/>
        </w:rPr>
      </w:pPr>
    </w:p>
    <w:p w14:paraId="1DEC99B7" w14:textId="26DB63A7" w:rsidR="00AE085A" w:rsidRDefault="00AE085A" w:rsidP="006C37A6">
      <w:pPr>
        <w:tabs>
          <w:tab w:val="left" w:pos="360"/>
        </w:tabs>
        <w:jc w:val="both"/>
        <w:rPr>
          <w:rFonts w:asciiTheme="minorHAnsi" w:hAnsiTheme="minorHAnsi" w:cstheme="minorHAnsi"/>
          <w:b/>
          <w:sz w:val="24"/>
        </w:rPr>
      </w:pPr>
    </w:p>
    <w:p w14:paraId="498AD21D" w14:textId="6DAB7135" w:rsidR="00563058" w:rsidRDefault="00563058" w:rsidP="006C37A6">
      <w:pPr>
        <w:tabs>
          <w:tab w:val="left" w:pos="360"/>
        </w:tabs>
        <w:jc w:val="both"/>
        <w:rPr>
          <w:rFonts w:asciiTheme="minorHAnsi" w:hAnsiTheme="minorHAnsi" w:cstheme="minorHAnsi"/>
          <w:b/>
          <w:sz w:val="24"/>
        </w:rPr>
      </w:pPr>
    </w:p>
    <w:p w14:paraId="6522F3D1" w14:textId="08F0729E" w:rsidR="00563058" w:rsidRDefault="00563058" w:rsidP="006C37A6">
      <w:pPr>
        <w:tabs>
          <w:tab w:val="left" w:pos="360"/>
        </w:tabs>
        <w:jc w:val="both"/>
        <w:rPr>
          <w:rFonts w:asciiTheme="minorHAnsi" w:hAnsiTheme="minorHAnsi" w:cstheme="minorHAnsi"/>
          <w:b/>
          <w:sz w:val="24"/>
        </w:rPr>
      </w:pPr>
    </w:p>
    <w:p w14:paraId="0B69DB23" w14:textId="770888FB" w:rsidR="00563058" w:rsidRDefault="00563058" w:rsidP="006C37A6">
      <w:pPr>
        <w:tabs>
          <w:tab w:val="left" w:pos="360"/>
        </w:tabs>
        <w:jc w:val="both"/>
        <w:rPr>
          <w:rFonts w:asciiTheme="minorHAnsi" w:hAnsiTheme="minorHAnsi" w:cstheme="minorHAnsi"/>
          <w:b/>
          <w:sz w:val="24"/>
        </w:rPr>
      </w:pPr>
    </w:p>
    <w:p w14:paraId="1D7BF906" w14:textId="380D2E20" w:rsidR="00563058" w:rsidRDefault="00563058" w:rsidP="006C37A6">
      <w:pPr>
        <w:tabs>
          <w:tab w:val="left" w:pos="360"/>
        </w:tabs>
        <w:jc w:val="both"/>
        <w:rPr>
          <w:rFonts w:asciiTheme="minorHAnsi" w:hAnsiTheme="minorHAnsi" w:cstheme="minorHAnsi"/>
          <w:b/>
          <w:sz w:val="24"/>
        </w:rPr>
      </w:pPr>
    </w:p>
    <w:p w14:paraId="6CAF5E62" w14:textId="1EC4D0DC" w:rsidR="00563058" w:rsidRDefault="00563058" w:rsidP="006C37A6">
      <w:pPr>
        <w:tabs>
          <w:tab w:val="left" w:pos="360"/>
        </w:tabs>
        <w:jc w:val="both"/>
        <w:rPr>
          <w:rFonts w:asciiTheme="minorHAnsi" w:hAnsiTheme="minorHAnsi" w:cstheme="minorHAnsi"/>
          <w:b/>
          <w:sz w:val="24"/>
        </w:rPr>
      </w:pPr>
    </w:p>
    <w:p w14:paraId="7F8D5A1D" w14:textId="6CC714B3" w:rsidR="00563058" w:rsidRDefault="00563058" w:rsidP="006C37A6">
      <w:pPr>
        <w:tabs>
          <w:tab w:val="left" w:pos="360"/>
        </w:tabs>
        <w:jc w:val="both"/>
        <w:rPr>
          <w:rFonts w:asciiTheme="minorHAnsi" w:hAnsiTheme="minorHAnsi" w:cstheme="minorHAnsi"/>
          <w:b/>
          <w:sz w:val="24"/>
        </w:rPr>
      </w:pPr>
    </w:p>
    <w:p w14:paraId="2C721522" w14:textId="2FA187CE" w:rsidR="00563058" w:rsidRDefault="00563058" w:rsidP="006C37A6">
      <w:pPr>
        <w:tabs>
          <w:tab w:val="left" w:pos="360"/>
        </w:tabs>
        <w:jc w:val="both"/>
        <w:rPr>
          <w:rFonts w:asciiTheme="minorHAnsi" w:hAnsiTheme="minorHAnsi" w:cstheme="minorHAnsi"/>
          <w:b/>
          <w:sz w:val="24"/>
        </w:rPr>
      </w:pPr>
    </w:p>
    <w:p w14:paraId="62E3A421" w14:textId="521C6BF7" w:rsidR="00563058" w:rsidRDefault="00563058" w:rsidP="006C37A6">
      <w:pPr>
        <w:tabs>
          <w:tab w:val="left" w:pos="360"/>
        </w:tabs>
        <w:jc w:val="both"/>
        <w:rPr>
          <w:rFonts w:asciiTheme="minorHAnsi" w:hAnsiTheme="minorHAnsi" w:cstheme="minorHAnsi"/>
          <w:b/>
          <w:sz w:val="24"/>
        </w:rPr>
      </w:pPr>
    </w:p>
    <w:p w14:paraId="2766C4BD" w14:textId="2C96509E" w:rsidR="00563058" w:rsidRDefault="00563058" w:rsidP="006C37A6">
      <w:pPr>
        <w:tabs>
          <w:tab w:val="left" w:pos="360"/>
        </w:tabs>
        <w:jc w:val="both"/>
        <w:rPr>
          <w:rFonts w:asciiTheme="minorHAnsi" w:hAnsiTheme="minorHAnsi" w:cstheme="minorHAnsi"/>
          <w:b/>
          <w:sz w:val="24"/>
        </w:rPr>
      </w:pPr>
    </w:p>
    <w:p w14:paraId="1D9F7B97" w14:textId="0A55208F" w:rsidR="00563058" w:rsidRDefault="00563058" w:rsidP="006C37A6">
      <w:pPr>
        <w:tabs>
          <w:tab w:val="left" w:pos="360"/>
        </w:tabs>
        <w:jc w:val="both"/>
        <w:rPr>
          <w:rFonts w:asciiTheme="minorHAnsi" w:hAnsiTheme="minorHAnsi" w:cstheme="minorHAnsi"/>
          <w:b/>
          <w:sz w:val="24"/>
        </w:rPr>
      </w:pPr>
    </w:p>
    <w:p w14:paraId="7ECEB31C" w14:textId="5ABA3CF8" w:rsidR="00563058" w:rsidRDefault="00563058" w:rsidP="006C37A6">
      <w:pPr>
        <w:tabs>
          <w:tab w:val="left" w:pos="360"/>
        </w:tabs>
        <w:jc w:val="both"/>
        <w:rPr>
          <w:rFonts w:asciiTheme="minorHAnsi" w:hAnsiTheme="minorHAnsi" w:cstheme="minorHAnsi"/>
          <w:b/>
          <w:sz w:val="24"/>
        </w:rPr>
      </w:pPr>
    </w:p>
    <w:p w14:paraId="35C1E36A" w14:textId="6A3E33DE" w:rsidR="00563058" w:rsidRDefault="00563058" w:rsidP="006C37A6">
      <w:pPr>
        <w:tabs>
          <w:tab w:val="left" w:pos="360"/>
        </w:tabs>
        <w:jc w:val="both"/>
        <w:rPr>
          <w:rFonts w:asciiTheme="minorHAnsi" w:hAnsiTheme="minorHAnsi" w:cstheme="minorHAnsi"/>
          <w:b/>
          <w:sz w:val="24"/>
        </w:rPr>
      </w:pPr>
    </w:p>
    <w:p w14:paraId="6F58CE19" w14:textId="3CE777FD" w:rsidR="00563058" w:rsidRDefault="00563058" w:rsidP="006C37A6">
      <w:pPr>
        <w:tabs>
          <w:tab w:val="left" w:pos="360"/>
        </w:tabs>
        <w:jc w:val="both"/>
        <w:rPr>
          <w:rFonts w:asciiTheme="minorHAnsi" w:hAnsiTheme="minorHAnsi" w:cstheme="minorHAnsi"/>
          <w:b/>
          <w:sz w:val="24"/>
        </w:rPr>
      </w:pPr>
    </w:p>
    <w:p w14:paraId="16F2F5C3" w14:textId="01CAECF2" w:rsidR="00563058" w:rsidRDefault="00563058" w:rsidP="006C37A6">
      <w:pPr>
        <w:tabs>
          <w:tab w:val="left" w:pos="360"/>
        </w:tabs>
        <w:jc w:val="both"/>
        <w:rPr>
          <w:rFonts w:asciiTheme="minorHAnsi" w:hAnsiTheme="minorHAnsi" w:cstheme="minorHAnsi"/>
          <w:b/>
          <w:sz w:val="24"/>
        </w:rPr>
      </w:pPr>
    </w:p>
    <w:p w14:paraId="60F0AEBE" w14:textId="0C6C9D06" w:rsidR="00563058" w:rsidRDefault="00563058" w:rsidP="006C37A6">
      <w:pPr>
        <w:tabs>
          <w:tab w:val="left" w:pos="360"/>
        </w:tabs>
        <w:jc w:val="both"/>
        <w:rPr>
          <w:rFonts w:asciiTheme="minorHAnsi" w:hAnsiTheme="minorHAnsi" w:cstheme="minorHAnsi"/>
          <w:b/>
          <w:sz w:val="24"/>
        </w:rPr>
      </w:pPr>
    </w:p>
    <w:p w14:paraId="3DD0AC2C" w14:textId="0969E848" w:rsidR="00563058" w:rsidRDefault="00563058" w:rsidP="006C37A6">
      <w:pPr>
        <w:tabs>
          <w:tab w:val="left" w:pos="360"/>
        </w:tabs>
        <w:jc w:val="both"/>
        <w:rPr>
          <w:rFonts w:asciiTheme="minorHAnsi" w:hAnsiTheme="minorHAnsi" w:cstheme="minorHAnsi"/>
          <w:b/>
          <w:sz w:val="24"/>
        </w:rPr>
      </w:pPr>
    </w:p>
    <w:p w14:paraId="3F00D2E5" w14:textId="1DA772A3" w:rsidR="00563058" w:rsidRDefault="00563058" w:rsidP="006C37A6">
      <w:pPr>
        <w:tabs>
          <w:tab w:val="left" w:pos="360"/>
        </w:tabs>
        <w:jc w:val="both"/>
        <w:rPr>
          <w:rFonts w:asciiTheme="minorHAnsi" w:hAnsiTheme="minorHAnsi" w:cstheme="minorHAnsi"/>
          <w:b/>
          <w:sz w:val="24"/>
        </w:rPr>
      </w:pPr>
    </w:p>
    <w:p w14:paraId="3BE589B8" w14:textId="6FE11BA7" w:rsidR="00563058" w:rsidRDefault="00563058" w:rsidP="006C37A6">
      <w:pPr>
        <w:tabs>
          <w:tab w:val="left" w:pos="360"/>
        </w:tabs>
        <w:jc w:val="both"/>
        <w:rPr>
          <w:rFonts w:asciiTheme="minorHAnsi" w:hAnsiTheme="minorHAnsi" w:cstheme="minorHAnsi"/>
          <w:b/>
          <w:sz w:val="24"/>
        </w:rPr>
      </w:pPr>
    </w:p>
    <w:p w14:paraId="29EEBE45" w14:textId="4706266C" w:rsidR="00563058" w:rsidRDefault="00563058" w:rsidP="006C37A6">
      <w:pPr>
        <w:tabs>
          <w:tab w:val="left" w:pos="360"/>
        </w:tabs>
        <w:jc w:val="both"/>
        <w:rPr>
          <w:rFonts w:asciiTheme="minorHAnsi" w:hAnsiTheme="minorHAnsi" w:cstheme="minorHAnsi"/>
          <w:b/>
          <w:sz w:val="24"/>
        </w:rPr>
      </w:pPr>
    </w:p>
    <w:p w14:paraId="51FCD067" w14:textId="6AD3F115" w:rsidR="00563058" w:rsidRDefault="00563058" w:rsidP="006C37A6">
      <w:pPr>
        <w:tabs>
          <w:tab w:val="left" w:pos="360"/>
        </w:tabs>
        <w:jc w:val="both"/>
        <w:rPr>
          <w:rFonts w:asciiTheme="minorHAnsi" w:hAnsiTheme="minorHAnsi" w:cstheme="minorHAnsi"/>
          <w:b/>
          <w:sz w:val="24"/>
        </w:rPr>
      </w:pPr>
    </w:p>
    <w:p w14:paraId="5FD4A185" w14:textId="7B4564EC" w:rsidR="00563058" w:rsidRDefault="00563058" w:rsidP="006C37A6">
      <w:pPr>
        <w:tabs>
          <w:tab w:val="left" w:pos="360"/>
        </w:tabs>
        <w:jc w:val="both"/>
        <w:rPr>
          <w:rFonts w:asciiTheme="minorHAnsi" w:hAnsiTheme="minorHAnsi" w:cstheme="minorHAnsi"/>
          <w:b/>
          <w:sz w:val="24"/>
        </w:rPr>
      </w:pPr>
    </w:p>
    <w:p w14:paraId="303DAA5F" w14:textId="48BDC312" w:rsidR="00563058" w:rsidRDefault="00563058" w:rsidP="006C37A6">
      <w:pPr>
        <w:tabs>
          <w:tab w:val="left" w:pos="360"/>
        </w:tabs>
        <w:jc w:val="both"/>
        <w:rPr>
          <w:rFonts w:asciiTheme="minorHAnsi" w:hAnsiTheme="minorHAnsi" w:cstheme="minorHAnsi"/>
          <w:b/>
          <w:sz w:val="24"/>
        </w:rPr>
      </w:pPr>
    </w:p>
    <w:p w14:paraId="32F16B19" w14:textId="72A66496" w:rsidR="00563058" w:rsidRDefault="00563058" w:rsidP="006C37A6">
      <w:pPr>
        <w:tabs>
          <w:tab w:val="left" w:pos="360"/>
        </w:tabs>
        <w:jc w:val="both"/>
        <w:rPr>
          <w:rFonts w:asciiTheme="minorHAnsi" w:hAnsiTheme="minorHAnsi" w:cstheme="minorHAnsi"/>
          <w:b/>
          <w:sz w:val="24"/>
        </w:rPr>
      </w:pPr>
    </w:p>
    <w:p w14:paraId="746DCBC5" w14:textId="332F3961" w:rsidR="00563058" w:rsidRDefault="00563058" w:rsidP="006C37A6">
      <w:pPr>
        <w:tabs>
          <w:tab w:val="left" w:pos="360"/>
        </w:tabs>
        <w:jc w:val="both"/>
        <w:rPr>
          <w:rFonts w:asciiTheme="minorHAnsi" w:hAnsiTheme="minorHAnsi" w:cstheme="minorHAnsi"/>
          <w:b/>
          <w:sz w:val="24"/>
        </w:rPr>
      </w:pPr>
    </w:p>
    <w:p w14:paraId="35B91EF9" w14:textId="19E5FD0B" w:rsidR="00563058" w:rsidRDefault="00563058" w:rsidP="006C37A6">
      <w:pPr>
        <w:tabs>
          <w:tab w:val="left" w:pos="360"/>
        </w:tabs>
        <w:jc w:val="both"/>
        <w:rPr>
          <w:rFonts w:asciiTheme="minorHAnsi" w:hAnsiTheme="minorHAnsi" w:cstheme="minorHAnsi"/>
          <w:b/>
          <w:sz w:val="24"/>
        </w:rPr>
      </w:pPr>
    </w:p>
    <w:p w14:paraId="27294685" w14:textId="758326A4" w:rsidR="00563058" w:rsidRDefault="00563058" w:rsidP="006C37A6">
      <w:pPr>
        <w:tabs>
          <w:tab w:val="left" w:pos="360"/>
        </w:tabs>
        <w:jc w:val="both"/>
        <w:rPr>
          <w:rFonts w:asciiTheme="minorHAnsi" w:hAnsiTheme="minorHAnsi" w:cstheme="minorHAnsi"/>
          <w:b/>
          <w:sz w:val="24"/>
        </w:rPr>
      </w:pPr>
    </w:p>
    <w:p w14:paraId="436E68F9" w14:textId="7DBDFAFC" w:rsidR="00563058" w:rsidRDefault="00563058" w:rsidP="006C37A6">
      <w:pPr>
        <w:tabs>
          <w:tab w:val="left" w:pos="360"/>
        </w:tabs>
        <w:jc w:val="both"/>
        <w:rPr>
          <w:rFonts w:asciiTheme="minorHAnsi" w:hAnsiTheme="minorHAnsi" w:cstheme="minorHAnsi"/>
          <w:b/>
          <w:sz w:val="24"/>
        </w:rPr>
      </w:pPr>
    </w:p>
    <w:p w14:paraId="7C529047" w14:textId="77777777" w:rsidR="00563058" w:rsidRDefault="00563058" w:rsidP="006C37A6">
      <w:pPr>
        <w:tabs>
          <w:tab w:val="left" w:pos="360"/>
        </w:tabs>
        <w:jc w:val="both"/>
        <w:rPr>
          <w:rFonts w:asciiTheme="minorHAnsi" w:hAnsiTheme="minorHAnsi" w:cstheme="minorHAnsi"/>
          <w:b/>
          <w:sz w:val="24"/>
        </w:rPr>
      </w:pPr>
    </w:p>
    <w:p w14:paraId="08C6EBDD" w14:textId="77777777" w:rsidR="00614CAA" w:rsidRDefault="00614CAA" w:rsidP="006C37A6">
      <w:pPr>
        <w:tabs>
          <w:tab w:val="left" w:pos="360"/>
        </w:tabs>
        <w:jc w:val="both"/>
        <w:rPr>
          <w:rFonts w:asciiTheme="minorHAnsi" w:hAnsiTheme="minorHAnsi" w:cstheme="minorHAnsi"/>
          <w:b/>
          <w:sz w:val="24"/>
        </w:rPr>
      </w:pPr>
    </w:p>
    <w:p w14:paraId="5D4311D8" w14:textId="77777777" w:rsidR="00614CAA" w:rsidRDefault="00614CAA" w:rsidP="006C37A6">
      <w:pPr>
        <w:tabs>
          <w:tab w:val="left" w:pos="360"/>
        </w:tabs>
        <w:jc w:val="both"/>
        <w:rPr>
          <w:rFonts w:asciiTheme="minorHAnsi" w:hAnsiTheme="minorHAnsi" w:cstheme="minorHAnsi"/>
          <w:b/>
          <w:sz w:val="24"/>
        </w:rPr>
      </w:pPr>
    </w:p>
    <w:p w14:paraId="219784FF" w14:textId="77777777" w:rsidR="00614CAA" w:rsidRDefault="00614CAA" w:rsidP="006C37A6">
      <w:pPr>
        <w:tabs>
          <w:tab w:val="left" w:pos="360"/>
        </w:tabs>
        <w:jc w:val="both"/>
        <w:rPr>
          <w:rFonts w:asciiTheme="minorHAnsi" w:hAnsiTheme="minorHAnsi" w:cstheme="minorHAnsi"/>
          <w:b/>
          <w:sz w:val="24"/>
        </w:rPr>
      </w:pPr>
    </w:p>
    <w:p w14:paraId="467FB022" w14:textId="77777777" w:rsidR="00614CAA" w:rsidRPr="00D0146D" w:rsidRDefault="00614CAA" w:rsidP="006C37A6">
      <w:pPr>
        <w:tabs>
          <w:tab w:val="left" w:pos="360"/>
        </w:tabs>
        <w:jc w:val="both"/>
        <w:rPr>
          <w:rFonts w:asciiTheme="minorHAnsi" w:hAnsiTheme="minorHAnsi" w:cstheme="minorHAnsi"/>
          <w:b/>
          <w:sz w:val="24"/>
        </w:rPr>
      </w:pPr>
    </w:p>
    <w:p w14:paraId="18D1BD47" w14:textId="77777777" w:rsidR="00AE085A" w:rsidRPr="00D0146D" w:rsidRDefault="00AE085A" w:rsidP="006C37A6">
      <w:pPr>
        <w:tabs>
          <w:tab w:val="left" w:pos="360"/>
        </w:tabs>
        <w:jc w:val="both"/>
        <w:rPr>
          <w:rFonts w:asciiTheme="minorHAnsi" w:hAnsiTheme="minorHAnsi" w:cstheme="minorHAnsi"/>
          <w:b/>
          <w:sz w:val="24"/>
        </w:rPr>
      </w:pPr>
    </w:p>
    <w:p w14:paraId="4156FE52" w14:textId="77777777" w:rsidR="006C37A6" w:rsidRPr="00D0146D" w:rsidRDefault="007C7EBE" w:rsidP="006C37A6">
      <w:pPr>
        <w:tabs>
          <w:tab w:val="left" w:pos="360"/>
        </w:tabs>
        <w:jc w:val="both"/>
        <w:rPr>
          <w:rFonts w:asciiTheme="minorHAnsi" w:hAnsiTheme="minorHAnsi" w:cstheme="minorHAnsi"/>
          <w:b/>
          <w:sz w:val="24"/>
        </w:rPr>
      </w:pPr>
      <w:r w:rsidRPr="00D0146D">
        <w:rPr>
          <w:rFonts w:asciiTheme="minorHAnsi" w:hAnsiTheme="minorHAnsi" w:cstheme="minorHAnsi"/>
          <w:b/>
          <w:sz w:val="24"/>
        </w:rPr>
        <w:t>7. DOCUMENTS</w:t>
      </w:r>
      <w:r w:rsidR="006C37A6" w:rsidRPr="00D0146D">
        <w:rPr>
          <w:rFonts w:asciiTheme="minorHAnsi" w:hAnsiTheme="minorHAnsi" w:cstheme="minorHAnsi"/>
          <w:b/>
          <w:sz w:val="24"/>
        </w:rPr>
        <w:t xml:space="preserve"> LIES A CETTE PROCEDURE.</w:t>
      </w:r>
    </w:p>
    <w:p w14:paraId="41676C1A" w14:textId="77777777" w:rsidR="006C37A6" w:rsidRPr="00D0146D" w:rsidRDefault="006C37A6" w:rsidP="006C37A6">
      <w:pPr>
        <w:numPr>
          <w:ilvl w:val="12"/>
          <w:numId w:val="0"/>
        </w:numPr>
        <w:rPr>
          <w:rFonts w:asciiTheme="minorHAnsi" w:hAnsiTheme="minorHAnsi" w:cstheme="minorHAnsi"/>
          <w:sz w:val="24"/>
        </w:rPr>
      </w:pPr>
    </w:p>
    <w:p w14:paraId="3434FFAD" w14:textId="77777777" w:rsidR="006C37A6" w:rsidRPr="00D0146D" w:rsidRDefault="006C37A6" w:rsidP="006C37A6">
      <w:pPr>
        <w:rPr>
          <w:rFonts w:asciiTheme="minorHAnsi" w:hAnsiTheme="minorHAnsi" w:cstheme="minorHAnsi"/>
        </w:rPr>
      </w:pPr>
    </w:p>
    <w:tbl>
      <w:tblPr>
        <w:tblW w:w="10897" w:type="dxa"/>
        <w:jc w:val="center"/>
        <w:shd w:val="clear" w:color="auto" w:fill="FFFFFF" w:themeFill="background1"/>
        <w:tblLayout w:type="fixed"/>
        <w:tblCellMar>
          <w:left w:w="70" w:type="dxa"/>
          <w:right w:w="70" w:type="dxa"/>
        </w:tblCellMar>
        <w:tblLook w:val="04A0" w:firstRow="1" w:lastRow="0" w:firstColumn="1" w:lastColumn="0" w:noHBand="0" w:noVBand="1"/>
      </w:tblPr>
      <w:tblGrid>
        <w:gridCol w:w="2048"/>
        <w:gridCol w:w="1056"/>
        <w:gridCol w:w="847"/>
        <w:gridCol w:w="989"/>
        <w:gridCol w:w="1129"/>
        <w:gridCol w:w="1429"/>
        <w:gridCol w:w="915"/>
        <w:gridCol w:w="1271"/>
        <w:gridCol w:w="1213"/>
      </w:tblGrid>
      <w:tr w:rsidR="006C37A6" w:rsidRPr="00D0146D" w14:paraId="49631B28" w14:textId="77777777" w:rsidTr="00C06F8C">
        <w:trPr>
          <w:cantSplit/>
          <w:trHeight w:val="677"/>
          <w:jc w:val="center"/>
        </w:trPr>
        <w:tc>
          <w:tcPr>
            <w:tcW w:w="204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0416A6F" w14:textId="77777777" w:rsidR="006C37A6" w:rsidRPr="00D0146D" w:rsidRDefault="006C37A6" w:rsidP="00840C35">
            <w:pPr>
              <w:jc w:val="center"/>
              <w:rPr>
                <w:rFonts w:asciiTheme="minorHAnsi" w:hAnsiTheme="minorHAnsi" w:cstheme="minorHAnsi"/>
                <w:b/>
                <w:bCs/>
                <w:sz w:val="18"/>
                <w:szCs w:val="18"/>
              </w:rPr>
            </w:pPr>
          </w:p>
          <w:p w14:paraId="189D1552"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Enregistrements / Données</w:t>
            </w:r>
          </w:p>
          <w:p w14:paraId="5D479AF7" w14:textId="77777777" w:rsidR="006C37A6" w:rsidRPr="00D0146D" w:rsidRDefault="006C37A6" w:rsidP="00840C35">
            <w:pPr>
              <w:jc w:val="center"/>
              <w:rPr>
                <w:rFonts w:asciiTheme="minorHAnsi" w:hAnsiTheme="minorHAnsi" w:cstheme="minorHAnsi"/>
                <w:b/>
                <w:bCs/>
                <w:sz w:val="18"/>
                <w:szCs w:val="18"/>
              </w:rPr>
            </w:pPr>
          </w:p>
        </w:tc>
        <w:tc>
          <w:tcPr>
            <w:tcW w:w="1056" w:type="dxa"/>
            <w:tcBorders>
              <w:top w:val="single" w:sz="6" w:space="0" w:color="auto"/>
              <w:left w:val="single" w:sz="6" w:space="0" w:color="auto"/>
              <w:bottom w:val="nil"/>
              <w:right w:val="single" w:sz="6" w:space="0" w:color="auto"/>
            </w:tcBorders>
            <w:shd w:val="clear" w:color="auto" w:fill="FFFFFF" w:themeFill="background1"/>
            <w:vAlign w:val="center"/>
          </w:tcPr>
          <w:p w14:paraId="1F10EE11"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Référence</w:t>
            </w:r>
          </w:p>
        </w:tc>
        <w:tc>
          <w:tcPr>
            <w:tcW w:w="847" w:type="dxa"/>
            <w:tcBorders>
              <w:top w:val="single" w:sz="6" w:space="0" w:color="auto"/>
              <w:left w:val="single" w:sz="6" w:space="0" w:color="auto"/>
              <w:bottom w:val="nil"/>
              <w:right w:val="single" w:sz="6" w:space="0" w:color="auto"/>
            </w:tcBorders>
            <w:shd w:val="clear" w:color="auto" w:fill="FFFFFF" w:themeFill="background1"/>
            <w:vAlign w:val="center"/>
          </w:tcPr>
          <w:p w14:paraId="6789D113" w14:textId="77777777" w:rsidR="006C37A6" w:rsidRPr="00D0146D" w:rsidRDefault="006C37A6" w:rsidP="00840C35">
            <w:pPr>
              <w:jc w:val="center"/>
              <w:rPr>
                <w:rFonts w:asciiTheme="minorHAnsi" w:hAnsiTheme="minorHAnsi" w:cstheme="minorHAnsi"/>
                <w:b/>
                <w:bCs/>
                <w:sz w:val="18"/>
                <w:szCs w:val="18"/>
              </w:rPr>
            </w:pPr>
          </w:p>
          <w:p w14:paraId="2D26AA02"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Emis par</w:t>
            </w:r>
          </w:p>
          <w:p w14:paraId="3F54DBFA" w14:textId="77777777" w:rsidR="006C37A6" w:rsidRPr="00D0146D" w:rsidRDefault="006C37A6" w:rsidP="00840C35">
            <w:pPr>
              <w:jc w:val="center"/>
              <w:rPr>
                <w:rFonts w:asciiTheme="minorHAnsi" w:hAnsiTheme="minorHAnsi" w:cstheme="minorHAnsi"/>
                <w:b/>
                <w:bCs/>
                <w:sz w:val="18"/>
                <w:szCs w:val="18"/>
              </w:rPr>
            </w:pPr>
          </w:p>
        </w:tc>
        <w:tc>
          <w:tcPr>
            <w:tcW w:w="989" w:type="dxa"/>
            <w:tcBorders>
              <w:top w:val="single" w:sz="6" w:space="0" w:color="auto"/>
              <w:left w:val="single" w:sz="6" w:space="0" w:color="auto"/>
              <w:bottom w:val="nil"/>
              <w:right w:val="single" w:sz="6" w:space="0" w:color="auto"/>
            </w:tcBorders>
            <w:shd w:val="clear" w:color="auto" w:fill="FFFFFF" w:themeFill="background1"/>
            <w:vAlign w:val="center"/>
          </w:tcPr>
          <w:p w14:paraId="3587EA13" w14:textId="77777777" w:rsidR="006C37A6" w:rsidRPr="00D0146D" w:rsidRDefault="006C37A6" w:rsidP="00840C35">
            <w:pPr>
              <w:jc w:val="center"/>
              <w:rPr>
                <w:rFonts w:asciiTheme="minorHAnsi" w:hAnsiTheme="minorHAnsi" w:cstheme="minorHAnsi"/>
                <w:b/>
                <w:bCs/>
                <w:sz w:val="18"/>
                <w:szCs w:val="18"/>
              </w:rPr>
            </w:pPr>
          </w:p>
          <w:p w14:paraId="3A2BB617" w14:textId="77777777" w:rsidR="006C37A6" w:rsidRPr="00D0146D" w:rsidRDefault="006C37A6" w:rsidP="00840C35">
            <w:pPr>
              <w:jc w:val="center"/>
              <w:rPr>
                <w:rFonts w:asciiTheme="minorHAnsi" w:hAnsiTheme="minorHAnsi" w:cstheme="minorHAnsi"/>
                <w:b/>
                <w:bCs/>
                <w:sz w:val="18"/>
                <w:szCs w:val="18"/>
              </w:rPr>
            </w:pPr>
            <w:proofErr w:type="gramStart"/>
            <w:r w:rsidRPr="00D0146D">
              <w:rPr>
                <w:rFonts w:asciiTheme="minorHAnsi" w:hAnsiTheme="minorHAnsi" w:cstheme="minorHAnsi"/>
                <w:b/>
                <w:bCs/>
                <w:sz w:val="18"/>
                <w:szCs w:val="18"/>
              </w:rPr>
              <w:t>approuvé  par</w:t>
            </w:r>
            <w:proofErr w:type="gramEnd"/>
          </w:p>
        </w:tc>
        <w:tc>
          <w:tcPr>
            <w:tcW w:w="1129"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9F56C5E" w14:textId="77777777" w:rsidR="006C37A6" w:rsidRPr="00D0146D" w:rsidRDefault="006C37A6" w:rsidP="00840C35">
            <w:pPr>
              <w:jc w:val="center"/>
              <w:rPr>
                <w:rFonts w:asciiTheme="minorHAnsi" w:hAnsiTheme="minorHAnsi" w:cstheme="minorHAnsi"/>
                <w:b/>
                <w:bCs/>
                <w:sz w:val="18"/>
                <w:szCs w:val="18"/>
              </w:rPr>
            </w:pPr>
          </w:p>
          <w:p w14:paraId="174B2E17"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Collecté</w:t>
            </w:r>
          </w:p>
          <w:p w14:paraId="3A33D6F6" w14:textId="77777777" w:rsidR="006C37A6" w:rsidRPr="00D0146D" w:rsidRDefault="006C37A6" w:rsidP="00840C35">
            <w:pPr>
              <w:jc w:val="center"/>
              <w:rPr>
                <w:rFonts w:asciiTheme="minorHAnsi" w:hAnsiTheme="minorHAnsi" w:cstheme="minorHAnsi"/>
                <w:b/>
                <w:bCs/>
                <w:sz w:val="18"/>
                <w:szCs w:val="18"/>
              </w:rPr>
            </w:pPr>
            <w:proofErr w:type="gramStart"/>
            <w:r w:rsidRPr="00D0146D">
              <w:rPr>
                <w:rFonts w:asciiTheme="minorHAnsi" w:hAnsiTheme="minorHAnsi" w:cstheme="minorHAnsi"/>
                <w:b/>
                <w:bCs/>
                <w:sz w:val="18"/>
                <w:szCs w:val="18"/>
              </w:rPr>
              <w:t>par</w:t>
            </w:r>
            <w:proofErr w:type="gramEnd"/>
          </w:p>
        </w:tc>
        <w:tc>
          <w:tcPr>
            <w:tcW w:w="1429"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1CA7474" w14:textId="77777777" w:rsidR="006C37A6" w:rsidRPr="00D0146D" w:rsidRDefault="006C37A6" w:rsidP="00840C35">
            <w:pPr>
              <w:jc w:val="center"/>
              <w:rPr>
                <w:rFonts w:asciiTheme="minorHAnsi" w:hAnsiTheme="minorHAnsi" w:cstheme="minorHAnsi"/>
                <w:b/>
                <w:bCs/>
                <w:sz w:val="18"/>
                <w:szCs w:val="18"/>
              </w:rPr>
            </w:pPr>
          </w:p>
          <w:p w14:paraId="7EE28537"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Indexé par</w:t>
            </w:r>
          </w:p>
        </w:tc>
        <w:tc>
          <w:tcPr>
            <w:tcW w:w="91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31D9194" w14:textId="77777777" w:rsidR="006C37A6" w:rsidRPr="00D0146D" w:rsidRDefault="006C37A6" w:rsidP="00840C35">
            <w:pPr>
              <w:jc w:val="center"/>
              <w:rPr>
                <w:rFonts w:asciiTheme="minorHAnsi" w:hAnsiTheme="minorHAnsi" w:cstheme="minorHAnsi"/>
                <w:b/>
                <w:bCs/>
                <w:sz w:val="18"/>
                <w:szCs w:val="18"/>
              </w:rPr>
            </w:pPr>
          </w:p>
          <w:p w14:paraId="3066CBAF"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Classé</w:t>
            </w:r>
          </w:p>
        </w:tc>
        <w:tc>
          <w:tcPr>
            <w:tcW w:w="1271"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2A0C825" w14:textId="77777777" w:rsidR="006C37A6" w:rsidRPr="00D0146D" w:rsidRDefault="006C37A6" w:rsidP="00840C35">
            <w:pPr>
              <w:jc w:val="center"/>
              <w:rPr>
                <w:rFonts w:asciiTheme="minorHAnsi" w:hAnsiTheme="minorHAnsi" w:cstheme="minorHAnsi"/>
                <w:b/>
                <w:bCs/>
                <w:sz w:val="18"/>
                <w:szCs w:val="18"/>
              </w:rPr>
            </w:pPr>
          </w:p>
          <w:p w14:paraId="1D2B2FE6"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Archivage</w:t>
            </w:r>
          </w:p>
        </w:tc>
        <w:tc>
          <w:tcPr>
            <w:tcW w:w="1213"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1CD95928" w14:textId="77777777" w:rsidR="006C37A6" w:rsidRPr="00D0146D" w:rsidRDefault="006C37A6" w:rsidP="00840C35">
            <w:pPr>
              <w:jc w:val="center"/>
              <w:rPr>
                <w:rFonts w:asciiTheme="minorHAnsi" w:hAnsiTheme="minorHAnsi" w:cstheme="minorHAnsi"/>
                <w:b/>
                <w:bCs/>
                <w:sz w:val="18"/>
                <w:szCs w:val="18"/>
              </w:rPr>
            </w:pPr>
          </w:p>
          <w:p w14:paraId="593E1BC3"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Décision pour</w:t>
            </w:r>
          </w:p>
          <w:p w14:paraId="3EBBE593" w14:textId="77777777" w:rsidR="006C37A6" w:rsidRPr="00D0146D" w:rsidRDefault="006C37A6" w:rsidP="00840C35">
            <w:pPr>
              <w:jc w:val="center"/>
              <w:rPr>
                <w:rFonts w:asciiTheme="minorHAnsi" w:hAnsiTheme="minorHAnsi" w:cstheme="minorHAnsi"/>
                <w:b/>
                <w:bCs/>
                <w:sz w:val="18"/>
                <w:szCs w:val="18"/>
              </w:rPr>
            </w:pPr>
            <w:r w:rsidRPr="00D0146D">
              <w:rPr>
                <w:rFonts w:asciiTheme="minorHAnsi" w:hAnsiTheme="minorHAnsi" w:cstheme="minorHAnsi"/>
                <w:b/>
                <w:bCs/>
                <w:sz w:val="18"/>
                <w:szCs w:val="18"/>
              </w:rPr>
              <w:t>Destruction</w:t>
            </w:r>
          </w:p>
        </w:tc>
      </w:tr>
      <w:tr w:rsidR="00C06F8C" w:rsidRPr="00D0146D" w14:paraId="65F207B8" w14:textId="77777777" w:rsidTr="00301ED1">
        <w:trPr>
          <w:cantSplit/>
          <w:trHeight w:val="1642"/>
          <w:jc w:val="center"/>
        </w:trPr>
        <w:tc>
          <w:tcPr>
            <w:tcW w:w="2048"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7A15B6CD" w14:textId="77777777" w:rsidR="00C06F8C" w:rsidRPr="00D0146D" w:rsidRDefault="00C06F8C" w:rsidP="00AE085A">
            <w:pPr>
              <w:shd w:val="clear" w:color="auto" w:fill="FFFFFF"/>
              <w:jc w:val="center"/>
              <w:rPr>
                <w:rFonts w:asciiTheme="minorHAnsi" w:hAnsiTheme="minorHAnsi" w:cstheme="minorHAnsi"/>
                <w:bCs/>
                <w:color w:val="000000"/>
                <w:sz w:val="22"/>
                <w:szCs w:val="22"/>
              </w:rPr>
            </w:pPr>
            <w:r w:rsidRPr="00D0146D">
              <w:rPr>
                <w:rFonts w:asciiTheme="minorHAnsi" w:hAnsiTheme="minorHAnsi" w:cstheme="minorHAnsi"/>
                <w:bCs/>
                <w:color w:val="000000"/>
                <w:sz w:val="22"/>
                <w:szCs w:val="22"/>
              </w:rPr>
              <w:t>Analyse SOWT</w:t>
            </w:r>
          </w:p>
        </w:tc>
        <w:tc>
          <w:tcPr>
            <w:tcW w:w="1056"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E12DE8B" w14:textId="77777777" w:rsidR="00C06F8C" w:rsidRPr="00D0146D" w:rsidRDefault="00C06F8C" w:rsidP="00C40BEC">
            <w:pPr>
              <w:jc w:val="center"/>
              <w:rPr>
                <w:rFonts w:asciiTheme="minorHAnsi" w:hAnsiTheme="minorHAnsi" w:cstheme="minorHAnsi"/>
                <w:b/>
                <w:bCs/>
                <w:iCs/>
                <w:sz w:val="22"/>
                <w:szCs w:val="22"/>
              </w:rPr>
            </w:pPr>
            <w:r w:rsidRPr="00D0146D">
              <w:rPr>
                <w:rFonts w:asciiTheme="minorHAnsi" w:hAnsiTheme="minorHAnsi" w:cstheme="minorHAnsi"/>
                <w:sz w:val="24"/>
              </w:rPr>
              <w:t>FPil-32</w:t>
            </w:r>
          </w:p>
        </w:tc>
        <w:tc>
          <w:tcPr>
            <w:tcW w:w="847" w:type="dxa"/>
            <w:vMerge w:val="restart"/>
            <w:tcBorders>
              <w:top w:val="single" w:sz="6" w:space="0" w:color="auto"/>
              <w:left w:val="single" w:sz="6" w:space="0" w:color="auto"/>
              <w:right w:val="single" w:sz="6" w:space="0" w:color="auto"/>
            </w:tcBorders>
            <w:shd w:val="clear" w:color="auto" w:fill="FFFFFF" w:themeFill="background1"/>
            <w:vAlign w:val="center"/>
          </w:tcPr>
          <w:p w14:paraId="24F04EF1"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RMQ</w:t>
            </w:r>
          </w:p>
          <w:p w14:paraId="3211423A" w14:textId="77777777" w:rsidR="00C06F8C" w:rsidRPr="00D0146D" w:rsidRDefault="00C06F8C" w:rsidP="00840C35">
            <w:pPr>
              <w:jc w:val="center"/>
              <w:rPr>
                <w:rFonts w:asciiTheme="minorHAnsi" w:hAnsiTheme="minorHAnsi" w:cstheme="minorHAnsi"/>
                <w:sz w:val="22"/>
              </w:rPr>
            </w:pPr>
          </w:p>
        </w:tc>
        <w:tc>
          <w:tcPr>
            <w:tcW w:w="989" w:type="dxa"/>
            <w:vMerge w:val="restart"/>
            <w:tcBorders>
              <w:top w:val="single" w:sz="6" w:space="0" w:color="auto"/>
              <w:left w:val="single" w:sz="6" w:space="0" w:color="auto"/>
              <w:right w:val="single" w:sz="6" w:space="0" w:color="auto"/>
            </w:tcBorders>
            <w:shd w:val="clear" w:color="auto" w:fill="FFFFFF" w:themeFill="background1"/>
            <w:vAlign w:val="center"/>
          </w:tcPr>
          <w:p w14:paraId="5B267A45" w14:textId="782E64BB" w:rsidR="00C06F8C" w:rsidRPr="00D0146D" w:rsidRDefault="00563058" w:rsidP="00840C35">
            <w:pPr>
              <w:jc w:val="center"/>
              <w:rPr>
                <w:rFonts w:asciiTheme="minorHAnsi" w:hAnsiTheme="minorHAnsi" w:cstheme="minorHAnsi"/>
                <w:sz w:val="22"/>
              </w:rPr>
            </w:pPr>
            <w:r>
              <w:rPr>
                <w:rFonts w:asciiTheme="minorHAnsi" w:hAnsiTheme="minorHAnsi" w:cstheme="minorHAnsi"/>
                <w:sz w:val="22"/>
              </w:rPr>
              <w:t>Directeur</w:t>
            </w:r>
          </w:p>
        </w:tc>
        <w:tc>
          <w:tcPr>
            <w:tcW w:w="1129" w:type="dxa"/>
            <w:vMerge w:val="restart"/>
            <w:tcBorders>
              <w:top w:val="single" w:sz="6" w:space="0" w:color="auto"/>
              <w:left w:val="single" w:sz="6" w:space="0" w:color="auto"/>
              <w:right w:val="single" w:sz="6" w:space="0" w:color="auto"/>
            </w:tcBorders>
            <w:shd w:val="clear" w:color="auto" w:fill="FFFFFF" w:themeFill="background1"/>
            <w:vAlign w:val="center"/>
          </w:tcPr>
          <w:p w14:paraId="6E2D82AE" w14:textId="77777777" w:rsidR="00C06F8C" w:rsidRPr="00D0146D" w:rsidRDefault="00C06F8C" w:rsidP="00840C35">
            <w:pPr>
              <w:jc w:val="center"/>
              <w:rPr>
                <w:rFonts w:asciiTheme="minorHAnsi" w:hAnsiTheme="minorHAnsi" w:cstheme="minorHAnsi"/>
                <w:sz w:val="22"/>
              </w:rPr>
            </w:pPr>
          </w:p>
          <w:p w14:paraId="62FB3057"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RMQ</w:t>
            </w:r>
          </w:p>
          <w:p w14:paraId="597A5F6F" w14:textId="77777777" w:rsidR="00C06F8C" w:rsidRPr="00D0146D" w:rsidRDefault="00C06F8C" w:rsidP="00840C35">
            <w:pPr>
              <w:jc w:val="center"/>
              <w:rPr>
                <w:rFonts w:asciiTheme="minorHAnsi" w:hAnsiTheme="minorHAnsi" w:cstheme="minorHAnsi"/>
                <w:sz w:val="22"/>
              </w:rPr>
            </w:pPr>
          </w:p>
        </w:tc>
        <w:tc>
          <w:tcPr>
            <w:tcW w:w="1429" w:type="dxa"/>
            <w:vMerge w:val="restart"/>
            <w:tcBorders>
              <w:top w:val="single" w:sz="6" w:space="0" w:color="auto"/>
              <w:left w:val="single" w:sz="6" w:space="0" w:color="auto"/>
              <w:right w:val="single" w:sz="6" w:space="0" w:color="auto"/>
            </w:tcBorders>
            <w:shd w:val="clear" w:color="auto" w:fill="FFFFFF" w:themeFill="background1"/>
            <w:vAlign w:val="center"/>
          </w:tcPr>
          <w:p w14:paraId="46ABF965" w14:textId="77777777" w:rsidR="00C06F8C" w:rsidRPr="00D0146D" w:rsidRDefault="00C06F8C" w:rsidP="00840C35">
            <w:pPr>
              <w:jc w:val="center"/>
              <w:rPr>
                <w:rFonts w:asciiTheme="minorHAnsi" w:hAnsiTheme="minorHAnsi" w:cstheme="minorHAnsi"/>
                <w:sz w:val="22"/>
              </w:rPr>
            </w:pPr>
          </w:p>
          <w:p w14:paraId="4E8B69E3"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Année</w:t>
            </w:r>
          </w:p>
          <w:p w14:paraId="556A0D45"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N° d’ordre / Année</w:t>
            </w:r>
          </w:p>
          <w:p w14:paraId="608BE7CE" w14:textId="77777777" w:rsidR="00C06F8C" w:rsidRPr="00D0146D" w:rsidRDefault="00C06F8C" w:rsidP="00840C35">
            <w:pPr>
              <w:jc w:val="center"/>
              <w:rPr>
                <w:rFonts w:asciiTheme="minorHAnsi" w:hAnsiTheme="minorHAnsi" w:cstheme="minorHAnsi"/>
                <w:sz w:val="22"/>
              </w:rPr>
            </w:pPr>
          </w:p>
        </w:tc>
        <w:tc>
          <w:tcPr>
            <w:tcW w:w="915" w:type="dxa"/>
            <w:vMerge w:val="restart"/>
            <w:tcBorders>
              <w:top w:val="single" w:sz="6" w:space="0" w:color="auto"/>
              <w:left w:val="single" w:sz="6" w:space="0" w:color="auto"/>
              <w:right w:val="single" w:sz="6" w:space="0" w:color="auto"/>
            </w:tcBorders>
            <w:shd w:val="clear" w:color="auto" w:fill="FFFFFF" w:themeFill="background1"/>
            <w:vAlign w:val="center"/>
          </w:tcPr>
          <w:p w14:paraId="7248BE92" w14:textId="77777777" w:rsidR="00C06F8C" w:rsidRPr="00D0146D" w:rsidRDefault="00C06F8C" w:rsidP="00840C35">
            <w:pPr>
              <w:jc w:val="center"/>
              <w:rPr>
                <w:rFonts w:asciiTheme="minorHAnsi" w:hAnsiTheme="minorHAnsi" w:cstheme="minorHAnsi"/>
                <w:sz w:val="22"/>
              </w:rPr>
            </w:pPr>
          </w:p>
          <w:p w14:paraId="6BC3E717"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Chez le RMQ</w:t>
            </w:r>
          </w:p>
          <w:p w14:paraId="55854787" w14:textId="77777777" w:rsidR="00C06F8C" w:rsidRPr="00D0146D" w:rsidRDefault="00C06F8C" w:rsidP="00840C35">
            <w:pPr>
              <w:jc w:val="center"/>
              <w:rPr>
                <w:rFonts w:asciiTheme="minorHAnsi" w:hAnsiTheme="minorHAnsi" w:cstheme="minorHAnsi"/>
                <w:sz w:val="22"/>
              </w:rPr>
            </w:pPr>
          </w:p>
          <w:p w14:paraId="7515EEB7" w14:textId="77777777" w:rsidR="00C06F8C" w:rsidRPr="00D0146D" w:rsidRDefault="00C06F8C" w:rsidP="00840C35">
            <w:pPr>
              <w:jc w:val="center"/>
              <w:rPr>
                <w:rFonts w:asciiTheme="minorHAnsi" w:hAnsiTheme="minorHAnsi" w:cstheme="minorHAnsi"/>
                <w:sz w:val="22"/>
              </w:rPr>
            </w:pPr>
          </w:p>
        </w:tc>
        <w:tc>
          <w:tcPr>
            <w:tcW w:w="1271" w:type="dxa"/>
            <w:vMerge w:val="restart"/>
            <w:tcBorders>
              <w:top w:val="single" w:sz="6" w:space="0" w:color="auto"/>
              <w:left w:val="single" w:sz="6" w:space="0" w:color="auto"/>
              <w:right w:val="single" w:sz="6" w:space="0" w:color="auto"/>
            </w:tcBorders>
            <w:shd w:val="clear" w:color="auto" w:fill="FFFFFF" w:themeFill="background1"/>
            <w:vAlign w:val="center"/>
          </w:tcPr>
          <w:p w14:paraId="6573D92A" w14:textId="77777777" w:rsidR="00C06F8C" w:rsidRPr="00D0146D" w:rsidRDefault="00C06F8C" w:rsidP="00AE085A">
            <w:pPr>
              <w:rPr>
                <w:rFonts w:asciiTheme="minorHAnsi" w:hAnsiTheme="minorHAnsi" w:cstheme="minorHAnsi"/>
                <w:sz w:val="22"/>
              </w:rPr>
            </w:pPr>
          </w:p>
          <w:p w14:paraId="285F15AC"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Chez le RMQ</w:t>
            </w:r>
          </w:p>
          <w:p w14:paraId="62CF3329" w14:textId="77777777" w:rsidR="00C06F8C" w:rsidRPr="00D0146D" w:rsidRDefault="00C06F8C" w:rsidP="00840C35">
            <w:pPr>
              <w:jc w:val="center"/>
              <w:rPr>
                <w:rFonts w:asciiTheme="minorHAnsi" w:hAnsiTheme="minorHAnsi" w:cstheme="minorHAnsi"/>
                <w:sz w:val="22"/>
              </w:rPr>
            </w:pPr>
            <w:proofErr w:type="gramStart"/>
            <w:r w:rsidRPr="00D0146D">
              <w:rPr>
                <w:rFonts w:asciiTheme="minorHAnsi" w:hAnsiTheme="minorHAnsi" w:cstheme="minorHAnsi"/>
                <w:sz w:val="22"/>
              </w:rPr>
              <w:t>min</w:t>
            </w:r>
            <w:proofErr w:type="gramEnd"/>
            <w:r w:rsidRPr="00D0146D">
              <w:rPr>
                <w:rFonts w:asciiTheme="minorHAnsi" w:hAnsiTheme="minorHAnsi" w:cstheme="minorHAnsi"/>
                <w:sz w:val="22"/>
              </w:rPr>
              <w:t xml:space="preserve"> 5 ans</w:t>
            </w:r>
          </w:p>
          <w:p w14:paraId="41EA9744" w14:textId="77777777" w:rsidR="00C06F8C" w:rsidRPr="00D0146D" w:rsidRDefault="00C06F8C" w:rsidP="00840C35">
            <w:pPr>
              <w:jc w:val="center"/>
              <w:rPr>
                <w:rFonts w:asciiTheme="minorHAnsi" w:hAnsiTheme="minorHAnsi" w:cstheme="minorHAnsi"/>
                <w:sz w:val="22"/>
              </w:rPr>
            </w:pPr>
          </w:p>
          <w:p w14:paraId="5FB9F0B4" w14:textId="77777777" w:rsidR="00C06F8C" w:rsidRPr="00D0146D" w:rsidRDefault="00C06F8C" w:rsidP="00840C35">
            <w:pPr>
              <w:jc w:val="center"/>
              <w:rPr>
                <w:rFonts w:asciiTheme="minorHAnsi" w:hAnsiTheme="minorHAnsi" w:cstheme="minorHAnsi"/>
                <w:sz w:val="22"/>
              </w:rPr>
            </w:pPr>
          </w:p>
        </w:tc>
        <w:tc>
          <w:tcPr>
            <w:tcW w:w="1213" w:type="dxa"/>
            <w:vMerge w:val="restart"/>
            <w:tcBorders>
              <w:top w:val="single" w:sz="6" w:space="0" w:color="auto"/>
              <w:left w:val="single" w:sz="6" w:space="0" w:color="auto"/>
              <w:right w:val="single" w:sz="6" w:space="0" w:color="auto"/>
            </w:tcBorders>
            <w:shd w:val="clear" w:color="auto" w:fill="FFFFFF" w:themeFill="background1"/>
            <w:vAlign w:val="center"/>
          </w:tcPr>
          <w:p w14:paraId="7B5423E5" w14:textId="77777777" w:rsidR="00C06F8C" w:rsidRPr="00D0146D" w:rsidRDefault="00C06F8C" w:rsidP="00840C35">
            <w:pPr>
              <w:jc w:val="center"/>
              <w:rPr>
                <w:rFonts w:asciiTheme="minorHAnsi" w:hAnsiTheme="minorHAnsi" w:cstheme="minorHAnsi"/>
                <w:sz w:val="22"/>
              </w:rPr>
            </w:pPr>
            <w:r w:rsidRPr="00D0146D">
              <w:rPr>
                <w:rFonts w:asciiTheme="minorHAnsi" w:hAnsiTheme="minorHAnsi" w:cstheme="minorHAnsi"/>
                <w:sz w:val="22"/>
              </w:rPr>
              <w:t>RMQ</w:t>
            </w:r>
          </w:p>
        </w:tc>
      </w:tr>
      <w:tr w:rsidR="000524EA" w:rsidRPr="00D0146D" w14:paraId="7BD6D34F" w14:textId="77777777" w:rsidTr="000524EA">
        <w:trPr>
          <w:cantSplit/>
          <w:trHeight w:val="672"/>
          <w:jc w:val="center"/>
        </w:trPr>
        <w:tc>
          <w:tcPr>
            <w:tcW w:w="2048" w:type="dxa"/>
            <w:vMerge w:val="restart"/>
            <w:tcBorders>
              <w:top w:val="single" w:sz="6" w:space="0" w:color="auto"/>
              <w:left w:val="single" w:sz="6" w:space="0" w:color="auto"/>
              <w:right w:val="single" w:sz="6" w:space="0" w:color="auto"/>
            </w:tcBorders>
            <w:shd w:val="clear" w:color="auto" w:fill="FFFFFF" w:themeFill="background1"/>
            <w:vAlign w:val="center"/>
          </w:tcPr>
          <w:p w14:paraId="111EFDAE" w14:textId="77777777" w:rsidR="000524EA" w:rsidRPr="00D0146D" w:rsidRDefault="000524EA" w:rsidP="00AE085A">
            <w:pPr>
              <w:jc w:val="center"/>
              <w:rPr>
                <w:rFonts w:asciiTheme="minorHAnsi" w:eastAsia="Calibri" w:hAnsiTheme="minorHAnsi" w:cstheme="minorHAnsi"/>
                <w:sz w:val="22"/>
                <w:szCs w:val="22"/>
                <w:lang w:eastAsia="en-US"/>
              </w:rPr>
            </w:pPr>
            <w:r w:rsidRPr="00D0146D">
              <w:rPr>
                <w:rFonts w:asciiTheme="minorHAnsi" w:eastAsia="Calibri" w:hAnsiTheme="minorHAnsi" w:cstheme="minorHAnsi"/>
                <w:sz w:val="22"/>
                <w:szCs w:val="22"/>
                <w:lang w:eastAsia="en-US"/>
              </w:rPr>
              <w:t xml:space="preserve">Registre des risques </w:t>
            </w:r>
          </w:p>
        </w:tc>
        <w:tc>
          <w:tcPr>
            <w:tcW w:w="1056" w:type="dxa"/>
            <w:vMerge w:val="restart"/>
            <w:tcBorders>
              <w:top w:val="single" w:sz="6" w:space="0" w:color="auto"/>
              <w:left w:val="single" w:sz="6" w:space="0" w:color="auto"/>
              <w:right w:val="single" w:sz="6" w:space="0" w:color="auto"/>
            </w:tcBorders>
            <w:shd w:val="clear" w:color="auto" w:fill="FFFFFF" w:themeFill="background1"/>
            <w:vAlign w:val="center"/>
          </w:tcPr>
          <w:p w14:paraId="6CF6BBE6" w14:textId="77777777" w:rsidR="000524EA" w:rsidRPr="00D0146D" w:rsidRDefault="000524EA" w:rsidP="00C40BEC">
            <w:pPr>
              <w:jc w:val="center"/>
              <w:rPr>
                <w:rFonts w:asciiTheme="minorHAnsi" w:hAnsiTheme="minorHAnsi" w:cstheme="minorHAnsi"/>
                <w:b/>
                <w:bCs/>
                <w:iCs/>
                <w:sz w:val="22"/>
                <w:szCs w:val="22"/>
              </w:rPr>
            </w:pPr>
            <w:r w:rsidRPr="00D0146D">
              <w:rPr>
                <w:rFonts w:asciiTheme="minorHAnsi" w:hAnsiTheme="minorHAnsi" w:cstheme="minorHAnsi"/>
                <w:sz w:val="24"/>
              </w:rPr>
              <w:t>FPil-33</w:t>
            </w:r>
          </w:p>
        </w:tc>
        <w:tc>
          <w:tcPr>
            <w:tcW w:w="847" w:type="dxa"/>
            <w:vMerge/>
            <w:tcBorders>
              <w:left w:val="single" w:sz="6" w:space="0" w:color="auto"/>
              <w:right w:val="single" w:sz="6" w:space="0" w:color="auto"/>
            </w:tcBorders>
            <w:shd w:val="clear" w:color="auto" w:fill="FFFFFF" w:themeFill="background1"/>
            <w:vAlign w:val="center"/>
            <w:hideMark/>
          </w:tcPr>
          <w:p w14:paraId="50934F87" w14:textId="77777777" w:rsidR="000524EA" w:rsidRPr="00D0146D" w:rsidRDefault="000524EA" w:rsidP="00840C35">
            <w:pPr>
              <w:jc w:val="center"/>
              <w:rPr>
                <w:rFonts w:asciiTheme="minorHAnsi" w:hAnsiTheme="minorHAnsi" w:cstheme="minorHAnsi"/>
                <w:sz w:val="22"/>
              </w:rPr>
            </w:pPr>
          </w:p>
        </w:tc>
        <w:tc>
          <w:tcPr>
            <w:tcW w:w="989" w:type="dxa"/>
            <w:vMerge/>
            <w:tcBorders>
              <w:left w:val="single" w:sz="6" w:space="0" w:color="auto"/>
              <w:right w:val="single" w:sz="6" w:space="0" w:color="auto"/>
            </w:tcBorders>
            <w:shd w:val="clear" w:color="auto" w:fill="FFFFFF" w:themeFill="background1"/>
            <w:vAlign w:val="center"/>
            <w:hideMark/>
          </w:tcPr>
          <w:p w14:paraId="3E5EDA51" w14:textId="77777777" w:rsidR="000524EA" w:rsidRPr="00D0146D" w:rsidRDefault="000524EA" w:rsidP="00840C35">
            <w:pPr>
              <w:jc w:val="center"/>
              <w:rPr>
                <w:rFonts w:asciiTheme="minorHAnsi" w:hAnsiTheme="minorHAnsi" w:cstheme="minorHAnsi"/>
                <w:sz w:val="22"/>
              </w:rPr>
            </w:pPr>
          </w:p>
        </w:tc>
        <w:tc>
          <w:tcPr>
            <w:tcW w:w="1129" w:type="dxa"/>
            <w:vMerge/>
            <w:tcBorders>
              <w:left w:val="single" w:sz="6" w:space="0" w:color="auto"/>
              <w:right w:val="single" w:sz="6" w:space="0" w:color="auto"/>
            </w:tcBorders>
            <w:shd w:val="clear" w:color="auto" w:fill="FFFFFF" w:themeFill="background1"/>
            <w:vAlign w:val="center"/>
            <w:hideMark/>
          </w:tcPr>
          <w:p w14:paraId="57EA1AF5" w14:textId="77777777" w:rsidR="000524EA" w:rsidRPr="00D0146D" w:rsidRDefault="000524EA" w:rsidP="00840C35">
            <w:pPr>
              <w:jc w:val="center"/>
              <w:rPr>
                <w:rFonts w:asciiTheme="minorHAnsi" w:hAnsiTheme="minorHAnsi" w:cstheme="minorHAnsi"/>
                <w:sz w:val="22"/>
              </w:rPr>
            </w:pPr>
          </w:p>
        </w:tc>
        <w:tc>
          <w:tcPr>
            <w:tcW w:w="1429" w:type="dxa"/>
            <w:vMerge/>
            <w:tcBorders>
              <w:left w:val="single" w:sz="6" w:space="0" w:color="auto"/>
              <w:right w:val="single" w:sz="6" w:space="0" w:color="auto"/>
            </w:tcBorders>
            <w:shd w:val="clear" w:color="auto" w:fill="FFFFFF" w:themeFill="background1"/>
            <w:vAlign w:val="center"/>
            <w:hideMark/>
          </w:tcPr>
          <w:p w14:paraId="4B19186C" w14:textId="77777777" w:rsidR="000524EA" w:rsidRPr="00D0146D" w:rsidRDefault="000524EA" w:rsidP="00840C35">
            <w:pPr>
              <w:jc w:val="center"/>
              <w:rPr>
                <w:rFonts w:asciiTheme="minorHAnsi" w:hAnsiTheme="minorHAnsi" w:cstheme="minorHAnsi"/>
                <w:sz w:val="22"/>
              </w:rPr>
            </w:pPr>
          </w:p>
        </w:tc>
        <w:tc>
          <w:tcPr>
            <w:tcW w:w="915" w:type="dxa"/>
            <w:vMerge/>
            <w:tcBorders>
              <w:left w:val="single" w:sz="6" w:space="0" w:color="auto"/>
              <w:right w:val="single" w:sz="6" w:space="0" w:color="auto"/>
            </w:tcBorders>
            <w:shd w:val="clear" w:color="auto" w:fill="FFFFFF" w:themeFill="background1"/>
            <w:vAlign w:val="center"/>
            <w:hideMark/>
          </w:tcPr>
          <w:p w14:paraId="1CCAC4E6" w14:textId="77777777" w:rsidR="000524EA" w:rsidRPr="00D0146D" w:rsidRDefault="000524EA" w:rsidP="00840C35">
            <w:pPr>
              <w:jc w:val="center"/>
              <w:rPr>
                <w:rFonts w:asciiTheme="minorHAnsi" w:hAnsiTheme="minorHAnsi" w:cstheme="minorHAnsi"/>
                <w:sz w:val="22"/>
              </w:rPr>
            </w:pPr>
          </w:p>
        </w:tc>
        <w:tc>
          <w:tcPr>
            <w:tcW w:w="1271" w:type="dxa"/>
            <w:vMerge/>
            <w:tcBorders>
              <w:left w:val="single" w:sz="6" w:space="0" w:color="auto"/>
              <w:right w:val="single" w:sz="6" w:space="0" w:color="auto"/>
            </w:tcBorders>
            <w:shd w:val="clear" w:color="auto" w:fill="FFFFFF" w:themeFill="background1"/>
            <w:vAlign w:val="center"/>
            <w:hideMark/>
          </w:tcPr>
          <w:p w14:paraId="29F060FB" w14:textId="77777777" w:rsidR="000524EA" w:rsidRPr="00D0146D" w:rsidRDefault="000524EA" w:rsidP="00840C35">
            <w:pPr>
              <w:jc w:val="center"/>
              <w:rPr>
                <w:rFonts w:asciiTheme="minorHAnsi" w:hAnsiTheme="minorHAnsi" w:cstheme="minorHAnsi"/>
                <w:sz w:val="22"/>
              </w:rPr>
            </w:pPr>
          </w:p>
        </w:tc>
        <w:tc>
          <w:tcPr>
            <w:tcW w:w="1213" w:type="dxa"/>
            <w:vMerge/>
            <w:tcBorders>
              <w:left w:val="single" w:sz="6" w:space="0" w:color="auto"/>
              <w:right w:val="single" w:sz="6" w:space="0" w:color="auto"/>
            </w:tcBorders>
            <w:shd w:val="clear" w:color="auto" w:fill="FFFFFF" w:themeFill="background1"/>
            <w:vAlign w:val="center"/>
            <w:hideMark/>
          </w:tcPr>
          <w:p w14:paraId="05C54438" w14:textId="77777777" w:rsidR="000524EA" w:rsidRPr="00D0146D" w:rsidRDefault="000524EA" w:rsidP="00840C35">
            <w:pPr>
              <w:jc w:val="center"/>
              <w:rPr>
                <w:rFonts w:asciiTheme="minorHAnsi" w:hAnsiTheme="minorHAnsi" w:cstheme="minorHAnsi"/>
                <w:sz w:val="22"/>
              </w:rPr>
            </w:pPr>
          </w:p>
        </w:tc>
      </w:tr>
      <w:tr w:rsidR="000524EA" w:rsidRPr="00D0146D" w14:paraId="79BD7719" w14:textId="77777777" w:rsidTr="000524EA">
        <w:trPr>
          <w:cantSplit/>
          <w:trHeight w:val="672"/>
          <w:jc w:val="center"/>
        </w:trPr>
        <w:tc>
          <w:tcPr>
            <w:tcW w:w="2048" w:type="dxa"/>
            <w:vMerge/>
            <w:tcBorders>
              <w:left w:val="single" w:sz="6" w:space="0" w:color="auto"/>
              <w:bottom w:val="single" w:sz="6" w:space="0" w:color="auto"/>
              <w:right w:val="single" w:sz="6" w:space="0" w:color="auto"/>
            </w:tcBorders>
            <w:shd w:val="clear" w:color="auto" w:fill="FFFFFF" w:themeFill="background1"/>
            <w:vAlign w:val="center"/>
          </w:tcPr>
          <w:p w14:paraId="7B757C06" w14:textId="77777777" w:rsidR="000524EA" w:rsidRPr="00D0146D" w:rsidRDefault="000524EA" w:rsidP="00AE085A">
            <w:pPr>
              <w:jc w:val="center"/>
              <w:rPr>
                <w:rFonts w:asciiTheme="minorHAnsi" w:eastAsia="Calibri" w:hAnsiTheme="minorHAnsi" w:cstheme="minorHAnsi"/>
                <w:szCs w:val="22"/>
                <w:lang w:eastAsia="en-US"/>
              </w:rPr>
            </w:pPr>
          </w:p>
        </w:tc>
        <w:tc>
          <w:tcPr>
            <w:tcW w:w="1056" w:type="dxa"/>
            <w:vMerge/>
            <w:tcBorders>
              <w:left w:val="single" w:sz="6" w:space="0" w:color="auto"/>
              <w:bottom w:val="single" w:sz="6" w:space="0" w:color="auto"/>
              <w:right w:val="single" w:sz="6" w:space="0" w:color="auto"/>
            </w:tcBorders>
            <w:shd w:val="clear" w:color="auto" w:fill="FFFFFF" w:themeFill="background1"/>
            <w:vAlign w:val="center"/>
          </w:tcPr>
          <w:p w14:paraId="6523FBF9" w14:textId="77777777" w:rsidR="000524EA" w:rsidRPr="00D0146D" w:rsidRDefault="000524EA" w:rsidP="00301ED1">
            <w:pPr>
              <w:jc w:val="center"/>
              <w:rPr>
                <w:rFonts w:asciiTheme="minorHAnsi" w:hAnsiTheme="minorHAnsi" w:cstheme="minorHAnsi"/>
                <w:b/>
                <w:bCs/>
                <w:iCs/>
                <w:sz w:val="22"/>
                <w:szCs w:val="22"/>
              </w:rPr>
            </w:pPr>
          </w:p>
        </w:tc>
        <w:tc>
          <w:tcPr>
            <w:tcW w:w="847" w:type="dxa"/>
            <w:tcBorders>
              <w:left w:val="single" w:sz="6" w:space="0" w:color="auto"/>
              <w:right w:val="single" w:sz="6" w:space="0" w:color="auto"/>
            </w:tcBorders>
            <w:shd w:val="clear" w:color="auto" w:fill="FFFFFF" w:themeFill="background1"/>
            <w:vAlign w:val="center"/>
            <w:hideMark/>
          </w:tcPr>
          <w:p w14:paraId="30865ACC" w14:textId="77777777" w:rsidR="000524EA" w:rsidRPr="00D0146D" w:rsidRDefault="000524EA" w:rsidP="00840C35">
            <w:pPr>
              <w:jc w:val="center"/>
              <w:rPr>
                <w:rFonts w:asciiTheme="minorHAnsi" w:hAnsiTheme="minorHAnsi" w:cstheme="minorHAnsi"/>
              </w:rPr>
            </w:pPr>
          </w:p>
        </w:tc>
        <w:tc>
          <w:tcPr>
            <w:tcW w:w="989" w:type="dxa"/>
            <w:tcBorders>
              <w:left w:val="single" w:sz="6" w:space="0" w:color="auto"/>
              <w:right w:val="single" w:sz="6" w:space="0" w:color="auto"/>
            </w:tcBorders>
            <w:shd w:val="clear" w:color="auto" w:fill="FFFFFF" w:themeFill="background1"/>
            <w:vAlign w:val="center"/>
            <w:hideMark/>
          </w:tcPr>
          <w:p w14:paraId="2D5607B2" w14:textId="77777777" w:rsidR="000524EA" w:rsidRPr="00D0146D" w:rsidRDefault="000524EA" w:rsidP="00840C35">
            <w:pPr>
              <w:jc w:val="center"/>
              <w:rPr>
                <w:rFonts w:asciiTheme="minorHAnsi" w:hAnsiTheme="minorHAnsi" w:cstheme="minorHAnsi"/>
              </w:rPr>
            </w:pPr>
          </w:p>
        </w:tc>
        <w:tc>
          <w:tcPr>
            <w:tcW w:w="1129" w:type="dxa"/>
            <w:tcBorders>
              <w:left w:val="single" w:sz="6" w:space="0" w:color="auto"/>
              <w:right w:val="single" w:sz="6" w:space="0" w:color="auto"/>
            </w:tcBorders>
            <w:shd w:val="clear" w:color="auto" w:fill="FFFFFF" w:themeFill="background1"/>
            <w:vAlign w:val="center"/>
            <w:hideMark/>
          </w:tcPr>
          <w:p w14:paraId="58720B5C" w14:textId="77777777" w:rsidR="000524EA" w:rsidRPr="00D0146D" w:rsidRDefault="000524EA" w:rsidP="00840C35">
            <w:pPr>
              <w:jc w:val="center"/>
              <w:rPr>
                <w:rFonts w:asciiTheme="minorHAnsi" w:hAnsiTheme="minorHAnsi" w:cstheme="minorHAnsi"/>
              </w:rPr>
            </w:pPr>
          </w:p>
        </w:tc>
        <w:tc>
          <w:tcPr>
            <w:tcW w:w="1429" w:type="dxa"/>
            <w:vMerge/>
            <w:tcBorders>
              <w:left w:val="single" w:sz="6" w:space="0" w:color="auto"/>
              <w:right w:val="single" w:sz="6" w:space="0" w:color="auto"/>
            </w:tcBorders>
            <w:shd w:val="clear" w:color="auto" w:fill="FFFFFF" w:themeFill="background1"/>
            <w:vAlign w:val="center"/>
            <w:hideMark/>
          </w:tcPr>
          <w:p w14:paraId="2A2A9E24" w14:textId="77777777" w:rsidR="000524EA" w:rsidRPr="00D0146D" w:rsidRDefault="000524EA" w:rsidP="00840C35">
            <w:pPr>
              <w:jc w:val="center"/>
              <w:rPr>
                <w:rFonts w:asciiTheme="minorHAnsi" w:hAnsiTheme="minorHAnsi" w:cstheme="minorHAnsi"/>
              </w:rPr>
            </w:pPr>
          </w:p>
        </w:tc>
        <w:tc>
          <w:tcPr>
            <w:tcW w:w="915" w:type="dxa"/>
            <w:tcBorders>
              <w:left w:val="single" w:sz="6" w:space="0" w:color="auto"/>
              <w:right w:val="single" w:sz="6" w:space="0" w:color="auto"/>
            </w:tcBorders>
            <w:shd w:val="clear" w:color="auto" w:fill="FFFFFF" w:themeFill="background1"/>
            <w:vAlign w:val="center"/>
            <w:hideMark/>
          </w:tcPr>
          <w:p w14:paraId="40019D20" w14:textId="77777777" w:rsidR="000524EA" w:rsidRPr="00D0146D" w:rsidRDefault="000524EA" w:rsidP="00840C35">
            <w:pPr>
              <w:jc w:val="center"/>
              <w:rPr>
                <w:rFonts w:asciiTheme="minorHAnsi" w:hAnsiTheme="minorHAnsi" w:cstheme="minorHAnsi"/>
              </w:rPr>
            </w:pPr>
          </w:p>
        </w:tc>
        <w:tc>
          <w:tcPr>
            <w:tcW w:w="1271" w:type="dxa"/>
            <w:tcBorders>
              <w:left w:val="single" w:sz="6" w:space="0" w:color="auto"/>
              <w:right w:val="single" w:sz="6" w:space="0" w:color="auto"/>
            </w:tcBorders>
            <w:shd w:val="clear" w:color="auto" w:fill="FFFFFF" w:themeFill="background1"/>
            <w:vAlign w:val="center"/>
            <w:hideMark/>
          </w:tcPr>
          <w:p w14:paraId="18F5AA7F" w14:textId="77777777" w:rsidR="000524EA" w:rsidRPr="00D0146D" w:rsidRDefault="000524EA" w:rsidP="00840C35">
            <w:pPr>
              <w:jc w:val="center"/>
              <w:rPr>
                <w:rFonts w:asciiTheme="minorHAnsi" w:hAnsiTheme="minorHAnsi" w:cstheme="minorHAnsi"/>
              </w:rPr>
            </w:pPr>
          </w:p>
        </w:tc>
        <w:tc>
          <w:tcPr>
            <w:tcW w:w="1213" w:type="dxa"/>
            <w:tcBorders>
              <w:left w:val="single" w:sz="6" w:space="0" w:color="auto"/>
              <w:right w:val="single" w:sz="6" w:space="0" w:color="auto"/>
            </w:tcBorders>
            <w:shd w:val="clear" w:color="auto" w:fill="FFFFFF" w:themeFill="background1"/>
            <w:vAlign w:val="center"/>
            <w:hideMark/>
          </w:tcPr>
          <w:p w14:paraId="239A83C2" w14:textId="77777777" w:rsidR="000524EA" w:rsidRPr="00D0146D" w:rsidRDefault="000524EA" w:rsidP="00840C35">
            <w:pPr>
              <w:jc w:val="center"/>
              <w:rPr>
                <w:rFonts w:asciiTheme="minorHAnsi" w:hAnsiTheme="minorHAnsi" w:cstheme="minorHAnsi"/>
              </w:rPr>
            </w:pPr>
          </w:p>
        </w:tc>
      </w:tr>
    </w:tbl>
    <w:p w14:paraId="68C22356" w14:textId="340BE1A5" w:rsidR="00AE085A" w:rsidRPr="00614CAA" w:rsidRDefault="008A5A8D" w:rsidP="006C37A6">
      <w:pPr>
        <w:rPr>
          <w:rFonts w:asciiTheme="minorHAnsi" w:hAnsiTheme="minorHAnsi" w:cstheme="minorHAnsi"/>
          <w:sz w:val="18"/>
        </w:rPr>
      </w:pPr>
      <w:r w:rsidRPr="00D0146D">
        <w:rPr>
          <w:rFonts w:asciiTheme="minorHAnsi" w:hAnsiTheme="minorHAnsi" w:cstheme="minorHAnsi"/>
          <w:noProof/>
          <w:sz w:val="22"/>
        </w:rPr>
        <mc:AlternateContent>
          <mc:Choice Requires="wps">
            <w:drawing>
              <wp:anchor distT="4294967295" distB="4294967295" distL="114300" distR="114300" simplePos="0" relativeHeight="251653120" behindDoc="0" locked="0" layoutInCell="1" allowOverlap="1" wp14:anchorId="43EC7869" wp14:editId="61D41F12">
                <wp:simplePos x="0" y="0"/>
                <wp:positionH relativeFrom="column">
                  <wp:posOffset>1356995</wp:posOffset>
                </wp:positionH>
                <wp:positionV relativeFrom="paragraph">
                  <wp:posOffset>-12701</wp:posOffset>
                </wp:positionV>
                <wp:extent cx="4991100" cy="0"/>
                <wp:effectExtent l="0" t="0" r="19050" b="19050"/>
                <wp:wrapNone/>
                <wp:docPr id="7"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91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72EF8C" id="AutoShape 37" o:spid="_x0000_s1026" type="#_x0000_t32" style="position:absolute;margin-left:106.85pt;margin-top:-1pt;width:393pt;height:0;flip:y;z-index:25165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"/>
            </w:pict>
          </mc:Fallback>
        </mc:AlternateContent>
      </w:r>
    </w:p>
    <w:p w14:paraId="7AD2798C" w14:textId="77777777" w:rsidR="00AE085A" w:rsidRPr="00D0146D" w:rsidRDefault="00AE085A" w:rsidP="006C37A6">
      <w:pPr>
        <w:rPr>
          <w:rFonts w:asciiTheme="minorHAnsi" w:hAnsiTheme="minorHAnsi" w:cstheme="minorHAnsi"/>
        </w:rPr>
      </w:pPr>
    </w:p>
    <w:p w14:paraId="0C272231" w14:textId="0675E204" w:rsidR="00C66205" w:rsidRPr="00D0146D" w:rsidRDefault="00F43F5E" w:rsidP="00563058">
      <w:pPr>
        <w:rPr>
          <w:rFonts w:asciiTheme="minorHAnsi" w:hAnsiTheme="minorHAnsi" w:cstheme="minorHAnsi"/>
        </w:rPr>
      </w:pPr>
      <w:r w:rsidRPr="00D0146D">
        <w:rPr>
          <w:rFonts w:asciiTheme="minorHAnsi" w:hAnsiTheme="minorHAnsi" w:cstheme="minorHAnsi"/>
          <w:noProof/>
        </w:rPr>
        <w:drawing>
          <wp:inline distT="0" distB="0" distL="0" distR="0" wp14:anchorId="21B8F36C" wp14:editId="4F5F2FB4">
            <wp:extent cx="1302385" cy="526415"/>
            <wp:effectExtent l="0" t="0" r="0" b="698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02385" cy="526415"/>
                    </a:xfrm>
                    <a:prstGeom prst="rect">
                      <a:avLst/>
                    </a:prstGeom>
                    <a:noFill/>
                    <a:ln>
                      <a:noFill/>
                    </a:ln>
                  </pic:spPr>
                </pic:pic>
              </a:graphicData>
            </a:graphic>
          </wp:inline>
        </w:drawing>
      </w:r>
    </w:p>
    <w:p w14:paraId="545764C0" w14:textId="77777777" w:rsidR="00A91AB2" w:rsidRPr="00D0146D" w:rsidRDefault="00A91AB2" w:rsidP="006C37A6">
      <w:pPr>
        <w:rPr>
          <w:rFonts w:asciiTheme="minorHAnsi" w:hAnsiTheme="minorHAnsi" w:cstheme="minorHAnsi"/>
        </w:rPr>
      </w:pPr>
    </w:p>
    <w:tbl>
      <w:tblPr>
        <w:tblpPr w:leftFromText="141" w:rightFromText="141" w:vertAnchor="text" w:horzAnchor="margin" w:tblpY="440"/>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22"/>
        <w:gridCol w:w="2969"/>
        <w:gridCol w:w="2474"/>
        <w:gridCol w:w="2497"/>
      </w:tblGrid>
      <w:tr w:rsidR="00840260" w:rsidRPr="00D0146D" w14:paraId="031B1E79" w14:textId="77777777" w:rsidTr="00301ED1">
        <w:trPr>
          <w:cantSplit/>
        </w:trPr>
        <w:tc>
          <w:tcPr>
            <w:tcW w:w="619" w:type="pct"/>
            <w:tcBorders>
              <w:top w:val="nil"/>
              <w:left w:val="nil"/>
              <w:bottom w:val="nil"/>
              <w:right w:val="single" w:sz="6" w:space="0" w:color="auto"/>
            </w:tcBorders>
          </w:tcPr>
          <w:p w14:paraId="37C1075F" w14:textId="77777777" w:rsidR="00840260" w:rsidRPr="00D0146D" w:rsidRDefault="00840260" w:rsidP="00301ED1">
            <w:pPr>
              <w:jc w:val="center"/>
              <w:rPr>
                <w:rFonts w:asciiTheme="minorHAnsi" w:hAnsiTheme="minorHAnsi" w:cstheme="minorHAnsi"/>
                <w:b/>
                <w:color w:val="FF0000"/>
                <w:sz w:val="24"/>
                <w:szCs w:val="24"/>
              </w:rPr>
            </w:pPr>
          </w:p>
        </w:tc>
        <w:tc>
          <w:tcPr>
            <w:tcW w:w="1638" w:type="pct"/>
            <w:tcBorders>
              <w:top w:val="single" w:sz="6" w:space="0" w:color="auto"/>
              <w:left w:val="single" w:sz="6" w:space="0" w:color="auto"/>
              <w:bottom w:val="single" w:sz="6" w:space="0" w:color="auto"/>
              <w:right w:val="single" w:sz="6" w:space="0" w:color="auto"/>
            </w:tcBorders>
            <w:shd w:val="pct10" w:color="auto" w:fill="auto"/>
          </w:tcPr>
          <w:p w14:paraId="03449764"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Rédaction</w:t>
            </w:r>
          </w:p>
        </w:tc>
        <w:tc>
          <w:tcPr>
            <w:tcW w:w="1365" w:type="pct"/>
            <w:tcBorders>
              <w:top w:val="single" w:sz="6" w:space="0" w:color="auto"/>
              <w:left w:val="single" w:sz="6" w:space="0" w:color="auto"/>
              <w:bottom w:val="single" w:sz="6" w:space="0" w:color="auto"/>
              <w:right w:val="single" w:sz="6" w:space="0" w:color="auto"/>
            </w:tcBorders>
            <w:shd w:val="pct10" w:color="auto" w:fill="auto"/>
          </w:tcPr>
          <w:p w14:paraId="79707C90"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Vérification</w:t>
            </w:r>
          </w:p>
        </w:tc>
        <w:tc>
          <w:tcPr>
            <w:tcW w:w="1378" w:type="pct"/>
            <w:tcBorders>
              <w:top w:val="single" w:sz="6" w:space="0" w:color="auto"/>
              <w:left w:val="single" w:sz="6" w:space="0" w:color="auto"/>
              <w:bottom w:val="single" w:sz="6" w:space="0" w:color="auto"/>
              <w:right w:val="single" w:sz="6" w:space="0" w:color="auto"/>
            </w:tcBorders>
            <w:shd w:val="pct10" w:color="auto" w:fill="auto"/>
          </w:tcPr>
          <w:p w14:paraId="6B67AB14"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Approbation</w:t>
            </w:r>
          </w:p>
        </w:tc>
      </w:tr>
      <w:tr w:rsidR="00840260" w:rsidRPr="00D0146D" w14:paraId="1A791DE7" w14:textId="77777777" w:rsidTr="00301ED1">
        <w:trPr>
          <w:cantSplit/>
          <w:trHeight w:val="397"/>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426CB357"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Nom</w:t>
            </w:r>
          </w:p>
        </w:tc>
        <w:tc>
          <w:tcPr>
            <w:tcW w:w="1638" w:type="pct"/>
            <w:tcBorders>
              <w:top w:val="single" w:sz="6" w:space="0" w:color="auto"/>
              <w:left w:val="single" w:sz="6" w:space="0" w:color="auto"/>
              <w:bottom w:val="single" w:sz="6" w:space="0" w:color="auto"/>
              <w:right w:val="single" w:sz="6" w:space="0" w:color="auto"/>
            </w:tcBorders>
            <w:vAlign w:val="center"/>
          </w:tcPr>
          <w:p w14:paraId="5F28F0F7" w14:textId="44CBC045" w:rsidR="00840260" w:rsidRPr="00D0146D" w:rsidRDefault="00D0146D" w:rsidP="00301ED1">
            <w:pPr>
              <w:jc w:val="center"/>
              <w:rPr>
                <w:rFonts w:asciiTheme="minorHAnsi" w:hAnsiTheme="minorHAnsi" w:cstheme="minorHAnsi"/>
                <w:b/>
                <w:sz w:val="24"/>
              </w:rPr>
            </w:pPr>
            <w:r w:rsidRPr="00D0146D">
              <w:rPr>
                <w:rFonts w:asciiTheme="minorHAnsi" w:hAnsiTheme="minorHAnsi" w:cstheme="minorHAnsi"/>
                <w:b/>
                <w:sz w:val="24"/>
              </w:rPr>
              <w:t>Intissar BOUAASIDA</w:t>
            </w:r>
          </w:p>
        </w:tc>
        <w:tc>
          <w:tcPr>
            <w:tcW w:w="1365" w:type="pct"/>
            <w:tcBorders>
              <w:top w:val="single" w:sz="6" w:space="0" w:color="auto"/>
              <w:left w:val="single" w:sz="6" w:space="0" w:color="auto"/>
              <w:bottom w:val="single" w:sz="6" w:space="0" w:color="auto"/>
              <w:right w:val="single" w:sz="6" w:space="0" w:color="auto"/>
            </w:tcBorders>
            <w:vAlign w:val="center"/>
          </w:tcPr>
          <w:p w14:paraId="40B114D6" w14:textId="7D5C3D49" w:rsidR="00840260" w:rsidRPr="00D0146D" w:rsidRDefault="00D0146D" w:rsidP="00301ED1">
            <w:pPr>
              <w:jc w:val="center"/>
              <w:rPr>
                <w:rFonts w:asciiTheme="minorHAnsi" w:hAnsiTheme="minorHAnsi" w:cstheme="minorHAnsi"/>
                <w:b/>
                <w:sz w:val="24"/>
                <w:szCs w:val="24"/>
              </w:rPr>
            </w:pPr>
            <w:proofErr w:type="spellStart"/>
            <w:r w:rsidRPr="00D0146D">
              <w:rPr>
                <w:rFonts w:asciiTheme="minorHAnsi" w:hAnsiTheme="minorHAnsi" w:cstheme="minorHAnsi"/>
                <w:b/>
                <w:sz w:val="24"/>
                <w:szCs w:val="24"/>
              </w:rPr>
              <w:t>Kaarim</w:t>
            </w:r>
            <w:proofErr w:type="spellEnd"/>
            <w:r w:rsidRPr="00D0146D">
              <w:rPr>
                <w:rFonts w:asciiTheme="minorHAnsi" w:hAnsiTheme="minorHAnsi" w:cstheme="minorHAnsi"/>
                <w:b/>
                <w:sz w:val="24"/>
                <w:szCs w:val="24"/>
              </w:rPr>
              <w:t xml:space="preserve"> ENNAJEH</w:t>
            </w:r>
          </w:p>
        </w:tc>
        <w:tc>
          <w:tcPr>
            <w:tcW w:w="1378" w:type="pct"/>
            <w:tcBorders>
              <w:top w:val="single" w:sz="6" w:space="0" w:color="auto"/>
              <w:left w:val="single" w:sz="6" w:space="0" w:color="auto"/>
              <w:bottom w:val="single" w:sz="6" w:space="0" w:color="auto"/>
              <w:right w:val="single" w:sz="6" w:space="0" w:color="auto"/>
            </w:tcBorders>
            <w:vAlign w:val="center"/>
          </w:tcPr>
          <w:p w14:paraId="64793F2A"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SOUAYED Mongi</w:t>
            </w:r>
          </w:p>
        </w:tc>
      </w:tr>
      <w:tr w:rsidR="00840260" w:rsidRPr="00D0146D" w14:paraId="4166EB4B" w14:textId="77777777" w:rsidTr="00301ED1">
        <w:trPr>
          <w:cantSplit/>
          <w:trHeight w:val="686"/>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337CF31F"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Fonction</w:t>
            </w:r>
          </w:p>
        </w:tc>
        <w:tc>
          <w:tcPr>
            <w:tcW w:w="1638" w:type="pct"/>
            <w:tcBorders>
              <w:top w:val="single" w:sz="6" w:space="0" w:color="auto"/>
              <w:left w:val="single" w:sz="6" w:space="0" w:color="auto"/>
              <w:bottom w:val="single" w:sz="6" w:space="0" w:color="auto"/>
              <w:right w:val="single" w:sz="6" w:space="0" w:color="auto"/>
            </w:tcBorders>
            <w:vAlign w:val="center"/>
          </w:tcPr>
          <w:p w14:paraId="5B87BBAF" w14:textId="77777777" w:rsidR="00840260" w:rsidRPr="00D0146D" w:rsidRDefault="00840260" w:rsidP="00301ED1">
            <w:pPr>
              <w:jc w:val="center"/>
              <w:rPr>
                <w:rFonts w:asciiTheme="minorHAnsi" w:hAnsiTheme="minorHAnsi" w:cstheme="minorHAnsi"/>
                <w:b/>
                <w:sz w:val="24"/>
                <w:szCs w:val="24"/>
              </w:rPr>
            </w:pPr>
          </w:p>
          <w:p w14:paraId="01381719" w14:textId="2318D14B" w:rsidR="00840260" w:rsidRPr="00D0146D" w:rsidRDefault="00D0146D" w:rsidP="00301ED1">
            <w:pPr>
              <w:jc w:val="center"/>
              <w:rPr>
                <w:rFonts w:asciiTheme="minorHAnsi" w:hAnsiTheme="minorHAnsi" w:cstheme="minorHAnsi"/>
                <w:b/>
                <w:sz w:val="24"/>
              </w:rPr>
            </w:pPr>
            <w:r w:rsidRPr="00D0146D">
              <w:rPr>
                <w:rFonts w:asciiTheme="minorHAnsi" w:hAnsiTheme="minorHAnsi" w:cstheme="minorHAnsi"/>
                <w:b/>
                <w:sz w:val="24"/>
                <w:szCs w:val="24"/>
              </w:rPr>
              <w:t>Supp/</w:t>
            </w:r>
            <w:r w:rsidR="00840260" w:rsidRPr="00D0146D">
              <w:rPr>
                <w:rFonts w:asciiTheme="minorHAnsi" w:hAnsiTheme="minorHAnsi" w:cstheme="minorHAnsi"/>
                <w:b/>
                <w:sz w:val="24"/>
                <w:szCs w:val="24"/>
              </w:rPr>
              <w:t>RMQ</w:t>
            </w:r>
          </w:p>
          <w:p w14:paraId="5FDACA7C" w14:textId="77777777" w:rsidR="00840260" w:rsidRPr="00D0146D" w:rsidRDefault="00840260" w:rsidP="00301ED1">
            <w:pPr>
              <w:jc w:val="center"/>
              <w:rPr>
                <w:rFonts w:asciiTheme="minorHAnsi" w:hAnsiTheme="minorHAnsi" w:cstheme="minorHAnsi"/>
                <w:b/>
                <w:sz w:val="24"/>
              </w:rPr>
            </w:pPr>
          </w:p>
        </w:tc>
        <w:tc>
          <w:tcPr>
            <w:tcW w:w="1365" w:type="pct"/>
            <w:tcBorders>
              <w:top w:val="single" w:sz="6" w:space="0" w:color="auto"/>
              <w:left w:val="single" w:sz="6" w:space="0" w:color="auto"/>
              <w:bottom w:val="single" w:sz="6" w:space="0" w:color="auto"/>
              <w:right w:val="single" w:sz="6" w:space="0" w:color="auto"/>
            </w:tcBorders>
            <w:vAlign w:val="center"/>
          </w:tcPr>
          <w:p w14:paraId="6796DDEC" w14:textId="77777777" w:rsidR="00840260" w:rsidRPr="00D0146D" w:rsidRDefault="00840260" w:rsidP="00301ED1">
            <w:pPr>
              <w:jc w:val="center"/>
              <w:rPr>
                <w:rFonts w:asciiTheme="minorHAnsi" w:hAnsiTheme="minorHAnsi" w:cstheme="minorHAnsi"/>
                <w:b/>
                <w:sz w:val="24"/>
                <w:szCs w:val="24"/>
              </w:rPr>
            </w:pPr>
            <w:r w:rsidRPr="00D0146D">
              <w:rPr>
                <w:rFonts w:asciiTheme="minorHAnsi" w:hAnsiTheme="minorHAnsi" w:cstheme="minorHAnsi"/>
                <w:b/>
                <w:sz w:val="24"/>
                <w:szCs w:val="24"/>
              </w:rPr>
              <w:t>RT</w:t>
            </w:r>
          </w:p>
        </w:tc>
        <w:tc>
          <w:tcPr>
            <w:tcW w:w="1378" w:type="pct"/>
            <w:tcBorders>
              <w:top w:val="single" w:sz="6" w:space="0" w:color="auto"/>
              <w:left w:val="single" w:sz="6" w:space="0" w:color="auto"/>
              <w:bottom w:val="single" w:sz="6" w:space="0" w:color="auto"/>
              <w:right w:val="single" w:sz="6" w:space="0" w:color="auto"/>
            </w:tcBorders>
            <w:vAlign w:val="center"/>
          </w:tcPr>
          <w:p w14:paraId="21CC9B1A" w14:textId="74560B67" w:rsidR="00840260" w:rsidRPr="00D0146D" w:rsidRDefault="00D0146D" w:rsidP="00301ED1">
            <w:pPr>
              <w:jc w:val="center"/>
              <w:rPr>
                <w:rFonts w:asciiTheme="minorHAnsi" w:hAnsiTheme="minorHAnsi" w:cstheme="minorHAnsi"/>
                <w:b/>
                <w:sz w:val="24"/>
                <w:szCs w:val="24"/>
              </w:rPr>
            </w:pPr>
            <w:r w:rsidRPr="00D0146D">
              <w:rPr>
                <w:rFonts w:asciiTheme="minorHAnsi" w:hAnsiTheme="minorHAnsi" w:cstheme="minorHAnsi"/>
                <w:b/>
                <w:sz w:val="24"/>
                <w:szCs w:val="24"/>
              </w:rPr>
              <w:t>Directeur</w:t>
            </w:r>
          </w:p>
        </w:tc>
      </w:tr>
      <w:tr w:rsidR="00840260" w:rsidRPr="00D0146D" w14:paraId="4453BD47" w14:textId="77777777" w:rsidTr="00301ED1">
        <w:trPr>
          <w:cantSplit/>
          <w:trHeight w:val="702"/>
        </w:trPr>
        <w:tc>
          <w:tcPr>
            <w:tcW w:w="619" w:type="pct"/>
            <w:tcBorders>
              <w:top w:val="single" w:sz="6" w:space="0" w:color="auto"/>
              <w:left w:val="single" w:sz="6" w:space="0" w:color="auto"/>
              <w:bottom w:val="single" w:sz="6" w:space="0" w:color="auto"/>
              <w:right w:val="single" w:sz="6" w:space="0" w:color="auto"/>
            </w:tcBorders>
            <w:shd w:val="pct10" w:color="auto" w:fill="auto"/>
            <w:vAlign w:val="center"/>
          </w:tcPr>
          <w:p w14:paraId="245D7497" w14:textId="77777777" w:rsidR="00840260" w:rsidRPr="00D0146D" w:rsidRDefault="00840260" w:rsidP="00301ED1">
            <w:pPr>
              <w:jc w:val="center"/>
              <w:rPr>
                <w:rFonts w:asciiTheme="minorHAnsi" w:hAnsiTheme="minorHAnsi" w:cstheme="minorHAnsi"/>
                <w:b/>
                <w:sz w:val="24"/>
                <w:szCs w:val="24"/>
                <w:lang w:val="en-US"/>
              </w:rPr>
            </w:pPr>
            <w:r w:rsidRPr="00D0146D">
              <w:rPr>
                <w:rFonts w:asciiTheme="minorHAnsi" w:hAnsiTheme="minorHAnsi" w:cstheme="minorHAnsi"/>
                <w:b/>
                <w:sz w:val="24"/>
                <w:szCs w:val="24"/>
                <w:lang w:val="en-US"/>
              </w:rPr>
              <w:t>Signature</w:t>
            </w:r>
          </w:p>
        </w:tc>
        <w:tc>
          <w:tcPr>
            <w:tcW w:w="1638" w:type="pct"/>
            <w:tcBorders>
              <w:top w:val="single" w:sz="6" w:space="0" w:color="auto"/>
              <w:left w:val="single" w:sz="6" w:space="0" w:color="auto"/>
              <w:bottom w:val="single" w:sz="6" w:space="0" w:color="auto"/>
              <w:right w:val="single" w:sz="6" w:space="0" w:color="auto"/>
            </w:tcBorders>
            <w:vAlign w:val="center"/>
          </w:tcPr>
          <w:p w14:paraId="304E7E40" w14:textId="1E88834C" w:rsidR="00840260" w:rsidRPr="00D0146D" w:rsidRDefault="00614CAA" w:rsidP="00301ED1">
            <w:pPr>
              <w:jc w:val="center"/>
              <w:rPr>
                <w:rFonts w:asciiTheme="minorHAnsi" w:hAnsiTheme="minorHAnsi" w:cstheme="minorHAnsi"/>
                <w:b/>
                <w:sz w:val="24"/>
                <w:szCs w:val="24"/>
                <w:lang w:val="en-US"/>
              </w:rPr>
            </w:pPr>
            <w:r w:rsidRPr="00B54BE0">
              <w:rPr>
                <w:b/>
                <w:noProof/>
                <w:sz w:val="24"/>
                <w:szCs w:val="24"/>
              </w:rPr>
              <w:drawing>
                <wp:inline distT="0" distB="0" distL="0" distR="0" wp14:anchorId="7621C815" wp14:editId="0905C6CB">
                  <wp:extent cx="1386960" cy="502964"/>
                  <wp:effectExtent l="0" t="0" r="3810" b="0"/>
                  <wp:docPr id="1019509888" name="Image 101950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86960" cy="502964"/>
                          </a:xfrm>
                          <a:prstGeom prst="rect">
                            <a:avLst/>
                          </a:prstGeom>
                        </pic:spPr>
                      </pic:pic>
                    </a:graphicData>
                  </a:graphic>
                </wp:inline>
              </w:drawing>
            </w:r>
          </w:p>
        </w:tc>
        <w:tc>
          <w:tcPr>
            <w:tcW w:w="1365" w:type="pct"/>
            <w:tcBorders>
              <w:top w:val="single" w:sz="6" w:space="0" w:color="auto"/>
              <w:left w:val="single" w:sz="6" w:space="0" w:color="auto"/>
              <w:bottom w:val="single" w:sz="6" w:space="0" w:color="auto"/>
              <w:right w:val="single" w:sz="6" w:space="0" w:color="auto"/>
            </w:tcBorders>
            <w:vAlign w:val="center"/>
          </w:tcPr>
          <w:p w14:paraId="4E4E3C55" w14:textId="0F182400" w:rsidR="00840260" w:rsidRPr="00D0146D" w:rsidRDefault="00614CAA" w:rsidP="00301ED1">
            <w:pPr>
              <w:jc w:val="center"/>
              <w:rPr>
                <w:rFonts w:asciiTheme="minorHAnsi" w:hAnsiTheme="minorHAnsi" w:cstheme="minorHAnsi"/>
                <w:b/>
                <w:sz w:val="24"/>
                <w:szCs w:val="24"/>
                <w:lang w:val="en-US"/>
              </w:rPr>
            </w:pPr>
            <w:r>
              <w:rPr>
                <w:noProof/>
              </w:rPr>
              <w:drawing>
                <wp:anchor distT="0" distB="0" distL="114300" distR="114300" simplePos="0" relativeHeight="251676672" behindDoc="1" locked="0" layoutInCell="1" allowOverlap="1" wp14:anchorId="3604EAF9" wp14:editId="2B94EF88">
                  <wp:simplePos x="0" y="0"/>
                  <wp:positionH relativeFrom="column">
                    <wp:posOffset>135255</wp:posOffset>
                  </wp:positionH>
                  <wp:positionV relativeFrom="paragraph">
                    <wp:posOffset>-106045</wp:posOffset>
                  </wp:positionV>
                  <wp:extent cx="1210310" cy="457835"/>
                  <wp:effectExtent l="0" t="0" r="8890" b="0"/>
                  <wp:wrapTight wrapText="bothSides">
                    <wp:wrapPolygon edited="0">
                      <wp:start x="0" y="0"/>
                      <wp:lineTo x="0" y="20671"/>
                      <wp:lineTo x="21419" y="20671"/>
                      <wp:lineTo x="21419" y="0"/>
                      <wp:lineTo x="0" y="0"/>
                    </wp:wrapPolygon>
                  </wp:wrapTight>
                  <wp:docPr id="336823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0310" cy="45783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378" w:type="pct"/>
            <w:tcBorders>
              <w:top w:val="single" w:sz="6" w:space="0" w:color="auto"/>
              <w:left w:val="single" w:sz="6" w:space="0" w:color="auto"/>
              <w:bottom w:val="single" w:sz="6" w:space="0" w:color="auto"/>
              <w:right w:val="single" w:sz="6" w:space="0" w:color="auto"/>
            </w:tcBorders>
            <w:vAlign w:val="center"/>
          </w:tcPr>
          <w:p w14:paraId="2A6D75FA" w14:textId="528EEC83" w:rsidR="00840260" w:rsidRPr="00D0146D" w:rsidRDefault="00614CAA" w:rsidP="00301ED1">
            <w:pPr>
              <w:jc w:val="center"/>
              <w:rPr>
                <w:rFonts w:asciiTheme="minorHAnsi" w:hAnsiTheme="minorHAnsi" w:cstheme="minorHAnsi"/>
                <w:b/>
                <w:sz w:val="24"/>
                <w:szCs w:val="24"/>
                <w:lang w:val="en-US"/>
              </w:rPr>
            </w:pPr>
            <w:r>
              <w:rPr>
                <w:noProof/>
              </w:rPr>
              <w:drawing>
                <wp:anchor distT="0" distB="0" distL="114300" distR="114300" simplePos="0" relativeHeight="251678720" behindDoc="1" locked="0" layoutInCell="1" allowOverlap="1" wp14:anchorId="50144BBC" wp14:editId="09634578">
                  <wp:simplePos x="0" y="0"/>
                  <wp:positionH relativeFrom="column">
                    <wp:posOffset>165735</wp:posOffset>
                  </wp:positionH>
                  <wp:positionV relativeFrom="paragraph">
                    <wp:posOffset>97155</wp:posOffset>
                  </wp:positionV>
                  <wp:extent cx="1160780" cy="455930"/>
                  <wp:effectExtent l="0" t="0" r="1270" b="1270"/>
                  <wp:wrapTight wrapText="bothSides">
                    <wp:wrapPolygon edited="0">
                      <wp:start x="0" y="0"/>
                      <wp:lineTo x="0" y="20758"/>
                      <wp:lineTo x="21269" y="20758"/>
                      <wp:lineTo x="21269" y="0"/>
                      <wp:lineTo x="0" y="0"/>
                    </wp:wrapPolygon>
                  </wp:wrapTight>
                  <wp:docPr id="8623307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1160780" cy="45593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r>
    </w:tbl>
    <w:p w14:paraId="5B91353E" w14:textId="7992C839" w:rsidR="00840260" w:rsidRPr="00D0146D" w:rsidRDefault="00840260" w:rsidP="00840260">
      <w:pPr>
        <w:rPr>
          <w:rFonts w:asciiTheme="minorHAnsi" w:hAnsiTheme="minorHAnsi" w:cstheme="minorHAnsi"/>
        </w:rPr>
      </w:pPr>
    </w:p>
    <w:p w14:paraId="6CB46D4D" w14:textId="77777777" w:rsidR="00840260" w:rsidRPr="00D0146D" w:rsidRDefault="00840260" w:rsidP="00840260">
      <w:pPr>
        <w:rPr>
          <w:rFonts w:asciiTheme="minorHAnsi" w:hAnsiTheme="minorHAnsi" w:cstheme="minorHAnsi"/>
        </w:rPr>
      </w:pPr>
    </w:p>
    <w:p w14:paraId="60D224BF" w14:textId="77777777" w:rsidR="00A867ED" w:rsidRPr="00D0146D" w:rsidRDefault="00A867ED" w:rsidP="00840260">
      <w:pPr>
        <w:rPr>
          <w:rFonts w:asciiTheme="minorHAnsi" w:hAnsiTheme="minorHAnsi" w:cstheme="minorHAnsi"/>
        </w:rPr>
      </w:pPr>
    </w:p>
    <w:p w14:paraId="78D8A44D" w14:textId="77777777" w:rsidR="00A867ED" w:rsidRPr="00D0146D" w:rsidRDefault="00A867ED" w:rsidP="00A867ED">
      <w:pPr>
        <w:rPr>
          <w:rFonts w:asciiTheme="minorHAnsi" w:hAnsiTheme="minorHAnsi" w:cstheme="minorHAnsi"/>
        </w:rPr>
      </w:pPr>
    </w:p>
    <w:p w14:paraId="521AC4EE" w14:textId="77777777" w:rsidR="00840260" w:rsidRPr="00D0146D" w:rsidRDefault="00000000" w:rsidP="006C37A6">
      <w:pPr>
        <w:rPr>
          <w:rFonts w:asciiTheme="minorHAnsi" w:hAnsiTheme="minorHAnsi" w:cstheme="minorHAnsi"/>
        </w:rPr>
      </w:pPr>
      <w:r>
        <w:rPr>
          <w:rFonts w:asciiTheme="minorHAnsi" w:hAnsiTheme="minorHAnsi" w:cstheme="minorHAnsi"/>
          <w:noProof/>
        </w:rPr>
        <w:object w:dxaOrig="1440" w:dyaOrig="1440" w14:anchorId="6AA0A7B6">
          <v:shape id="_x0000_s2097" type="#_x0000_t75" style="position:absolute;margin-left:302.2pt;margin-top:56.95pt;width:108pt;height:43.5pt;z-index:251664384;mso-position-horizontal-relative:text;mso-position-vertical-relative:text">
            <v:imagedata r:id="rId8" o:title=""/>
            <w10:wrap type="square"/>
          </v:shape>
          <o:OLEObject Type="Embed" ProgID="PBrush" ShapeID="_x0000_s2097" DrawAspect="Content" ObjectID="_1803279232" r:id="rId23"/>
        </w:object>
      </w:r>
    </w:p>
    <w:sectPr w:rsidR="00840260" w:rsidRPr="00D0146D" w:rsidSect="00AE085A">
      <w:headerReference w:type="default" r:id="rId24"/>
      <w:pgSz w:w="11906" w:h="16838"/>
      <w:pgMar w:top="903" w:right="1418" w:bottom="1418" w:left="1418" w:header="284" w:footer="11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A7DB" w14:textId="77777777" w:rsidR="00900FF2" w:rsidRDefault="00900FF2" w:rsidP="006C37A6">
      <w:r>
        <w:separator/>
      </w:r>
    </w:p>
  </w:endnote>
  <w:endnote w:type="continuationSeparator" w:id="0">
    <w:p w14:paraId="2F765ACC" w14:textId="77777777" w:rsidR="00900FF2" w:rsidRDefault="00900FF2" w:rsidP="006C37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3D6D4" w14:textId="77777777" w:rsidR="00900FF2" w:rsidRDefault="00900FF2" w:rsidP="006C37A6">
      <w:r>
        <w:separator/>
      </w:r>
    </w:p>
  </w:footnote>
  <w:footnote w:type="continuationSeparator" w:id="0">
    <w:p w14:paraId="25D16660" w14:textId="77777777" w:rsidR="00900FF2" w:rsidRDefault="00900FF2" w:rsidP="006C37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4360"/>
      <w:gridCol w:w="1120"/>
      <w:gridCol w:w="1815"/>
    </w:tblGrid>
    <w:tr w:rsidR="00A1536E" w14:paraId="370D4507" w14:textId="77777777" w:rsidTr="003D783E">
      <w:trPr>
        <w:trHeight w:val="415"/>
      </w:trPr>
      <w:tc>
        <w:tcPr>
          <w:tcW w:w="2556" w:type="dxa"/>
          <w:vMerge w:val="restart"/>
        </w:tcPr>
        <w:p w14:paraId="3A989BA5" w14:textId="77777777" w:rsidR="00A1536E" w:rsidRDefault="00A1536E" w:rsidP="00840C35">
          <w:r w:rsidRPr="00736FD0">
            <w:rPr>
              <w:noProof/>
            </w:rPr>
            <w:drawing>
              <wp:inline distT="0" distB="0" distL="0" distR="0" wp14:anchorId="3E4E3B46" wp14:editId="5A44C67E">
                <wp:extent cx="1581150" cy="779318"/>
                <wp:effectExtent l="19050" t="0" r="0" b="0"/>
                <wp:docPr id="2" name="Image 2"/>
                <wp:cNvGraphicFramePr/>
                <a:graphic xmlns:a="http://schemas.openxmlformats.org/drawingml/2006/main">
                  <a:graphicData uri="http://schemas.openxmlformats.org/drawingml/2006/picture">
                    <pic:pic xmlns:pic="http://schemas.openxmlformats.org/drawingml/2006/picture">
                      <pic:nvPicPr>
                        <pic:cNvPr id="3073" name="Image 10"/>
                        <pic:cNvPicPr>
                          <a:picLocks noChangeAspect="1" noChangeArrowheads="1"/>
                        </pic:cNvPicPr>
                      </pic:nvPicPr>
                      <pic:blipFill>
                        <a:blip r:embed="rId1"/>
                        <a:srcRect/>
                        <a:stretch>
                          <a:fillRect/>
                        </a:stretch>
                      </pic:blipFill>
                      <pic:spPr bwMode="auto">
                        <a:xfrm>
                          <a:off x="0" y="0"/>
                          <a:ext cx="1581150" cy="779318"/>
                        </a:xfrm>
                        <a:prstGeom prst="rect">
                          <a:avLst/>
                        </a:prstGeom>
                        <a:noFill/>
                        <a:ln w="9525">
                          <a:noFill/>
                          <a:miter lim="800000"/>
                          <a:headEnd/>
                          <a:tailEnd/>
                        </a:ln>
                      </pic:spPr>
                    </pic:pic>
                  </a:graphicData>
                </a:graphic>
              </wp:inline>
            </w:drawing>
          </w:r>
        </w:p>
      </w:tc>
      <w:tc>
        <w:tcPr>
          <w:tcW w:w="4498" w:type="dxa"/>
          <w:vAlign w:val="center"/>
        </w:tcPr>
        <w:p w14:paraId="0B97DB37" w14:textId="77777777" w:rsidR="00A1536E" w:rsidRPr="00B755B2" w:rsidRDefault="00A1536E" w:rsidP="00840C35">
          <w:pPr>
            <w:jc w:val="center"/>
            <w:rPr>
              <w:rFonts w:ascii="Arial" w:hAnsi="Arial" w:cs="Arial"/>
              <w:b/>
              <w:sz w:val="24"/>
              <w:szCs w:val="24"/>
            </w:rPr>
          </w:pPr>
          <w:r w:rsidRPr="00B755B2">
            <w:rPr>
              <w:rFonts w:ascii="Arial" w:hAnsi="Arial" w:cs="Arial"/>
              <w:b/>
              <w:sz w:val="24"/>
              <w:szCs w:val="24"/>
            </w:rPr>
            <w:t>PROCEDURE</w:t>
          </w:r>
        </w:p>
      </w:tc>
      <w:tc>
        <w:tcPr>
          <w:tcW w:w="1134" w:type="dxa"/>
          <w:vAlign w:val="center"/>
        </w:tcPr>
        <w:p w14:paraId="5BC19163" w14:textId="77777777" w:rsidR="00A1536E" w:rsidRPr="00B755B2" w:rsidRDefault="00A1536E" w:rsidP="00840C35">
          <w:pPr>
            <w:rPr>
              <w:rFonts w:ascii="Arial" w:hAnsi="Arial" w:cs="Arial"/>
              <w:b/>
              <w:sz w:val="22"/>
              <w:szCs w:val="22"/>
            </w:rPr>
          </w:pPr>
          <w:r w:rsidRPr="00B755B2">
            <w:rPr>
              <w:rFonts w:ascii="Arial" w:hAnsi="Arial" w:cs="Arial"/>
              <w:b/>
              <w:sz w:val="22"/>
              <w:szCs w:val="22"/>
            </w:rPr>
            <w:t>Réf :</w:t>
          </w:r>
        </w:p>
      </w:tc>
      <w:tc>
        <w:tcPr>
          <w:tcW w:w="1843" w:type="dxa"/>
          <w:vAlign w:val="center"/>
        </w:tcPr>
        <w:p w14:paraId="2BF37CF3" w14:textId="77777777" w:rsidR="00A1536E" w:rsidRPr="00B755B2" w:rsidRDefault="00A1536E" w:rsidP="003D783E">
          <w:pPr>
            <w:rPr>
              <w:rFonts w:ascii="Arial" w:hAnsi="Arial" w:cs="Arial"/>
              <w:b/>
              <w:sz w:val="22"/>
              <w:szCs w:val="22"/>
            </w:rPr>
          </w:pPr>
          <w:r w:rsidRPr="00B755B2">
            <w:rPr>
              <w:rFonts w:ascii="Arial" w:hAnsi="Arial" w:cs="Arial"/>
              <w:b/>
              <w:sz w:val="22"/>
              <w:szCs w:val="22"/>
            </w:rPr>
            <w:t>P</w:t>
          </w:r>
          <w:r>
            <w:rPr>
              <w:rFonts w:ascii="Arial" w:hAnsi="Arial" w:cs="Arial"/>
              <w:b/>
              <w:sz w:val="22"/>
              <w:szCs w:val="22"/>
            </w:rPr>
            <w:t>Pil</w:t>
          </w:r>
          <w:r w:rsidRPr="00B755B2">
            <w:rPr>
              <w:rFonts w:ascii="Arial" w:hAnsi="Arial" w:cs="Arial"/>
              <w:b/>
              <w:sz w:val="22"/>
              <w:szCs w:val="22"/>
            </w:rPr>
            <w:t>-0</w:t>
          </w:r>
          <w:r>
            <w:rPr>
              <w:rFonts w:ascii="Arial" w:hAnsi="Arial" w:cs="Arial"/>
              <w:b/>
              <w:sz w:val="22"/>
              <w:szCs w:val="22"/>
            </w:rPr>
            <w:t>4</w:t>
          </w:r>
        </w:p>
      </w:tc>
    </w:tr>
    <w:tr w:rsidR="00A1536E" w14:paraId="3CCF2477" w14:textId="77777777" w:rsidTr="003D783E">
      <w:trPr>
        <w:trHeight w:val="393"/>
      </w:trPr>
      <w:tc>
        <w:tcPr>
          <w:tcW w:w="2556" w:type="dxa"/>
          <w:vMerge/>
        </w:tcPr>
        <w:p w14:paraId="131DF3B7" w14:textId="77777777" w:rsidR="00A1536E" w:rsidRPr="00A9440A" w:rsidRDefault="00A1536E" w:rsidP="00840C35">
          <w:pPr>
            <w:rPr>
              <w:noProof/>
            </w:rPr>
          </w:pPr>
        </w:p>
      </w:tc>
      <w:tc>
        <w:tcPr>
          <w:tcW w:w="4498" w:type="dxa"/>
          <w:vMerge w:val="restart"/>
          <w:vAlign w:val="center"/>
        </w:tcPr>
        <w:p w14:paraId="7F1B629B" w14:textId="77777777" w:rsidR="00A1536E" w:rsidRDefault="00A1536E" w:rsidP="00840C35">
          <w:pPr>
            <w:jc w:val="center"/>
            <w:rPr>
              <w:rFonts w:ascii="Arial" w:hAnsi="Arial" w:cs="Arial"/>
              <w:b/>
              <w:bCs/>
              <w:sz w:val="28"/>
              <w:szCs w:val="28"/>
            </w:rPr>
          </w:pPr>
          <w:r>
            <w:rPr>
              <w:rFonts w:ascii="Arial" w:hAnsi="Arial" w:cs="Arial"/>
              <w:b/>
              <w:bCs/>
              <w:sz w:val="28"/>
              <w:szCs w:val="28"/>
            </w:rPr>
            <w:t>Maitrise des risques</w:t>
          </w:r>
        </w:p>
        <w:p w14:paraId="58A2DE2D" w14:textId="77777777" w:rsidR="00A1536E" w:rsidRPr="00913F57" w:rsidRDefault="00A1536E" w:rsidP="00840C35">
          <w:pPr>
            <w:jc w:val="center"/>
            <w:rPr>
              <w:rFonts w:ascii="Arial" w:hAnsi="Arial" w:cs="Arial"/>
              <w:b/>
              <w:bCs/>
              <w:sz w:val="28"/>
              <w:szCs w:val="28"/>
            </w:rPr>
          </w:pPr>
          <w:proofErr w:type="gramStart"/>
          <w:r>
            <w:rPr>
              <w:rFonts w:ascii="Arial" w:hAnsi="Arial" w:cs="Arial"/>
              <w:b/>
              <w:bCs/>
              <w:sz w:val="28"/>
              <w:szCs w:val="28"/>
            </w:rPr>
            <w:t>et</w:t>
          </w:r>
          <w:proofErr w:type="gramEnd"/>
          <w:r>
            <w:rPr>
              <w:rFonts w:ascii="Arial" w:hAnsi="Arial" w:cs="Arial"/>
              <w:b/>
              <w:bCs/>
              <w:sz w:val="28"/>
              <w:szCs w:val="28"/>
            </w:rPr>
            <w:t xml:space="preserve"> opportunités </w:t>
          </w:r>
        </w:p>
      </w:tc>
      <w:tc>
        <w:tcPr>
          <w:tcW w:w="1134" w:type="dxa"/>
          <w:vAlign w:val="center"/>
        </w:tcPr>
        <w:p w14:paraId="7B324693" w14:textId="77777777" w:rsidR="00A1536E" w:rsidRPr="00B755B2" w:rsidRDefault="00A1536E" w:rsidP="00840C35">
          <w:pPr>
            <w:rPr>
              <w:rFonts w:ascii="Arial" w:hAnsi="Arial" w:cs="Arial"/>
              <w:b/>
              <w:sz w:val="22"/>
              <w:szCs w:val="22"/>
            </w:rPr>
          </w:pPr>
          <w:r w:rsidRPr="00B755B2">
            <w:rPr>
              <w:rFonts w:ascii="Arial" w:hAnsi="Arial" w:cs="Arial"/>
              <w:b/>
              <w:sz w:val="22"/>
              <w:szCs w:val="22"/>
            </w:rPr>
            <w:t xml:space="preserve">IE : </w:t>
          </w:r>
        </w:p>
      </w:tc>
      <w:tc>
        <w:tcPr>
          <w:tcW w:w="1843" w:type="dxa"/>
          <w:vAlign w:val="center"/>
        </w:tcPr>
        <w:p w14:paraId="52CA7AA0" w14:textId="3BCF094A" w:rsidR="00A1536E" w:rsidRPr="00B755B2" w:rsidRDefault="00A1536E" w:rsidP="00301ED1">
          <w:pPr>
            <w:rPr>
              <w:rFonts w:ascii="Arial" w:hAnsi="Arial" w:cs="Arial"/>
              <w:b/>
              <w:sz w:val="22"/>
              <w:szCs w:val="22"/>
            </w:rPr>
          </w:pPr>
          <w:r w:rsidRPr="00B755B2">
            <w:rPr>
              <w:rFonts w:ascii="Arial" w:hAnsi="Arial" w:cs="Arial"/>
              <w:b/>
              <w:sz w:val="22"/>
              <w:szCs w:val="22"/>
            </w:rPr>
            <w:t>0</w:t>
          </w:r>
          <w:r w:rsidR="00D0146D">
            <w:rPr>
              <w:rFonts w:ascii="Arial" w:hAnsi="Arial" w:cs="Arial"/>
              <w:b/>
              <w:sz w:val="22"/>
              <w:szCs w:val="22"/>
            </w:rPr>
            <w:t>6</w:t>
          </w:r>
        </w:p>
      </w:tc>
    </w:tr>
    <w:tr w:rsidR="00A1536E" w14:paraId="142EAE70" w14:textId="77777777" w:rsidTr="003D783E">
      <w:trPr>
        <w:trHeight w:val="439"/>
      </w:trPr>
      <w:tc>
        <w:tcPr>
          <w:tcW w:w="2556" w:type="dxa"/>
          <w:vMerge/>
        </w:tcPr>
        <w:p w14:paraId="71B6C8FC" w14:textId="77777777" w:rsidR="00A1536E" w:rsidRPr="00A9440A" w:rsidRDefault="00A1536E" w:rsidP="00840C35">
          <w:pPr>
            <w:rPr>
              <w:noProof/>
            </w:rPr>
          </w:pPr>
        </w:p>
      </w:tc>
      <w:tc>
        <w:tcPr>
          <w:tcW w:w="4498" w:type="dxa"/>
          <w:vMerge/>
        </w:tcPr>
        <w:p w14:paraId="0C4970FF" w14:textId="77777777" w:rsidR="00A1536E" w:rsidRPr="00B755B2" w:rsidRDefault="00A1536E" w:rsidP="00840C35">
          <w:pPr>
            <w:jc w:val="center"/>
            <w:rPr>
              <w:rFonts w:ascii="Arial" w:hAnsi="Arial"/>
              <w:b/>
              <w:sz w:val="32"/>
            </w:rPr>
          </w:pPr>
        </w:p>
      </w:tc>
      <w:tc>
        <w:tcPr>
          <w:tcW w:w="1134" w:type="dxa"/>
          <w:vAlign w:val="center"/>
        </w:tcPr>
        <w:p w14:paraId="7880AD71" w14:textId="77777777" w:rsidR="00A1536E" w:rsidRPr="00B755B2" w:rsidRDefault="00A1536E" w:rsidP="00840C35">
          <w:pPr>
            <w:rPr>
              <w:rFonts w:ascii="Arial" w:hAnsi="Arial" w:cs="Arial"/>
              <w:b/>
              <w:sz w:val="22"/>
              <w:szCs w:val="22"/>
            </w:rPr>
          </w:pPr>
          <w:r w:rsidRPr="00B755B2">
            <w:rPr>
              <w:rFonts w:ascii="Arial" w:hAnsi="Arial" w:cs="Arial"/>
              <w:b/>
              <w:sz w:val="22"/>
              <w:szCs w:val="22"/>
            </w:rPr>
            <w:t xml:space="preserve">Date : </w:t>
          </w:r>
        </w:p>
      </w:tc>
      <w:tc>
        <w:tcPr>
          <w:tcW w:w="1843" w:type="dxa"/>
          <w:vAlign w:val="center"/>
        </w:tcPr>
        <w:p w14:paraId="7B8ABAD6" w14:textId="7EA338FC" w:rsidR="00A1536E" w:rsidRPr="00B755B2" w:rsidRDefault="00D0146D" w:rsidP="00301ED1">
          <w:pPr>
            <w:rPr>
              <w:rFonts w:ascii="Arial" w:hAnsi="Arial" w:cs="Arial"/>
              <w:b/>
              <w:sz w:val="22"/>
              <w:szCs w:val="22"/>
            </w:rPr>
          </w:pPr>
          <w:r>
            <w:rPr>
              <w:rFonts w:ascii="Arial" w:hAnsi="Arial" w:cs="Arial"/>
              <w:b/>
              <w:sz w:val="22"/>
              <w:szCs w:val="22"/>
            </w:rPr>
            <w:t>11/03/2025</w:t>
          </w:r>
        </w:p>
      </w:tc>
    </w:tr>
    <w:tr w:rsidR="00A1536E" w14:paraId="4BFBC22F" w14:textId="77777777" w:rsidTr="003D783E">
      <w:trPr>
        <w:trHeight w:val="263"/>
      </w:trPr>
      <w:tc>
        <w:tcPr>
          <w:tcW w:w="2556" w:type="dxa"/>
          <w:vMerge/>
        </w:tcPr>
        <w:p w14:paraId="5DE6BA8E" w14:textId="77777777" w:rsidR="00A1536E" w:rsidRPr="00A9440A" w:rsidRDefault="00A1536E" w:rsidP="00840C35">
          <w:pPr>
            <w:rPr>
              <w:noProof/>
            </w:rPr>
          </w:pPr>
        </w:p>
      </w:tc>
      <w:tc>
        <w:tcPr>
          <w:tcW w:w="4498" w:type="dxa"/>
          <w:vMerge/>
        </w:tcPr>
        <w:p w14:paraId="778FB871" w14:textId="77777777" w:rsidR="00A1536E" w:rsidRPr="00B755B2" w:rsidRDefault="00A1536E" w:rsidP="00840C35">
          <w:pPr>
            <w:jc w:val="center"/>
            <w:rPr>
              <w:rFonts w:ascii="Arial" w:hAnsi="Arial"/>
              <w:b/>
              <w:sz w:val="32"/>
            </w:rPr>
          </w:pPr>
        </w:p>
      </w:tc>
      <w:tc>
        <w:tcPr>
          <w:tcW w:w="1134" w:type="dxa"/>
          <w:vAlign w:val="center"/>
        </w:tcPr>
        <w:p w14:paraId="5FA3C59A" w14:textId="77777777" w:rsidR="00A1536E" w:rsidRPr="00B755B2" w:rsidRDefault="00A1536E" w:rsidP="00840C35">
          <w:pPr>
            <w:rPr>
              <w:rFonts w:ascii="Arial" w:hAnsi="Arial" w:cs="Arial"/>
              <w:b/>
              <w:sz w:val="22"/>
              <w:szCs w:val="22"/>
            </w:rPr>
          </w:pPr>
          <w:r w:rsidRPr="00B755B2">
            <w:rPr>
              <w:rFonts w:ascii="Arial" w:hAnsi="Arial" w:cs="Arial"/>
              <w:b/>
              <w:sz w:val="22"/>
              <w:szCs w:val="22"/>
            </w:rPr>
            <w:t>Page :</w:t>
          </w:r>
        </w:p>
      </w:tc>
      <w:tc>
        <w:tcPr>
          <w:tcW w:w="1843" w:type="dxa"/>
          <w:vAlign w:val="center"/>
        </w:tcPr>
        <w:p w14:paraId="28E09D35" w14:textId="77777777" w:rsidR="00A1536E" w:rsidRPr="00B755B2" w:rsidRDefault="00A1536E" w:rsidP="00736FD0">
          <w:pPr>
            <w:rPr>
              <w:rFonts w:ascii="Arial" w:hAnsi="Arial" w:cs="Arial"/>
              <w:b/>
              <w:sz w:val="22"/>
              <w:szCs w:val="22"/>
            </w:rPr>
          </w:pPr>
          <w:r w:rsidRPr="00B755B2">
            <w:rPr>
              <w:rFonts w:ascii="Arial" w:hAnsi="Arial" w:cs="Arial"/>
              <w:b/>
              <w:sz w:val="22"/>
              <w:szCs w:val="22"/>
            </w:rPr>
            <w:fldChar w:fldCharType="begin"/>
          </w:r>
          <w:r w:rsidRPr="00B755B2">
            <w:rPr>
              <w:rFonts w:ascii="Arial" w:hAnsi="Arial" w:cs="Arial"/>
              <w:b/>
              <w:sz w:val="22"/>
              <w:szCs w:val="22"/>
            </w:rPr>
            <w:instrText xml:space="preserve"> PAGE   \* MERGEFORMAT </w:instrText>
          </w:r>
          <w:r w:rsidRPr="00B755B2">
            <w:rPr>
              <w:rFonts w:ascii="Arial" w:hAnsi="Arial" w:cs="Arial"/>
              <w:b/>
              <w:sz w:val="22"/>
              <w:szCs w:val="22"/>
            </w:rPr>
            <w:fldChar w:fldCharType="separate"/>
          </w:r>
          <w:r w:rsidR="00CE54CD">
            <w:rPr>
              <w:rFonts w:ascii="Arial" w:hAnsi="Arial" w:cs="Arial"/>
              <w:b/>
              <w:noProof/>
              <w:sz w:val="22"/>
              <w:szCs w:val="22"/>
            </w:rPr>
            <w:t>5</w:t>
          </w:r>
          <w:r w:rsidRPr="00B755B2">
            <w:rPr>
              <w:rFonts w:ascii="Arial" w:hAnsi="Arial" w:cs="Arial"/>
              <w:b/>
              <w:sz w:val="22"/>
              <w:szCs w:val="22"/>
            </w:rPr>
            <w:fldChar w:fldCharType="end"/>
          </w:r>
          <w:r w:rsidRPr="00B755B2">
            <w:rPr>
              <w:rFonts w:ascii="Arial" w:hAnsi="Arial" w:cs="Arial"/>
              <w:b/>
              <w:sz w:val="22"/>
              <w:szCs w:val="22"/>
            </w:rPr>
            <w:t>/</w:t>
          </w:r>
          <w:r w:rsidR="00B231B8">
            <w:rPr>
              <w:rFonts w:ascii="Arial" w:hAnsi="Arial" w:cs="Arial"/>
              <w:b/>
              <w:sz w:val="22"/>
              <w:szCs w:val="22"/>
            </w:rPr>
            <w:t>11</w:t>
          </w:r>
        </w:p>
      </w:tc>
    </w:tr>
  </w:tbl>
  <w:p w14:paraId="14556D4D" w14:textId="77777777" w:rsidR="00A1536E" w:rsidRDefault="00A1536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6"/>
      <w:gridCol w:w="4358"/>
      <w:gridCol w:w="1121"/>
      <w:gridCol w:w="1816"/>
    </w:tblGrid>
    <w:tr w:rsidR="00A1536E" w14:paraId="1C698AC1" w14:textId="77777777" w:rsidTr="00840C35">
      <w:trPr>
        <w:trHeight w:val="415"/>
      </w:trPr>
      <w:tc>
        <w:tcPr>
          <w:tcW w:w="2556" w:type="dxa"/>
          <w:vMerge w:val="restart"/>
        </w:tcPr>
        <w:p w14:paraId="6B543F9B" w14:textId="77777777" w:rsidR="00A1536E" w:rsidRDefault="00A1536E" w:rsidP="00840C35">
          <w:r w:rsidRPr="00736FD0">
            <w:rPr>
              <w:noProof/>
            </w:rPr>
            <w:drawing>
              <wp:inline distT="0" distB="0" distL="0" distR="0" wp14:anchorId="1B7FB65A" wp14:editId="0D8367BA">
                <wp:extent cx="1581150" cy="779318"/>
                <wp:effectExtent l="19050" t="0" r="0" b="0"/>
                <wp:docPr id="3" name="Image 3"/>
                <wp:cNvGraphicFramePr/>
                <a:graphic xmlns:a="http://schemas.openxmlformats.org/drawingml/2006/main">
                  <a:graphicData uri="http://schemas.openxmlformats.org/drawingml/2006/picture">
                    <pic:pic xmlns:pic="http://schemas.openxmlformats.org/drawingml/2006/picture">
                      <pic:nvPicPr>
                        <pic:cNvPr id="3073" name="Image 10"/>
                        <pic:cNvPicPr>
                          <a:picLocks noChangeAspect="1" noChangeArrowheads="1"/>
                        </pic:cNvPicPr>
                      </pic:nvPicPr>
                      <pic:blipFill>
                        <a:blip r:embed="rId1"/>
                        <a:srcRect/>
                        <a:stretch>
                          <a:fillRect/>
                        </a:stretch>
                      </pic:blipFill>
                      <pic:spPr bwMode="auto">
                        <a:xfrm>
                          <a:off x="0" y="0"/>
                          <a:ext cx="1581150" cy="779318"/>
                        </a:xfrm>
                        <a:prstGeom prst="rect">
                          <a:avLst/>
                        </a:prstGeom>
                        <a:noFill/>
                        <a:ln w="9525">
                          <a:noFill/>
                          <a:miter lim="800000"/>
                          <a:headEnd/>
                          <a:tailEnd/>
                        </a:ln>
                      </pic:spPr>
                    </pic:pic>
                  </a:graphicData>
                </a:graphic>
              </wp:inline>
            </w:drawing>
          </w:r>
        </w:p>
      </w:tc>
      <w:tc>
        <w:tcPr>
          <w:tcW w:w="4498" w:type="dxa"/>
          <w:vAlign w:val="center"/>
        </w:tcPr>
        <w:p w14:paraId="1A190D1B" w14:textId="77777777" w:rsidR="00A1536E" w:rsidRPr="00B755B2" w:rsidRDefault="00A1536E" w:rsidP="00840C35">
          <w:pPr>
            <w:jc w:val="center"/>
            <w:rPr>
              <w:rFonts w:ascii="Arial" w:hAnsi="Arial" w:cs="Arial"/>
              <w:b/>
              <w:sz w:val="24"/>
              <w:szCs w:val="24"/>
            </w:rPr>
          </w:pPr>
          <w:r w:rsidRPr="00B755B2">
            <w:rPr>
              <w:rFonts w:ascii="Arial" w:hAnsi="Arial" w:cs="Arial"/>
              <w:b/>
              <w:sz w:val="24"/>
              <w:szCs w:val="24"/>
            </w:rPr>
            <w:t>PROCEDURE</w:t>
          </w:r>
        </w:p>
      </w:tc>
      <w:tc>
        <w:tcPr>
          <w:tcW w:w="1134" w:type="dxa"/>
          <w:vAlign w:val="center"/>
        </w:tcPr>
        <w:p w14:paraId="4E187895" w14:textId="77777777" w:rsidR="00A1536E" w:rsidRPr="00B755B2" w:rsidRDefault="00A1536E" w:rsidP="00840C35">
          <w:pPr>
            <w:rPr>
              <w:rFonts w:ascii="Arial" w:hAnsi="Arial" w:cs="Arial"/>
              <w:b/>
              <w:sz w:val="22"/>
              <w:szCs w:val="22"/>
            </w:rPr>
          </w:pPr>
          <w:r w:rsidRPr="00B755B2">
            <w:rPr>
              <w:rFonts w:ascii="Arial" w:hAnsi="Arial" w:cs="Arial"/>
              <w:b/>
              <w:sz w:val="22"/>
              <w:szCs w:val="22"/>
            </w:rPr>
            <w:t>Réf :</w:t>
          </w:r>
        </w:p>
      </w:tc>
      <w:tc>
        <w:tcPr>
          <w:tcW w:w="1843" w:type="dxa"/>
          <w:vAlign w:val="center"/>
        </w:tcPr>
        <w:p w14:paraId="1BD6D9AD" w14:textId="77777777" w:rsidR="00A1536E" w:rsidRPr="00B755B2" w:rsidRDefault="00A1536E" w:rsidP="006C37A6">
          <w:pPr>
            <w:rPr>
              <w:rFonts w:ascii="Arial" w:hAnsi="Arial" w:cs="Arial"/>
              <w:b/>
              <w:sz w:val="22"/>
              <w:szCs w:val="22"/>
            </w:rPr>
          </w:pPr>
          <w:r w:rsidRPr="00B755B2">
            <w:rPr>
              <w:rFonts w:ascii="Arial" w:hAnsi="Arial" w:cs="Arial"/>
              <w:b/>
              <w:sz w:val="22"/>
              <w:szCs w:val="22"/>
            </w:rPr>
            <w:t>P</w:t>
          </w:r>
          <w:r>
            <w:rPr>
              <w:rFonts w:ascii="Arial" w:hAnsi="Arial" w:cs="Arial"/>
              <w:b/>
              <w:sz w:val="22"/>
              <w:szCs w:val="22"/>
            </w:rPr>
            <w:t>Pil</w:t>
          </w:r>
          <w:r w:rsidRPr="00B755B2">
            <w:rPr>
              <w:rFonts w:ascii="Arial" w:hAnsi="Arial" w:cs="Arial"/>
              <w:b/>
              <w:sz w:val="22"/>
              <w:szCs w:val="22"/>
            </w:rPr>
            <w:t>-0</w:t>
          </w:r>
          <w:r>
            <w:rPr>
              <w:rFonts w:ascii="Arial" w:hAnsi="Arial" w:cs="Arial"/>
              <w:b/>
              <w:sz w:val="22"/>
              <w:szCs w:val="22"/>
            </w:rPr>
            <w:t>4</w:t>
          </w:r>
        </w:p>
      </w:tc>
    </w:tr>
    <w:tr w:rsidR="00A1536E" w14:paraId="50CF4616" w14:textId="77777777" w:rsidTr="00840C35">
      <w:trPr>
        <w:trHeight w:val="393"/>
      </w:trPr>
      <w:tc>
        <w:tcPr>
          <w:tcW w:w="2556" w:type="dxa"/>
          <w:vMerge/>
        </w:tcPr>
        <w:p w14:paraId="17FCDDD7" w14:textId="77777777" w:rsidR="00A1536E" w:rsidRPr="00A9440A" w:rsidRDefault="00A1536E" w:rsidP="00840C35">
          <w:pPr>
            <w:rPr>
              <w:noProof/>
            </w:rPr>
          </w:pPr>
        </w:p>
      </w:tc>
      <w:tc>
        <w:tcPr>
          <w:tcW w:w="4498" w:type="dxa"/>
          <w:vMerge w:val="restart"/>
          <w:vAlign w:val="center"/>
        </w:tcPr>
        <w:p w14:paraId="5AD73EC5" w14:textId="77777777" w:rsidR="00A1536E" w:rsidRPr="00913F57" w:rsidRDefault="00A1536E" w:rsidP="00840C35">
          <w:pPr>
            <w:jc w:val="center"/>
            <w:rPr>
              <w:rFonts w:ascii="Arial" w:hAnsi="Arial" w:cs="Arial"/>
              <w:b/>
              <w:bCs/>
              <w:sz w:val="28"/>
              <w:szCs w:val="28"/>
            </w:rPr>
          </w:pPr>
          <w:r w:rsidRPr="006C37A6">
            <w:rPr>
              <w:rFonts w:ascii="Arial" w:hAnsi="Arial" w:cs="Arial"/>
              <w:b/>
              <w:sz w:val="24"/>
              <w:szCs w:val="24"/>
            </w:rPr>
            <w:t>Maîtrise des risques et opportunités</w:t>
          </w:r>
        </w:p>
      </w:tc>
      <w:tc>
        <w:tcPr>
          <w:tcW w:w="1134" w:type="dxa"/>
          <w:vAlign w:val="center"/>
        </w:tcPr>
        <w:p w14:paraId="0E8FF837" w14:textId="77777777" w:rsidR="00A1536E" w:rsidRPr="00B755B2" w:rsidRDefault="00A1536E" w:rsidP="00840C35">
          <w:pPr>
            <w:rPr>
              <w:rFonts w:ascii="Arial" w:hAnsi="Arial" w:cs="Arial"/>
              <w:b/>
              <w:sz w:val="22"/>
              <w:szCs w:val="22"/>
            </w:rPr>
          </w:pPr>
          <w:r w:rsidRPr="00B755B2">
            <w:rPr>
              <w:rFonts w:ascii="Arial" w:hAnsi="Arial" w:cs="Arial"/>
              <w:b/>
              <w:sz w:val="22"/>
              <w:szCs w:val="22"/>
            </w:rPr>
            <w:t xml:space="preserve">IE : </w:t>
          </w:r>
        </w:p>
      </w:tc>
      <w:tc>
        <w:tcPr>
          <w:tcW w:w="1843" w:type="dxa"/>
          <w:vAlign w:val="center"/>
        </w:tcPr>
        <w:p w14:paraId="443217FE" w14:textId="77777777" w:rsidR="00A1536E" w:rsidRPr="00B755B2" w:rsidRDefault="00A1536E" w:rsidP="00CE54CD">
          <w:pPr>
            <w:rPr>
              <w:rFonts w:ascii="Arial" w:hAnsi="Arial" w:cs="Arial"/>
              <w:b/>
              <w:sz w:val="22"/>
              <w:szCs w:val="22"/>
            </w:rPr>
          </w:pPr>
          <w:r w:rsidRPr="00B755B2">
            <w:rPr>
              <w:rFonts w:ascii="Arial" w:hAnsi="Arial" w:cs="Arial"/>
              <w:b/>
              <w:sz w:val="22"/>
              <w:szCs w:val="22"/>
            </w:rPr>
            <w:t>0</w:t>
          </w:r>
          <w:r w:rsidR="00CE54CD">
            <w:rPr>
              <w:rFonts w:ascii="Arial" w:hAnsi="Arial" w:cs="Arial"/>
              <w:b/>
              <w:sz w:val="22"/>
              <w:szCs w:val="22"/>
            </w:rPr>
            <w:t>5</w:t>
          </w:r>
        </w:p>
      </w:tc>
    </w:tr>
    <w:tr w:rsidR="00A1536E" w14:paraId="67E7A2A2" w14:textId="77777777" w:rsidTr="00840C35">
      <w:trPr>
        <w:trHeight w:val="439"/>
      </w:trPr>
      <w:tc>
        <w:tcPr>
          <w:tcW w:w="2556" w:type="dxa"/>
          <w:vMerge/>
        </w:tcPr>
        <w:p w14:paraId="3AC09987" w14:textId="77777777" w:rsidR="00A1536E" w:rsidRPr="00A9440A" w:rsidRDefault="00A1536E" w:rsidP="00840C35">
          <w:pPr>
            <w:rPr>
              <w:noProof/>
            </w:rPr>
          </w:pPr>
        </w:p>
      </w:tc>
      <w:tc>
        <w:tcPr>
          <w:tcW w:w="4498" w:type="dxa"/>
          <w:vMerge/>
        </w:tcPr>
        <w:p w14:paraId="09CE9A3A" w14:textId="77777777" w:rsidR="00A1536E" w:rsidRPr="00B755B2" w:rsidRDefault="00A1536E" w:rsidP="00840C35">
          <w:pPr>
            <w:jc w:val="center"/>
            <w:rPr>
              <w:rFonts w:ascii="Arial" w:hAnsi="Arial"/>
              <w:b/>
              <w:sz w:val="32"/>
            </w:rPr>
          </w:pPr>
        </w:p>
      </w:tc>
      <w:tc>
        <w:tcPr>
          <w:tcW w:w="1134" w:type="dxa"/>
          <w:vAlign w:val="center"/>
        </w:tcPr>
        <w:p w14:paraId="55FF4FCD" w14:textId="77777777" w:rsidR="00A1536E" w:rsidRPr="00B755B2" w:rsidRDefault="00A1536E" w:rsidP="00840C35">
          <w:pPr>
            <w:rPr>
              <w:rFonts w:ascii="Arial" w:hAnsi="Arial" w:cs="Arial"/>
              <w:b/>
              <w:sz w:val="22"/>
              <w:szCs w:val="22"/>
            </w:rPr>
          </w:pPr>
          <w:r w:rsidRPr="00B755B2">
            <w:rPr>
              <w:rFonts w:ascii="Arial" w:hAnsi="Arial" w:cs="Arial"/>
              <w:b/>
              <w:sz w:val="22"/>
              <w:szCs w:val="22"/>
            </w:rPr>
            <w:t xml:space="preserve">Date : </w:t>
          </w:r>
        </w:p>
      </w:tc>
      <w:tc>
        <w:tcPr>
          <w:tcW w:w="1843" w:type="dxa"/>
          <w:vAlign w:val="center"/>
        </w:tcPr>
        <w:p w14:paraId="3EA5562C" w14:textId="77777777" w:rsidR="00A1536E" w:rsidRPr="00B755B2" w:rsidRDefault="00A1536E" w:rsidP="00840260">
          <w:pPr>
            <w:rPr>
              <w:rFonts w:ascii="Arial" w:hAnsi="Arial" w:cs="Arial"/>
              <w:b/>
              <w:sz w:val="22"/>
              <w:szCs w:val="22"/>
            </w:rPr>
          </w:pPr>
          <w:r>
            <w:rPr>
              <w:rFonts w:ascii="Arial" w:hAnsi="Arial" w:cs="Arial"/>
              <w:b/>
              <w:sz w:val="22"/>
              <w:szCs w:val="22"/>
            </w:rPr>
            <w:t>01/04/2023</w:t>
          </w:r>
        </w:p>
      </w:tc>
    </w:tr>
    <w:tr w:rsidR="00A1536E" w14:paraId="0214AFD1" w14:textId="77777777" w:rsidTr="00840C35">
      <w:trPr>
        <w:trHeight w:val="263"/>
      </w:trPr>
      <w:tc>
        <w:tcPr>
          <w:tcW w:w="2556" w:type="dxa"/>
          <w:vMerge/>
        </w:tcPr>
        <w:p w14:paraId="3C571A16" w14:textId="77777777" w:rsidR="00A1536E" w:rsidRPr="00A9440A" w:rsidRDefault="00A1536E" w:rsidP="00840C35">
          <w:pPr>
            <w:rPr>
              <w:noProof/>
            </w:rPr>
          </w:pPr>
        </w:p>
      </w:tc>
      <w:tc>
        <w:tcPr>
          <w:tcW w:w="4498" w:type="dxa"/>
          <w:vMerge/>
        </w:tcPr>
        <w:p w14:paraId="749093C8" w14:textId="77777777" w:rsidR="00A1536E" w:rsidRPr="00B755B2" w:rsidRDefault="00A1536E" w:rsidP="00840C35">
          <w:pPr>
            <w:jc w:val="center"/>
            <w:rPr>
              <w:rFonts w:ascii="Arial" w:hAnsi="Arial"/>
              <w:b/>
              <w:sz w:val="32"/>
            </w:rPr>
          </w:pPr>
        </w:p>
      </w:tc>
      <w:tc>
        <w:tcPr>
          <w:tcW w:w="1134" w:type="dxa"/>
          <w:vAlign w:val="center"/>
        </w:tcPr>
        <w:p w14:paraId="69825F08" w14:textId="77777777" w:rsidR="00A1536E" w:rsidRPr="00B755B2" w:rsidRDefault="00A1536E" w:rsidP="00840C35">
          <w:pPr>
            <w:rPr>
              <w:rFonts w:ascii="Arial" w:hAnsi="Arial" w:cs="Arial"/>
              <w:b/>
              <w:sz w:val="22"/>
              <w:szCs w:val="22"/>
            </w:rPr>
          </w:pPr>
          <w:r w:rsidRPr="00B755B2">
            <w:rPr>
              <w:rFonts w:ascii="Arial" w:hAnsi="Arial" w:cs="Arial"/>
              <w:b/>
              <w:sz w:val="22"/>
              <w:szCs w:val="22"/>
            </w:rPr>
            <w:t>Page :</w:t>
          </w:r>
        </w:p>
      </w:tc>
      <w:tc>
        <w:tcPr>
          <w:tcW w:w="1843" w:type="dxa"/>
          <w:vAlign w:val="center"/>
        </w:tcPr>
        <w:p w14:paraId="4984AE04" w14:textId="77777777" w:rsidR="00A1536E" w:rsidRPr="00B755B2" w:rsidRDefault="00A1536E" w:rsidP="00C66205">
          <w:pPr>
            <w:rPr>
              <w:rFonts w:ascii="Arial" w:hAnsi="Arial" w:cs="Arial"/>
              <w:b/>
              <w:sz w:val="22"/>
              <w:szCs w:val="22"/>
            </w:rPr>
          </w:pPr>
          <w:r w:rsidRPr="00B755B2">
            <w:rPr>
              <w:rFonts w:ascii="Arial" w:hAnsi="Arial" w:cs="Arial"/>
              <w:b/>
              <w:sz w:val="22"/>
              <w:szCs w:val="22"/>
            </w:rPr>
            <w:fldChar w:fldCharType="begin"/>
          </w:r>
          <w:r w:rsidRPr="00B755B2">
            <w:rPr>
              <w:rFonts w:ascii="Arial" w:hAnsi="Arial" w:cs="Arial"/>
              <w:b/>
              <w:sz w:val="22"/>
              <w:szCs w:val="22"/>
            </w:rPr>
            <w:instrText xml:space="preserve"> PAGE   \* MERGEFORMAT </w:instrText>
          </w:r>
          <w:r w:rsidRPr="00B755B2">
            <w:rPr>
              <w:rFonts w:ascii="Arial" w:hAnsi="Arial" w:cs="Arial"/>
              <w:b/>
              <w:sz w:val="22"/>
              <w:szCs w:val="22"/>
            </w:rPr>
            <w:fldChar w:fldCharType="separate"/>
          </w:r>
          <w:r w:rsidR="00CE54CD">
            <w:rPr>
              <w:rFonts w:ascii="Arial" w:hAnsi="Arial" w:cs="Arial"/>
              <w:b/>
              <w:noProof/>
              <w:sz w:val="22"/>
              <w:szCs w:val="22"/>
            </w:rPr>
            <w:t>10</w:t>
          </w:r>
          <w:r w:rsidRPr="00B755B2">
            <w:rPr>
              <w:rFonts w:ascii="Arial" w:hAnsi="Arial" w:cs="Arial"/>
              <w:b/>
              <w:sz w:val="22"/>
              <w:szCs w:val="22"/>
            </w:rPr>
            <w:fldChar w:fldCharType="end"/>
          </w:r>
          <w:r w:rsidRPr="00B755B2">
            <w:rPr>
              <w:rFonts w:ascii="Arial" w:hAnsi="Arial" w:cs="Arial"/>
              <w:b/>
              <w:sz w:val="22"/>
              <w:szCs w:val="22"/>
            </w:rPr>
            <w:t>/</w:t>
          </w:r>
          <w:r>
            <w:rPr>
              <w:rFonts w:ascii="Arial" w:hAnsi="Arial" w:cs="Arial"/>
              <w:b/>
              <w:sz w:val="22"/>
              <w:szCs w:val="22"/>
            </w:rPr>
            <w:t>1</w:t>
          </w:r>
          <w:r w:rsidR="00C66205">
            <w:rPr>
              <w:rFonts w:ascii="Arial" w:hAnsi="Arial" w:cs="Arial"/>
              <w:b/>
              <w:sz w:val="22"/>
              <w:szCs w:val="22"/>
            </w:rPr>
            <w:t>1</w:t>
          </w:r>
        </w:p>
      </w:tc>
    </w:tr>
  </w:tbl>
  <w:p w14:paraId="6EA988AA" w14:textId="77777777" w:rsidR="00A1536E" w:rsidRDefault="00A1536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18A"/>
    <w:multiLevelType w:val="multilevel"/>
    <w:tmpl w:val="F37ED7C6"/>
    <w:lvl w:ilvl="0">
      <w:start w:val="6"/>
      <w:numFmt w:val="decimal"/>
      <w:lvlText w:val="%1"/>
      <w:lvlJc w:val="left"/>
      <w:pPr>
        <w:ind w:left="525" w:hanging="525"/>
      </w:pPr>
      <w:rPr>
        <w:rFonts w:hint="default"/>
      </w:rPr>
    </w:lvl>
    <w:lvl w:ilvl="1">
      <w:start w:val="3"/>
      <w:numFmt w:val="decimal"/>
      <w:lvlText w:val="%1.%2"/>
      <w:lvlJc w:val="left"/>
      <w:pPr>
        <w:ind w:left="1084" w:hanging="525"/>
      </w:pPr>
      <w:rPr>
        <w:rFonts w:hint="default"/>
      </w:rPr>
    </w:lvl>
    <w:lvl w:ilvl="2">
      <w:start w:val="2"/>
      <w:numFmt w:val="decimal"/>
      <w:lvlText w:val="%1.%2.%3"/>
      <w:lvlJc w:val="left"/>
      <w:pPr>
        <w:ind w:left="1713" w:hanging="720"/>
      </w:pPr>
      <w:rPr>
        <w:rFonts w:hint="default"/>
      </w:rPr>
    </w:lvl>
    <w:lvl w:ilvl="3">
      <w:start w:val="1"/>
      <w:numFmt w:val="decimal"/>
      <w:lvlText w:val="%1.%2.%3.%4"/>
      <w:lvlJc w:val="left"/>
      <w:pPr>
        <w:ind w:left="2757" w:hanging="1080"/>
      </w:pPr>
      <w:rPr>
        <w:rFonts w:hint="default"/>
      </w:rPr>
    </w:lvl>
    <w:lvl w:ilvl="4">
      <w:start w:val="1"/>
      <w:numFmt w:val="decimal"/>
      <w:lvlText w:val="%1.%2.%3.%4.%5"/>
      <w:lvlJc w:val="left"/>
      <w:pPr>
        <w:ind w:left="3316" w:hanging="1080"/>
      </w:pPr>
      <w:rPr>
        <w:rFonts w:hint="default"/>
      </w:rPr>
    </w:lvl>
    <w:lvl w:ilvl="5">
      <w:start w:val="1"/>
      <w:numFmt w:val="decimal"/>
      <w:lvlText w:val="%1.%2.%3.%4.%5.%6"/>
      <w:lvlJc w:val="left"/>
      <w:pPr>
        <w:ind w:left="4235" w:hanging="1440"/>
      </w:pPr>
      <w:rPr>
        <w:rFonts w:hint="default"/>
      </w:rPr>
    </w:lvl>
    <w:lvl w:ilvl="6">
      <w:start w:val="1"/>
      <w:numFmt w:val="decimal"/>
      <w:lvlText w:val="%1.%2.%3.%4.%5.%6.%7"/>
      <w:lvlJc w:val="left"/>
      <w:pPr>
        <w:ind w:left="4794" w:hanging="1440"/>
      </w:pPr>
      <w:rPr>
        <w:rFonts w:hint="default"/>
      </w:rPr>
    </w:lvl>
    <w:lvl w:ilvl="7">
      <w:start w:val="1"/>
      <w:numFmt w:val="decimal"/>
      <w:lvlText w:val="%1.%2.%3.%4.%5.%6.%7.%8"/>
      <w:lvlJc w:val="left"/>
      <w:pPr>
        <w:ind w:left="5713" w:hanging="1800"/>
      </w:pPr>
      <w:rPr>
        <w:rFonts w:hint="default"/>
      </w:rPr>
    </w:lvl>
    <w:lvl w:ilvl="8">
      <w:start w:val="1"/>
      <w:numFmt w:val="decimal"/>
      <w:lvlText w:val="%1.%2.%3.%4.%5.%6.%7.%8.%9"/>
      <w:lvlJc w:val="left"/>
      <w:pPr>
        <w:ind w:left="6272" w:hanging="1800"/>
      </w:pPr>
      <w:rPr>
        <w:rFonts w:hint="default"/>
      </w:rPr>
    </w:lvl>
  </w:abstractNum>
  <w:abstractNum w:abstractNumId="1" w15:restartNumberingAfterBreak="0">
    <w:nsid w:val="02C9168D"/>
    <w:multiLevelType w:val="hybridMultilevel"/>
    <w:tmpl w:val="BE00B6D4"/>
    <w:lvl w:ilvl="0" w:tplc="C38C8F00">
      <w:start w:val="1"/>
      <w:numFmt w:val="bullet"/>
      <w:lvlText w:val=""/>
      <w:lvlJc w:val="left"/>
      <w:pPr>
        <w:tabs>
          <w:tab w:val="num" w:pos="1425"/>
        </w:tabs>
        <w:ind w:left="1425" w:hanging="360"/>
      </w:pPr>
      <w:rPr>
        <w:rFonts w:ascii="Symbol" w:hAnsi="Symbol" w:hint="default"/>
        <w:color w:val="auto"/>
      </w:rPr>
    </w:lvl>
    <w:lvl w:ilvl="1" w:tplc="040C0003" w:tentative="1">
      <w:start w:val="1"/>
      <w:numFmt w:val="bullet"/>
      <w:lvlText w:val="o"/>
      <w:lvlJc w:val="left"/>
      <w:pPr>
        <w:tabs>
          <w:tab w:val="num" w:pos="1785"/>
        </w:tabs>
        <w:ind w:left="1785" w:hanging="360"/>
      </w:pPr>
      <w:rPr>
        <w:rFonts w:ascii="Courier New" w:hAnsi="Courier New" w:cs="Courier New" w:hint="default"/>
      </w:rPr>
    </w:lvl>
    <w:lvl w:ilvl="2" w:tplc="040C0005" w:tentative="1">
      <w:start w:val="1"/>
      <w:numFmt w:val="bullet"/>
      <w:lvlText w:val=""/>
      <w:lvlJc w:val="left"/>
      <w:pPr>
        <w:tabs>
          <w:tab w:val="num" w:pos="2505"/>
        </w:tabs>
        <w:ind w:left="2505" w:hanging="360"/>
      </w:pPr>
      <w:rPr>
        <w:rFonts w:ascii="Wingdings" w:hAnsi="Wingdings" w:hint="default"/>
      </w:rPr>
    </w:lvl>
    <w:lvl w:ilvl="3" w:tplc="040C0001" w:tentative="1">
      <w:start w:val="1"/>
      <w:numFmt w:val="bullet"/>
      <w:lvlText w:val=""/>
      <w:lvlJc w:val="left"/>
      <w:pPr>
        <w:tabs>
          <w:tab w:val="num" w:pos="3225"/>
        </w:tabs>
        <w:ind w:left="3225" w:hanging="360"/>
      </w:pPr>
      <w:rPr>
        <w:rFonts w:ascii="Symbol" w:hAnsi="Symbol" w:hint="default"/>
      </w:rPr>
    </w:lvl>
    <w:lvl w:ilvl="4" w:tplc="040C0003" w:tentative="1">
      <w:start w:val="1"/>
      <w:numFmt w:val="bullet"/>
      <w:lvlText w:val="o"/>
      <w:lvlJc w:val="left"/>
      <w:pPr>
        <w:tabs>
          <w:tab w:val="num" w:pos="3945"/>
        </w:tabs>
        <w:ind w:left="3945" w:hanging="360"/>
      </w:pPr>
      <w:rPr>
        <w:rFonts w:ascii="Courier New" w:hAnsi="Courier New" w:cs="Courier New" w:hint="default"/>
      </w:rPr>
    </w:lvl>
    <w:lvl w:ilvl="5" w:tplc="040C0005" w:tentative="1">
      <w:start w:val="1"/>
      <w:numFmt w:val="bullet"/>
      <w:lvlText w:val=""/>
      <w:lvlJc w:val="left"/>
      <w:pPr>
        <w:tabs>
          <w:tab w:val="num" w:pos="4665"/>
        </w:tabs>
        <w:ind w:left="4665" w:hanging="360"/>
      </w:pPr>
      <w:rPr>
        <w:rFonts w:ascii="Wingdings" w:hAnsi="Wingdings" w:hint="default"/>
      </w:rPr>
    </w:lvl>
    <w:lvl w:ilvl="6" w:tplc="040C0001" w:tentative="1">
      <w:start w:val="1"/>
      <w:numFmt w:val="bullet"/>
      <w:lvlText w:val=""/>
      <w:lvlJc w:val="left"/>
      <w:pPr>
        <w:tabs>
          <w:tab w:val="num" w:pos="5385"/>
        </w:tabs>
        <w:ind w:left="5385" w:hanging="360"/>
      </w:pPr>
      <w:rPr>
        <w:rFonts w:ascii="Symbol" w:hAnsi="Symbol" w:hint="default"/>
      </w:rPr>
    </w:lvl>
    <w:lvl w:ilvl="7" w:tplc="040C0003" w:tentative="1">
      <w:start w:val="1"/>
      <w:numFmt w:val="bullet"/>
      <w:lvlText w:val="o"/>
      <w:lvlJc w:val="left"/>
      <w:pPr>
        <w:tabs>
          <w:tab w:val="num" w:pos="6105"/>
        </w:tabs>
        <w:ind w:left="6105" w:hanging="360"/>
      </w:pPr>
      <w:rPr>
        <w:rFonts w:ascii="Courier New" w:hAnsi="Courier New" w:cs="Courier New" w:hint="default"/>
      </w:rPr>
    </w:lvl>
    <w:lvl w:ilvl="8" w:tplc="040C0005" w:tentative="1">
      <w:start w:val="1"/>
      <w:numFmt w:val="bullet"/>
      <w:lvlText w:val=""/>
      <w:lvlJc w:val="left"/>
      <w:pPr>
        <w:tabs>
          <w:tab w:val="num" w:pos="6825"/>
        </w:tabs>
        <w:ind w:left="6825" w:hanging="360"/>
      </w:pPr>
      <w:rPr>
        <w:rFonts w:ascii="Wingdings" w:hAnsi="Wingdings" w:hint="default"/>
      </w:rPr>
    </w:lvl>
  </w:abstractNum>
  <w:abstractNum w:abstractNumId="2" w15:restartNumberingAfterBreak="0">
    <w:nsid w:val="04AA1DB4"/>
    <w:multiLevelType w:val="multilevel"/>
    <w:tmpl w:val="650CF97E"/>
    <w:lvl w:ilvl="0">
      <w:start w:val="6"/>
      <w:numFmt w:val="decimal"/>
      <w:lvlText w:val="%1"/>
      <w:lvlJc w:val="left"/>
      <w:pPr>
        <w:ind w:left="585" w:hanging="585"/>
      </w:pPr>
      <w:rPr>
        <w:rFonts w:hint="default"/>
        <w:color w:val="1F487C"/>
        <w:w w:val="90"/>
      </w:rPr>
    </w:lvl>
    <w:lvl w:ilvl="1">
      <w:start w:val="3"/>
      <w:numFmt w:val="decimal"/>
      <w:lvlText w:val="%1.%2"/>
      <w:lvlJc w:val="left"/>
      <w:pPr>
        <w:ind w:left="919" w:hanging="720"/>
      </w:pPr>
      <w:rPr>
        <w:rFonts w:hint="default"/>
        <w:color w:val="1F487C"/>
        <w:w w:val="90"/>
      </w:rPr>
    </w:lvl>
    <w:lvl w:ilvl="2">
      <w:start w:val="2"/>
      <w:numFmt w:val="decimal"/>
      <w:lvlText w:val="%1.%2.%3"/>
      <w:lvlJc w:val="left"/>
      <w:pPr>
        <w:ind w:left="1118" w:hanging="720"/>
      </w:pPr>
      <w:rPr>
        <w:rFonts w:hint="default"/>
        <w:color w:val="auto"/>
        <w:w w:val="90"/>
      </w:rPr>
    </w:lvl>
    <w:lvl w:ilvl="3">
      <w:start w:val="1"/>
      <w:numFmt w:val="decimal"/>
      <w:lvlText w:val="%1.%2.%3.%4"/>
      <w:lvlJc w:val="left"/>
      <w:pPr>
        <w:ind w:left="1677" w:hanging="1080"/>
      </w:pPr>
      <w:rPr>
        <w:rFonts w:hint="default"/>
        <w:color w:val="1F487C"/>
        <w:w w:val="90"/>
      </w:rPr>
    </w:lvl>
    <w:lvl w:ilvl="4">
      <w:start w:val="1"/>
      <w:numFmt w:val="decimal"/>
      <w:lvlText w:val="%1.%2.%3.%4.%5"/>
      <w:lvlJc w:val="left"/>
      <w:pPr>
        <w:ind w:left="1876" w:hanging="1080"/>
      </w:pPr>
      <w:rPr>
        <w:rFonts w:hint="default"/>
        <w:color w:val="1F487C"/>
        <w:w w:val="90"/>
      </w:rPr>
    </w:lvl>
    <w:lvl w:ilvl="5">
      <w:start w:val="1"/>
      <w:numFmt w:val="decimal"/>
      <w:lvlText w:val="%1.%2.%3.%4.%5.%6"/>
      <w:lvlJc w:val="left"/>
      <w:pPr>
        <w:ind w:left="2435" w:hanging="1440"/>
      </w:pPr>
      <w:rPr>
        <w:rFonts w:hint="default"/>
        <w:color w:val="1F487C"/>
        <w:w w:val="90"/>
      </w:rPr>
    </w:lvl>
    <w:lvl w:ilvl="6">
      <w:start w:val="1"/>
      <w:numFmt w:val="decimal"/>
      <w:lvlText w:val="%1.%2.%3.%4.%5.%6.%7"/>
      <w:lvlJc w:val="left"/>
      <w:pPr>
        <w:ind w:left="2994" w:hanging="1800"/>
      </w:pPr>
      <w:rPr>
        <w:rFonts w:hint="default"/>
        <w:color w:val="1F487C"/>
        <w:w w:val="90"/>
      </w:rPr>
    </w:lvl>
    <w:lvl w:ilvl="7">
      <w:start w:val="1"/>
      <w:numFmt w:val="decimal"/>
      <w:lvlText w:val="%1.%2.%3.%4.%5.%6.%7.%8"/>
      <w:lvlJc w:val="left"/>
      <w:pPr>
        <w:ind w:left="3193" w:hanging="1800"/>
      </w:pPr>
      <w:rPr>
        <w:rFonts w:hint="default"/>
        <w:color w:val="1F487C"/>
        <w:w w:val="90"/>
      </w:rPr>
    </w:lvl>
    <w:lvl w:ilvl="8">
      <w:start w:val="1"/>
      <w:numFmt w:val="decimal"/>
      <w:lvlText w:val="%1.%2.%3.%4.%5.%6.%7.%8.%9"/>
      <w:lvlJc w:val="left"/>
      <w:pPr>
        <w:ind w:left="3752" w:hanging="2160"/>
      </w:pPr>
      <w:rPr>
        <w:rFonts w:hint="default"/>
        <w:color w:val="1F487C"/>
        <w:w w:val="90"/>
      </w:rPr>
    </w:lvl>
  </w:abstractNum>
  <w:abstractNum w:abstractNumId="3" w15:restartNumberingAfterBreak="0">
    <w:nsid w:val="082C3AD2"/>
    <w:multiLevelType w:val="multilevel"/>
    <w:tmpl w:val="76B44CAC"/>
    <w:lvl w:ilvl="0">
      <w:start w:val="6"/>
      <w:numFmt w:val="decimal"/>
      <w:lvlText w:val="%1"/>
      <w:lvlJc w:val="left"/>
      <w:pPr>
        <w:ind w:left="360" w:hanging="360"/>
      </w:pPr>
      <w:rPr>
        <w:rFonts w:hint="default"/>
      </w:rPr>
    </w:lvl>
    <w:lvl w:ilvl="1">
      <w:start w:val="3"/>
      <w:numFmt w:val="decimal"/>
      <w:lvlText w:val="%1.%2"/>
      <w:lvlJc w:val="left"/>
      <w:pPr>
        <w:ind w:left="786" w:hanging="360"/>
      </w:pPr>
      <w:rPr>
        <w:rFonts w:hint="default"/>
      </w:rPr>
    </w:lvl>
    <w:lvl w:ilvl="2">
      <w:start w:val="1"/>
      <w:numFmt w:val="decimal"/>
      <w:lvlText w:val="%1.%2.%3"/>
      <w:lvlJc w:val="left"/>
      <w:pPr>
        <w:ind w:left="1118" w:hanging="720"/>
      </w:pPr>
      <w:rPr>
        <w:rFonts w:hint="default"/>
      </w:rPr>
    </w:lvl>
    <w:lvl w:ilvl="3">
      <w:start w:val="1"/>
      <w:numFmt w:val="decimal"/>
      <w:lvlText w:val="%1.%2.%3.%4"/>
      <w:lvlJc w:val="left"/>
      <w:pPr>
        <w:ind w:left="1677" w:hanging="1080"/>
      </w:pPr>
      <w:rPr>
        <w:rFonts w:hint="default"/>
      </w:rPr>
    </w:lvl>
    <w:lvl w:ilvl="4">
      <w:start w:val="1"/>
      <w:numFmt w:val="decimal"/>
      <w:lvlText w:val="%1.%2.%3.%4.%5"/>
      <w:lvlJc w:val="left"/>
      <w:pPr>
        <w:ind w:left="1876" w:hanging="1080"/>
      </w:pPr>
      <w:rPr>
        <w:rFonts w:hint="default"/>
      </w:rPr>
    </w:lvl>
    <w:lvl w:ilvl="5">
      <w:start w:val="1"/>
      <w:numFmt w:val="decimal"/>
      <w:lvlText w:val="%1.%2.%3.%4.%5.%6"/>
      <w:lvlJc w:val="left"/>
      <w:pPr>
        <w:ind w:left="2435" w:hanging="1440"/>
      </w:pPr>
      <w:rPr>
        <w:rFonts w:hint="default"/>
      </w:rPr>
    </w:lvl>
    <w:lvl w:ilvl="6">
      <w:start w:val="1"/>
      <w:numFmt w:val="decimal"/>
      <w:lvlText w:val="%1.%2.%3.%4.%5.%6.%7"/>
      <w:lvlJc w:val="left"/>
      <w:pPr>
        <w:ind w:left="2634" w:hanging="1440"/>
      </w:pPr>
      <w:rPr>
        <w:rFonts w:hint="default"/>
      </w:rPr>
    </w:lvl>
    <w:lvl w:ilvl="7">
      <w:start w:val="1"/>
      <w:numFmt w:val="decimal"/>
      <w:lvlText w:val="%1.%2.%3.%4.%5.%6.%7.%8"/>
      <w:lvlJc w:val="left"/>
      <w:pPr>
        <w:ind w:left="3193" w:hanging="1800"/>
      </w:pPr>
      <w:rPr>
        <w:rFonts w:hint="default"/>
      </w:rPr>
    </w:lvl>
    <w:lvl w:ilvl="8">
      <w:start w:val="1"/>
      <w:numFmt w:val="decimal"/>
      <w:lvlText w:val="%1.%2.%3.%4.%5.%6.%7.%8.%9"/>
      <w:lvlJc w:val="left"/>
      <w:pPr>
        <w:ind w:left="3392" w:hanging="1800"/>
      </w:pPr>
      <w:rPr>
        <w:rFonts w:hint="default"/>
      </w:rPr>
    </w:lvl>
  </w:abstractNum>
  <w:abstractNum w:abstractNumId="4" w15:restartNumberingAfterBreak="0">
    <w:nsid w:val="08AC4F19"/>
    <w:multiLevelType w:val="hybridMultilevel"/>
    <w:tmpl w:val="F80CA620"/>
    <w:lvl w:ilvl="0" w:tplc="2C38BD9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836BD5"/>
    <w:multiLevelType w:val="hybridMultilevel"/>
    <w:tmpl w:val="40D4633A"/>
    <w:lvl w:ilvl="0" w:tplc="2F343CA8">
      <w:numFmt w:val="bullet"/>
      <w:lvlText w:val="●"/>
      <w:lvlJc w:val="left"/>
      <w:pPr>
        <w:ind w:left="920" w:hanging="360"/>
      </w:pPr>
      <w:rPr>
        <w:rFonts w:ascii="Segoe UI Symbol" w:eastAsia="Segoe UI Symbol" w:hAnsi="Segoe UI Symbol" w:cs="Segoe UI Symbol" w:hint="default"/>
        <w:spacing w:val="-3"/>
        <w:w w:val="100"/>
        <w:sz w:val="20"/>
        <w:szCs w:val="20"/>
        <w:lang w:val="fr-FR" w:eastAsia="en-US" w:bidi="ar-SA"/>
      </w:rPr>
    </w:lvl>
    <w:lvl w:ilvl="1" w:tplc="461E72CA">
      <w:numFmt w:val="bullet"/>
      <w:lvlText w:val="•"/>
      <w:lvlJc w:val="left"/>
      <w:pPr>
        <w:ind w:left="1908" w:hanging="360"/>
      </w:pPr>
      <w:rPr>
        <w:rFonts w:hint="default"/>
        <w:lang w:val="fr-FR" w:eastAsia="en-US" w:bidi="ar-SA"/>
      </w:rPr>
    </w:lvl>
    <w:lvl w:ilvl="2" w:tplc="4A565B8A">
      <w:numFmt w:val="bullet"/>
      <w:lvlText w:val="•"/>
      <w:lvlJc w:val="left"/>
      <w:pPr>
        <w:ind w:left="2897" w:hanging="360"/>
      </w:pPr>
      <w:rPr>
        <w:rFonts w:hint="default"/>
        <w:lang w:val="fr-FR" w:eastAsia="en-US" w:bidi="ar-SA"/>
      </w:rPr>
    </w:lvl>
    <w:lvl w:ilvl="3" w:tplc="28F6BFD2">
      <w:numFmt w:val="bullet"/>
      <w:lvlText w:val="•"/>
      <w:lvlJc w:val="left"/>
      <w:pPr>
        <w:ind w:left="3885" w:hanging="360"/>
      </w:pPr>
      <w:rPr>
        <w:rFonts w:hint="default"/>
        <w:lang w:val="fr-FR" w:eastAsia="en-US" w:bidi="ar-SA"/>
      </w:rPr>
    </w:lvl>
    <w:lvl w:ilvl="4" w:tplc="5E20676E">
      <w:numFmt w:val="bullet"/>
      <w:lvlText w:val="•"/>
      <w:lvlJc w:val="left"/>
      <w:pPr>
        <w:ind w:left="4874" w:hanging="360"/>
      </w:pPr>
      <w:rPr>
        <w:rFonts w:hint="default"/>
        <w:lang w:val="fr-FR" w:eastAsia="en-US" w:bidi="ar-SA"/>
      </w:rPr>
    </w:lvl>
    <w:lvl w:ilvl="5" w:tplc="6FD239CE">
      <w:numFmt w:val="bullet"/>
      <w:lvlText w:val="•"/>
      <w:lvlJc w:val="left"/>
      <w:pPr>
        <w:ind w:left="5862" w:hanging="360"/>
      </w:pPr>
      <w:rPr>
        <w:rFonts w:hint="default"/>
        <w:lang w:val="fr-FR" w:eastAsia="en-US" w:bidi="ar-SA"/>
      </w:rPr>
    </w:lvl>
    <w:lvl w:ilvl="6" w:tplc="DD244580">
      <w:numFmt w:val="bullet"/>
      <w:lvlText w:val="•"/>
      <w:lvlJc w:val="left"/>
      <w:pPr>
        <w:ind w:left="6851" w:hanging="360"/>
      </w:pPr>
      <w:rPr>
        <w:rFonts w:hint="default"/>
        <w:lang w:val="fr-FR" w:eastAsia="en-US" w:bidi="ar-SA"/>
      </w:rPr>
    </w:lvl>
    <w:lvl w:ilvl="7" w:tplc="C64E3A02">
      <w:numFmt w:val="bullet"/>
      <w:lvlText w:val="•"/>
      <w:lvlJc w:val="left"/>
      <w:pPr>
        <w:ind w:left="7839" w:hanging="360"/>
      </w:pPr>
      <w:rPr>
        <w:rFonts w:hint="default"/>
        <w:lang w:val="fr-FR" w:eastAsia="en-US" w:bidi="ar-SA"/>
      </w:rPr>
    </w:lvl>
    <w:lvl w:ilvl="8" w:tplc="BEBCD242">
      <w:numFmt w:val="bullet"/>
      <w:lvlText w:val="•"/>
      <w:lvlJc w:val="left"/>
      <w:pPr>
        <w:ind w:left="8828" w:hanging="360"/>
      </w:pPr>
      <w:rPr>
        <w:rFonts w:hint="default"/>
        <w:lang w:val="fr-FR" w:eastAsia="en-US" w:bidi="ar-SA"/>
      </w:rPr>
    </w:lvl>
  </w:abstractNum>
  <w:abstractNum w:abstractNumId="6" w15:restartNumberingAfterBreak="0">
    <w:nsid w:val="11AA65B3"/>
    <w:multiLevelType w:val="multilevel"/>
    <w:tmpl w:val="4774AB80"/>
    <w:lvl w:ilvl="0">
      <w:start w:val="1"/>
      <w:numFmt w:val="decimal"/>
      <w:lvlText w:val="%1"/>
      <w:lvlJc w:val="left"/>
      <w:pPr>
        <w:ind w:left="630" w:hanging="430"/>
      </w:pPr>
      <w:rPr>
        <w:rFonts w:ascii="Trebuchet MS" w:eastAsia="Trebuchet MS" w:hAnsi="Trebuchet MS" w:cs="Trebuchet MS" w:hint="default"/>
        <w:b/>
        <w:bCs/>
        <w:w w:val="77"/>
        <w:sz w:val="36"/>
        <w:szCs w:val="36"/>
        <w:lang w:val="fr-FR" w:eastAsia="en-US" w:bidi="ar-SA"/>
      </w:rPr>
    </w:lvl>
    <w:lvl w:ilvl="1">
      <w:start w:val="1"/>
      <w:numFmt w:val="decimal"/>
      <w:lvlText w:val="%1.%2"/>
      <w:lvlJc w:val="left"/>
      <w:pPr>
        <w:ind w:left="775" w:hanging="575"/>
      </w:pPr>
      <w:rPr>
        <w:rFonts w:hint="default"/>
        <w:spacing w:val="-23"/>
        <w:w w:val="68"/>
        <w:lang w:val="fr-FR" w:eastAsia="en-US" w:bidi="ar-SA"/>
      </w:rPr>
    </w:lvl>
    <w:lvl w:ilvl="2">
      <w:start w:val="1"/>
      <w:numFmt w:val="decimal"/>
      <w:lvlText w:val="%1.%2.%3"/>
      <w:lvlJc w:val="left"/>
      <w:pPr>
        <w:ind w:left="2705" w:hanging="720"/>
      </w:pPr>
      <w:rPr>
        <w:rFonts w:ascii="Arial" w:eastAsia="Arial" w:hAnsi="Arial" w:cs="Arial" w:hint="default"/>
        <w:color w:val="1F487C"/>
        <w:spacing w:val="-18"/>
        <w:w w:val="74"/>
        <w:sz w:val="20"/>
        <w:szCs w:val="20"/>
        <w:lang w:val="fr-FR" w:eastAsia="en-US" w:bidi="ar-SA"/>
      </w:rPr>
    </w:lvl>
    <w:lvl w:ilvl="3">
      <w:start w:val="1"/>
      <w:numFmt w:val="decimal"/>
      <w:lvlText w:val="%4."/>
      <w:lvlJc w:val="left"/>
      <w:pPr>
        <w:ind w:left="1211" w:hanging="360"/>
      </w:pPr>
      <w:rPr>
        <w:rFonts w:hint="default"/>
        <w:spacing w:val="-7"/>
        <w:w w:val="100"/>
        <w:lang w:val="fr-FR" w:eastAsia="en-US" w:bidi="ar-SA"/>
      </w:rPr>
    </w:lvl>
    <w:lvl w:ilvl="4">
      <w:numFmt w:val="bullet"/>
      <w:lvlText w:val="•"/>
      <w:lvlJc w:val="left"/>
      <w:pPr>
        <w:ind w:left="1195" w:hanging="360"/>
      </w:pPr>
      <w:rPr>
        <w:rFonts w:hint="default"/>
        <w:lang w:val="fr-FR" w:eastAsia="en-US" w:bidi="ar-SA"/>
      </w:rPr>
    </w:lvl>
    <w:lvl w:ilvl="5">
      <w:numFmt w:val="bullet"/>
      <w:lvlText w:val="•"/>
      <w:lvlJc w:val="left"/>
      <w:pPr>
        <w:ind w:left="1471" w:hanging="360"/>
      </w:pPr>
      <w:rPr>
        <w:rFonts w:hint="default"/>
        <w:lang w:val="fr-FR" w:eastAsia="en-US" w:bidi="ar-SA"/>
      </w:rPr>
    </w:lvl>
    <w:lvl w:ilvl="6">
      <w:numFmt w:val="bullet"/>
      <w:lvlText w:val="•"/>
      <w:lvlJc w:val="left"/>
      <w:pPr>
        <w:ind w:left="1747" w:hanging="360"/>
      </w:pPr>
      <w:rPr>
        <w:rFonts w:hint="default"/>
        <w:lang w:val="fr-FR" w:eastAsia="en-US" w:bidi="ar-SA"/>
      </w:rPr>
    </w:lvl>
    <w:lvl w:ilvl="7">
      <w:numFmt w:val="bullet"/>
      <w:lvlText w:val="•"/>
      <w:lvlJc w:val="left"/>
      <w:pPr>
        <w:ind w:left="2023" w:hanging="360"/>
      </w:pPr>
      <w:rPr>
        <w:rFonts w:hint="default"/>
        <w:lang w:val="fr-FR" w:eastAsia="en-US" w:bidi="ar-SA"/>
      </w:rPr>
    </w:lvl>
    <w:lvl w:ilvl="8">
      <w:numFmt w:val="bullet"/>
      <w:lvlText w:val="•"/>
      <w:lvlJc w:val="left"/>
      <w:pPr>
        <w:ind w:left="2299" w:hanging="360"/>
      </w:pPr>
      <w:rPr>
        <w:rFonts w:hint="default"/>
        <w:lang w:val="fr-FR" w:eastAsia="en-US" w:bidi="ar-SA"/>
      </w:rPr>
    </w:lvl>
  </w:abstractNum>
  <w:abstractNum w:abstractNumId="7" w15:restartNumberingAfterBreak="0">
    <w:nsid w:val="164A433B"/>
    <w:multiLevelType w:val="multilevel"/>
    <w:tmpl w:val="13B8CFFC"/>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0A448F"/>
    <w:multiLevelType w:val="hybridMultilevel"/>
    <w:tmpl w:val="D960C426"/>
    <w:lvl w:ilvl="0" w:tplc="2B0CD7BA">
      <w:start w:val="1"/>
      <w:numFmt w:val="bullet"/>
      <w:lvlText w:val=""/>
      <w:lvlJc w:val="left"/>
      <w:pPr>
        <w:tabs>
          <w:tab w:val="num" w:pos="900"/>
        </w:tabs>
        <w:ind w:left="90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8D651E"/>
    <w:multiLevelType w:val="hybridMultilevel"/>
    <w:tmpl w:val="2752F460"/>
    <w:lvl w:ilvl="0" w:tplc="B8C4DFB2">
      <w:numFmt w:val="bullet"/>
      <w:lvlText w:val="●"/>
      <w:lvlJc w:val="left"/>
      <w:pPr>
        <w:ind w:left="920" w:hanging="360"/>
      </w:pPr>
      <w:rPr>
        <w:rFonts w:ascii="Segoe UI Symbol" w:eastAsia="Segoe UI Symbol" w:hAnsi="Segoe UI Symbol" w:cs="Segoe UI Symbol" w:hint="default"/>
        <w:spacing w:val="-6"/>
        <w:w w:val="100"/>
        <w:sz w:val="20"/>
        <w:szCs w:val="20"/>
        <w:lang w:val="fr-FR" w:eastAsia="en-US" w:bidi="ar-SA"/>
      </w:rPr>
    </w:lvl>
    <w:lvl w:ilvl="1" w:tplc="3D88EFB0">
      <w:numFmt w:val="bullet"/>
      <w:lvlText w:val="•"/>
      <w:lvlJc w:val="left"/>
      <w:pPr>
        <w:ind w:left="1908" w:hanging="360"/>
      </w:pPr>
      <w:rPr>
        <w:rFonts w:hint="default"/>
        <w:lang w:val="fr-FR" w:eastAsia="en-US" w:bidi="ar-SA"/>
      </w:rPr>
    </w:lvl>
    <w:lvl w:ilvl="2" w:tplc="D0446A42">
      <w:numFmt w:val="bullet"/>
      <w:lvlText w:val="•"/>
      <w:lvlJc w:val="left"/>
      <w:pPr>
        <w:ind w:left="2897" w:hanging="360"/>
      </w:pPr>
      <w:rPr>
        <w:rFonts w:hint="default"/>
        <w:lang w:val="fr-FR" w:eastAsia="en-US" w:bidi="ar-SA"/>
      </w:rPr>
    </w:lvl>
    <w:lvl w:ilvl="3" w:tplc="C76E407A">
      <w:numFmt w:val="bullet"/>
      <w:lvlText w:val="•"/>
      <w:lvlJc w:val="left"/>
      <w:pPr>
        <w:ind w:left="3885" w:hanging="360"/>
      </w:pPr>
      <w:rPr>
        <w:rFonts w:hint="default"/>
        <w:lang w:val="fr-FR" w:eastAsia="en-US" w:bidi="ar-SA"/>
      </w:rPr>
    </w:lvl>
    <w:lvl w:ilvl="4" w:tplc="186EA1A2">
      <w:numFmt w:val="bullet"/>
      <w:lvlText w:val="•"/>
      <w:lvlJc w:val="left"/>
      <w:pPr>
        <w:ind w:left="4874" w:hanging="360"/>
      </w:pPr>
      <w:rPr>
        <w:rFonts w:hint="default"/>
        <w:lang w:val="fr-FR" w:eastAsia="en-US" w:bidi="ar-SA"/>
      </w:rPr>
    </w:lvl>
    <w:lvl w:ilvl="5" w:tplc="70886950">
      <w:numFmt w:val="bullet"/>
      <w:lvlText w:val="•"/>
      <w:lvlJc w:val="left"/>
      <w:pPr>
        <w:ind w:left="5862" w:hanging="360"/>
      </w:pPr>
      <w:rPr>
        <w:rFonts w:hint="default"/>
        <w:lang w:val="fr-FR" w:eastAsia="en-US" w:bidi="ar-SA"/>
      </w:rPr>
    </w:lvl>
    <w:lvl w:ilvl="6" w:tplc="971A4844">
      <w:numFmt w:val="bullet"/>
      <w:lvlText w:val="•"/>
      <w:lvlJc w:val="left"/>
      <w:pPr>
        <w:ind w:left="6851" w:hanging="360"/>
      </w:pPr>
      <w:rPr>
        <w:rFonts w:hint="default"/>
        <w:lang w:val="fr-FR" w:eastAsia="en-US" w:bidi="ar-SA"/>
      </w:rPr>
    </w:lvl>
    <w:lvl w:ilvl="7" w:tplc="DDEAD6DA">
      <w:numFmt w:val="bullet"/>
      <w:lvlText w:val="•"/>
      <w:lvlJc w:val="left"/>
      <w:pPr>
        <w:ind w:left="7839" w:hanging="360"/>
      </w:pPr>
      <w:rPr>
        <w:rFonts w:hint="default"/>
        <w:lang w:val="fr-FR" w:eastAsia="en-US" w:bidi="ar-SA"/>
      </w:rPr>
    </w:lvl>
    <w:lvl w:ilvl="8" w:tplc="FCB8BE58">
      <w:numFmt w:val="bullet"/>
      <w:lvlText w:val="•"/>
      <w:lvlJc w:val="left"/>
      <w:pPr>
        <w:ind w:left="8828" w:hanging="360"/>
      </w:pPr>
      <w:rPr>
        <w:rFonts w:hint="default"/>
        <w:lang w:val="fr-FR" w:eastAsia="en-US" w:bidi="ar-SA"/>
      </w:rPr>
    </w:lvl>
  </w:abstractNum>
  <w:abstractNum w:abstractNumId="10" w15:restartNumberingAfterBreak="0">
    <w:nsid w:val="25695C9B"/>
    <w:multiLevelType w:val="hybridMultilevel"/>
    <w:tmpl w:val="014E4866"/>
    <w:lvl w:ilvl="0" w:tplc="EFF64D7E">
      <w:numFmt w:val="bullet"/>
      <w:lvlText w:val="●"/>
      <w:lvlJc w:val="left"/>
      <w:pPr>
        <w:ind w:left="920" w:hanging="360"/>
      </w:pPr>
      <w:rPr>
        <w:rFonts w:ascii="Segoe UI Symbol" w:eastAsia="Segoe UI Symbol" w:hAnsi="Segoe UI Symbol" w:cs="Segoe UI Symbol" w:hint="default"/>
        <w:spacing w:val="-7"/>
        <w:w w:val="100"/>
        <w:sz w:val="20"/>
        <w:szCs w:val="20"/>
        <w:lang w:val="fr-FR" w:eastAsia="en-US" w:bidi="ar-SA"/>
      </w:rPr>
    </w:lvl>
    <w:lvl w:ilvl="1" w:tplc="73D2CBA4">
      <w:numFmt w:val="bullet"/>
      <w:lvlText w:val="•"/>
      <w:lvlJc w:val="left"/>
      <w:pPr>
        <w:ind w:left="1908" w:hanging="360"/>
      </w:pPr>
      <w:rPr>
        <w:rFonts w:hint="default"/>
        <w:lang w:val="fr-FR" w:eastAsia="en-US" w:bidi="ar-SA"/>
      </w:rPr>
    </w:lvl>
    <w:lvl w:ilvl="2" w:tplc="0A7A268A">
      <w:numFmt w:val="bullet"/>
      <w:lvlText w:val="•"/>
      <w:lvlJc w:val="left"/>
      <w:pPr>
        <w:ind w:left="2897" w:hanging="360"/>
      </w:pPr>
      <w:rPr>
        <w:rFonts w:hint="default"/>
        <w:lang w:val="fr-FR" w:eastAsia="en-US" w:bidi="ar-SA"/>
      </w:rPr>
    </w:lvl>
    <w:lvl w:ilvl="3" w:tplc="C868B014">
      <w:numFmt w:val="bullet"/>
      <w:lvlText w:val="•"/>
      <w:lvlJc w:val="left"/>
      <w:pPr>
        <w:ind w:left="3885" w:hanging="360"/>
      </w:pPr>
      <w:rPr>
        <w:rFonts w:hint="default"/>
        <w:lang w:val="fr-FR" w:eastAsia="en-US" w:bidi="ar-SA"/>
      </w:rPr>
    </w:lvl>
    <w:lvl w:ilvl="4" w:tplc="7C5C4410">
      <w:numFmt w:val="bullet"/>
      <w:lvlText w:val="•"/>
      <w:lvlJc w:val="left"/>
      <w:pPr>
        <w:ind w:left="4874" w:hanging="360"/>
      </w:pPr>
      <w:rPr>
        <w:rFonts w:hint="default"/>
        <w:lang w:val="fr-FR" w:eastAsia="en-US" w:bidi="ar-SA"/>
      </w:rPr>
    </w:lvl>
    <w:lvl w:ilvl="5" w:tplc="6D4EA984">
      <w:numFmt w:val="bullet"/>
      <w:lvlText w:val="•"/>
      <w:lvlJc w:val="left"/>
      <w:pPr>
        <w:ind w:left="5862" w:hanging="360"/>
      </w:pPr>
      <w:rPr>
        <w:rFonts w:hint="default"/>
        <w:lang w:val="fr-FR" w:eastAsia="en-US" w:bidi="ar-SA"/>
      </w:rPr>
    </w:lvl>
    <w:lvl w:ilvl="6" w:tplc="C0C86EC4">
      <w:numFmt w:val="bullet"/>
      <w:lvlText w:val="•"/>
      <w:lvlJc w:val="left"/>
      <w:pPr>
        <w:ind w:left="6851" w:hanging="360"/>
      </w:pPr>
      <w:rPr>
        <w:rFonts w:hint="default"/>
        <w:lang w:val="fr-FR" w:eastAsia="en-US" w:bidi="ar-SA"/>
      </w:rPr>
    </w:lvl>
    <w:lvl w:ilvl="7" w:tplc="AF283A8E">
      <w:numFmt w:val="bullet"/>
      <w:lvlText w:val="•"/>
      <w:lvlJc w:val="left"/>
      <w:pPr>
        <w:ind w:left="7839" w:hanging="360"/>
      </w:pPr>
      <w:rPr>
        <w:rFonts w:hint="default"/>
        <w:lang w:val="fr-FR" w:eastAsia="en-US" w:bidi="ar-SA"/>
      </w:rPr>
    </w:lvl>
    <w:lvl w:ilvl="8" w:tplc="C43EFAC6">
      <w:numFmt w:val="bullet"/>
      <w:lvlText w:val="•"/>
      <w:lvlJc w:val="left"/>
      <w:pPr>
        <w:ind w:left="8828" w:hanging="360"/>
      </w:pPr>
      <w:rPr>
        <w:rFonts w:hint="default"/>
        <w:lang w:val="fr-FR" w:eastAsia="en-US" w:bidi="ar-SA"/>
      </w:rPr>
    </w:lvl>
  </w:abstractNum>
  <w:abstractNum w:abstractNumId="11" w15:restartNumberingAfterBreak="0">
    <w:nsid w:val="28852721"/>
    <w:multiLevelType w:val="hybridMultilevel"/>
    <w:tmpl w:val="CB3EC91A"/>
    <w:lvl w:ilvl="0" w:tplc="80E40F6A">
      <w:start w:val="14"/>
      <w:numFmt w:val="decimal"/>
      <w:lvlText w:val="%1."/>
      <w:lvlJc w:val="left"/>
      <w:pPr>
        <w:ind w:left="341" w:hanging="721"/>
      </w:pPr>
      <w:rPr>
        <w:rFonts w:hint="default"/>
        <w:spacing w:val="-17"/>
        <w:w w:val="100"/>
        <w:lang w:val="fr-FR" w:eastAsia="en-US" w:bidi="ar-SA"/>
      </w:rPr>
    </w:lvl>
    <w:lvl w:ilvl="1" w:tplc="C2AE0C56">
      <w:numFmt w:val="bullet"/>
      <w:lvlText w:val="•"/>
      <w:lvlJc w:val="left"/>
      <w:pPr>
        <w:ind w:left="697" w:hanging="721"/>
      </w:pPr>
      <w:rPr>
        <w:rFonts w:hint="default"/>
        <w:lang w:val="fr-FR" w:eastAsia="en-US" w:bidi="ar-SA"/>
      </w:rPr>
    </w:lvl>
    <w:lvl w:ilvl="2" w:tplc="8CAC3566">
      <w:numFmt w:val="bullet"/>
      <w:lvlText w:val="•"/>
      <w:lvlJc w:val="left"/>
      <w:pPr>
        <w:ind w:left="1055" w:hanging="721"/>
      </w:pPr>
      <w:rPr>
        <w:rFonts w:hint="default"/>
        <w:lang w:val="fr-FR" w:eastAsia="en-US" w:bidi="ar-SA"/>
      </w:rPr>
    </w:lvl>
    <w:lvl w:ilvl="3" w:tplc="D95052C6">
      <w:numFmt w:val="bullet"/>
      <w:lvlText w:val="•"/>
      <w:lvlJc w:val="left"/>
      <w:pPr>
        <w:ind w:left="1413" w:hanging="721"/>
      </w:pPr>
      <w:rPr>
        <w:rFonts w:hint="default"/>
        <w:lang w:val="fr-FR" w:eastAsia="en-US" w:bidi="ar-SA"/>
      </w:rPr>
    </w:lvl>
    <w:lvl w:ilvl="4" w:tplc="DA663C60">
      <w:numFmt w:val="bullet"/>
      <w:lvlText w:val="•"/>
      <w:lvlJc w:val="left"/>
      <w:pPr>
        <w:ind w:left="1771" w:hanging="721"/>
      </w:pPr>
      <w:rPr>
        <w:rFonts w:hint="default"/>
        <w:lang w:val="fr-FR" w:eastAsia="en-US" w:bidi="ar-SA"/>
      </w:rPr>
    </w:lvl>
    <w:lvl w:ilvl="5" w:tplc="9A96DFA6">
      <w:numFmt w:val="bullet"/>
      <w:lvlText w:val="•"/>
      <w:lvlJc w:val="left"/>
      <w:pPr>
        <w:ind w:left="2128" w:hanging="721"/>
      </w:pPr>
      <w:rPr>
        <w:rFonts w:hint="default"/>
        <w:lang w:val="fr-FR" w:eastAsia="en-US" w:bidi="ar-SA"/>
      </w:rPr>
    </w:lvl>
    <w:lvl w:ilvl="6" w:tplc="6304E76C">
      <w:numFmt w:val="bullet"/>
      <w:lvlText w:val="•"/>
      <w:lvlJc w:val="left"/>
      <w:pPr>
        <w:ind w:left="2486" w:hanging="721"/>
      </w:pPr>
      <w:rPr>
        <w:rFonts w:hint="default"/>
        <w:lang w:val="fr-FR" w:eastAsia="en-US" w:bidi="ar-SA"/>
      </w:rPr>
    </w:lvl>
    <w:lvl w:ilvl="7" w:tplc="DA1A9A5E">
      <w:numFmt w:val="bullet"/>
      <w:lvlText w:val="•"/>
      <w:lvlJc w:val="left"/>
      <w:pPr>
        <w:ind w:left="2844" w:hanging="721"/>
      </w:pPr>
      <w:rPr>
        <w:rFonts w:hint="default"/>
        <w:lang w:val="fr-FR" w:eastAsia="en-US" w:bidi="ar-SA"/>
      </w:rPr>
    </w:lvl>
    <w:lvl w:ilvl="8" w:tplc="8F701DE2">
      <w:numFmt w:val="bullet"/>
      <w:lvlText w:val="•"/>
      <w:lvlJc w:val="left"/>
      <w:pPr>
        <w:ind w:left="3202" w:hanging="721"/>
      </w:pPr>
      <w:rPr>
        <w:rFonts w:hint="default"/>
        <w:lang w:val="fr-FR" w:eastAsia="en-US" w:bidi="ar-SA"/>
      </w:rPr>
    </w:lvl>
  </w:abstractNum>
  <w:abstractNum w:abstractNumId="12" w15:restartNumberingAfterBreak="0">
    <w:nsid w:val="39A10B46"/>
    <w:multiLevelType w:val="hybridMultilevel"/>
    <w:tmpl w:val="D10A26DE"/>
    <w:lvl w:ilvl="0" w:tplc="111A91DA">
      <w:start w:val="2"/>
      <w:numFmt w:val="bullet"/>
      <w:lvlText w:val="-"/>
      <w:lvlJc w:val="left"/>
      <w:pPr>
        <w:ind w:left="720" w:hanging="360"/>
      </w:pPr>
      <w:rPr>
        <w:rFonts w:ascii="Helvetica" w:eastAsiaTheme="minorHAnsi" w:hAnsi="Helvetica" w:cs="Helvetic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6342A8"/>
    <w:multiLevelType w:val="hybridMultilevel"/>
    <w:tmpl w:val="4D4CEA5C"/>
    <w:lvl w:ilvl="0" w:tplc="CC1AB326">
      <w:start w:val="5"/>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E5C0894"/>
    <w:multiLevelType w:val="hybridMultilevel"/>
    <w:tmpl w:val="6A2EC6FA"/>
    <w:lvl w:ilvl="0" w:tplc="E1EA4C88">
      <w:start w:val="1"/>
      <w:numFmt w:val="decimal"/>
      <w:lvlText w:val="%1."/>
      <w:lvlJc w:val="left"/>
      <w:pPr>
        <w:ind w:left="506" w:hanging="141"/>
      </w:pPr>
      <w:rPr>
        <w:rFonts w:ascii="Segoe UI" w:eastAsia="Segoe UI" w:hAnsi="Segoe UI" w:cs="Segoe UI" w:hint="default"/>
        <w:spacing w:val="-1"/>
        <w:w w:val="100"/>
        <w:sz w:val="14"/>
        <w:szCs w:val="14"/>
        <w:lang w:val="fr-FR" w:eastAsia="en-US" w:bidi="ar-SA"/>
      </w:rPr>
    </w:lvl>
    <w:lvl w:ilvl="1" w:tplc="88FC8EC8">
      <w:numFmt w:val="bullet"/>
      <w:lvlText w:val="•"/>
      <w:lvlJc w:val="left"/>
      <w:pPr>
        <w:ind w:left="858" w:hanging="141"/>
      </w:pPr>
      <w:rPr>
        <w:rFonts w:hint="default"/>
        <w:lang w:val="fr-FR" w:eastAsia="en-US" w:bidi="ar-SA"/>
      </w:rPr>
    </w:lvl>
    <w:lvl w:ilvl="2" w:tplc="36827DAA">
      <w:numFmt w:val="bullet"/>
      <w:lvlText w:val="•"/>
      <w:lvlJc w:val="left"/>
      <w:pPr>
        <w:ind w:left="1216" w:hanging="141"/>
      </w:pPr>
      <w:rPr>
        <w:rFonts w:hint="default"/>
        <w:lang w:val="fr-FR" w:eastAsia="en-US" w:bidi="ar-SA"/>
      </w:rPr>
    </w:lvl>
    <w:lvl w:ilvl="3" w:tplc="586EDE30">
      <w:numFmt w:val="bullet"/>
      <w:lvlText w:val="•"/>
      <w:lvlJc w:val="left"/>
      <w:pPr>
        <w:ind w:left="1574" w:hanging="141"/>
      </w:pPr>
      <w:rPr>
        <w:rFonts w:hint="default"/>
        <w:lang w:val="fr-FR" w:eastAsia="en-US" w:bidi="ar-SA"/>
      </w:rPr>
    </w:lvl>
    <w:lvl w:ilvl="4" w:tplc="81DC6D3E">
      <w:numFmt w:val="bullet"/>
      <w:lvlText w:val="•"/>
      <w:lvlJc w:val="left"/>
      <w:pPr>
        <w:ind w:left="1933" w:hanging="141"/>
      </w:pPr>
      <w:rPr>
        <w:rFonts w:hint="default"/>
        <w:lang w:val="fr-FR" w:eastAsia="en-US" w:bidi="ar-SA"/>
      </w:rPr>
    </w:lvl>
    <w:lvl w:ilvl="5" w:tplc="7E12F2EC">
      <w:numFmt w:val="bullet"/>
      <w:lvlText w:val="•"/>
      <w:lvlJc w:val="left"/>
      <w:pPr>
        <w:ind w:left="2291" w:hanging="141"/>
      </w:pPr>
      <w:rPr>
        <w:rFonts w:hint="default"/>
        <w:lang w:val="fr-FR" w:eastAsia="en-US" w:bidi="ar-SA"/>
      </w:rPr>
    </w:lvl>
    <w:lvl w:ilvl="6" w:tplc="E3DC2134">
      <w:numFmt w:val="bullet"/>
      <w:lvlText w:val="•"/>
      <w:lvlJc w:val="left"/>
      <w:pPr>
        <w:ind w:left="2649" w:hanging="141"/>
      </w:pPr>
      <w:rPr>
        <w:rFonts w:hint="default"/>
        <w:lang w:val="fr-FR" w:eastAsia="en-US" w:bidi="ar-SA"/>
      </w:rPr>
    </w:lvl>
    <w:lvl w:ilvl="7" w:tplc="0B32E2DE">
      <w:numFmt w:val="bullet"/>
      <w:lvlText w:val="•"/>
      <w:lvlJc w:val="left"/>
      <w:pPr>
        <w:ind w:left="3007" w:hanging="141"/>
      </w:pPr>
      <w:rPr>
        <w:rFonts w:hint="default"/>
        <w:lang w:val="fr-FR" w:eastAsia="en-US" w:bidi="ar-SA"/>
      </w:rPr>
    </w:lvl>
    <w:lvl w:ilvl="8" w:tplc="E9E46C32">
      <w:numFmt w:val="bullet"/>
      <w:lvlText w:val="•"/>
      <w:lvlJc w:val="left"/>
      <w:pPr>
        <w:ind w:left="3366" w:hanging="141"/>
      </w:pPr>
      <w:rPr>
        <w:rFonts w:hint="default"/>
        <w:lang w:val="fr-FR" w:eastAsia="en-US" w:bidi="ar-SA"/>
      </w:rPr>
    </w:lvl>
  </w:abstractNum>
  <w:abstractNum w:abstractNumId="15" w15:restartNumberingAfterBreak="0">
    <w:nsid w:val="3F364878"/>
    <w:multiLevelType w:val="hybridMultilevel"/>
    <w:tmpl w:val="1716E930"/>
    <w:lvl w:ilvl="0" w:tplc="227E8A1E">
      <w:start w:val="1"/>
      <w:numFmt w:val="upperLetter"/>
      <w:lvlText w:val="%1-"/>
      <w:lvlJc w:val="left"/>
      <w:pPr>
        <w:ind w:left="2198" w:hanging="360"/>
      </w:pPr>
      <w:rPr>
        <w:rFonts w:hint="default"/>
      </w:rPr>
    </w:lvl>
    <w:lvl w:ilvl="1" w:tplc="040C0019" w:tentative="1">
      <w:start w:val="1"/>
      <w:numFmt w:val="lowerLetter"/>
      <w:lvlText w:val="%2."/>
      <w:lvlJc w:val="left"/>
      <w:pPr>
        <w:ind w:left="2918" w:hanging="360"/>
      </w:pPr>
    </w:lvl>
    <w:lvl w:ilvl="2" w:tplc="040C001B" w:tentative="1">
      <w:start w:val="1"/>
      <w:numFmt w:val="lowerRoman"/>
      <w:lvlText w:val="%3."/>
      <w:lvlJc w:val="right"/>
      <w:pPr>
        <w:ind w:left="3638" w:hanging="180"/>
      </w:pPr>
    </w:lvl>
    <w:lvl w:ilvl="3" w:tplc="040C000F" w:tentative="1">
      <w:start w:val="1"/>
      <w:numFmt w:val="decimal"/>
      <w:lvlText w:val="%4."/>
      <w:lvlJc w:val="left"/>
      <w:pPr>
        <w:ind w:left="4358" w:hanging="360"/>
      </w:pPr>
    </w:lvl>
    <w:lvl w:ilvl="4" w:tplc="040C0019" w:tentative="1">
      <w:start w:val="1"/>
      <w:numFmt w:val="lowerLetter"/>
      <w:lvlText w:val="%5."/>
      <w:lvlJc w:val="left"/>
      <w:pPr>
        <w:ind w:left="5078" w:hanging="360"/>
      </w:pPr>
    </w:lvl>
    <w:lvl w:ilvl="5" w:tplc="040C001B" w:tentative="1">
      <w:start w:val="1"/>
      <w:numFmt w:val="lowerRoman"/>
      <w:lvlText w:val="%6."/>
      <w:lvlJc w:val="right"/>
      <w:pPr>
        <w:ind w:left="5798" w:hanging="180"/>
      </w:pPr>
    </w:lvl>
    <w:lvl w:ilvl="6" w:tplc="040C000F" w:tentative="1">
      <w:start w:val="1"/>
      <w:numFmt w:val="decimal"/>
      <w:lvlText w:val="%7."/>
      <w:lvlJc w:val="left"/>
      <w:pPr>
        <w:ind w:left="6518" w:hanging="360"/>
      </w:pPr>
    </w:lvl>
    <w:lvl w:ilvl="7" w:tplc="040C0019" w:tentative="1">
      <w:start w:val="1"/>
      <w:numFmt w:val="lowerLetter"/>
      <w:lvlText w:val="%8."/>
      <w:lvlJc w:val="left"/>
      <w:pPr>
        <w:ind w:left="7238" w:hanging="360"/>
      </w:pPr>
    </w:lvl>
    <w:lvl w:ilvl="8" w:tplc="040C001B" w:tentative="1">
      <w:start w:val="1"/>
      <w:numFmt w:val="lowerRoman"/>
      <w:lvlText w:val="%9."/>
      <w:lvlJc w:val="right"/>
      <w:pPr>
        <w:ind w:left="7958" w:hanging="180"/>
      </w:pPr>
    </w:lvl>
  </w:abstractNum>
  <w:abstractNum w:abstractNumId="16" w15:restartNumberingAfterBreak="0">
    <w:nsid w:val="443F6AF0"/>
    <w:multiLevelType w:val="hybridMultilevel"/>
    <w:tmpl w:val="14DC9D7E"/>
    <w:lvl w:ilvl="0" w:tplc="5C720F88">
      <w:start w:val="1"/>
      <w:numFmt w:val="decimal"/>
      <w:lvlText w:val="%1-"/>
      <w:lvlJc w:val="left"/>
      <w:pPr>
        <w:ind w:left="560" w:hanging="360"/>
      </w:pPr>
      <w:rPr>
        <w:rFonts w:hint="default"/>
      </w:rPr>
    </w:lvl>
    <w:lvl w:ilvl="1" w:tplc="040C0019" w:tentative="1">
      <w:start w:val="1"/>
      <w:numFmt w:val="lowerLetter"/>
      <w:lvlText w:val="%2."/>
      <w:lvlJc w:val="left"/>
      <w:pPr>
        <w:ind w:left="1280" w:hanging="360"/>
      </w:pPr>
    </w:lvl>
    <w:lvl w:ilvl="2" w:tplc="040C001B" w:tentative="1">
      <w:start w:val="1"/>
      <w:numFmt w:val="lowerRoman"/>
      <w:lvlText w:val="%3."/>
      <w:lvlJc w:val="right"/>
      <w:pPr>
        <w:ind w:left="2000" w:hanging="180"/>
      </w:pPr>
    </w:lvl>
    <w:lvl w:ilvl="3" w:tplc="040C000F" w:tentative="1">
      <w:start w:val="1"/>
      <w:numFmt w:val="decimal"/>
      <w:lvlText w:val="%4."/>
      <w:lvlJc w:val="left"/>
      <w:pPr>
        <w:ind w:left="2720" w:hanging="360"/>
      </w:pPr>
    </w:lvl>
    <w:lvl w:ilvl="4" w:tplc="040C0019" w:tentative="1">
      <w:start w:val="1"/>
      <w:numFmt w:val="lowerLetter"/>
      <w:lvlText w:val="%5."/>
      <w:lvlJc w:val="left"/>
      <w:pPr>
        <w:ind w:left="3440" w:hanging="360"/>
      </w:pPr>
    </w:lvl>
    <w:lvl w:ilvl="5" w:tplc="040C001B" w:tentative="1">
      <w:start w:val="1"/>
      <w:numFmt w:val="lowerRoman"/>
      <w:lvlText w:val="%6."/>
      <w:lvlJc w:val="right"/>
      <w:pPr>
        <w:ind w:left="4160" w:hanging="180"/>
      </w:pPr>
    </w:lvl>
    <w:lvl w:ilvl="6" w:tplc="040C000F" w:tentative="1">
      <w:start w:val="1"/>
      <w:numFmt w:val="decimal"/>
      <w:lvlText w:val="%7."/>
      <w:lvlJc w:val="left"/>
      <w:pPr>
        <w:ind w:left="4880" w:hanging="360"/>
      </w:pPr>
    </w:lvl>
    <w:lvl w:ilvl="7" w:tplc="040C0019" w:tentative="1">
      <w:start w:val="1"/>
      <w:numFmt w:val="lowerLetter"/>
      <w:lvlText w:val="%8."/>
      <w:lvlJc w:val="left"/>
      <w:pPr>
        <w:ind w:left="5600" w:hanging="360"/>
      </w:pPr>
    </w:lvl>
    <w:lvl w:ilvl="8" w:tplc="040C001B" w:tentative="1">
      <w:start w:val="1"/>
      <w:numFmt w:val="lowerRoman"/>
      <w:lvlText w:val="%9."/>
      <w:lvlJc w:val="right"/>
      <w:pPr>
        <w:ind w:left="6320" w:hanging="180"/>
      </w:pPr>
    </w:lvl>
  </w:abstractNum>
  <w:abstractNum w:abstractNumId="17" w15:restartNumberingAfterBreak="0">
    <w:nsid w:val="45BB61AD"/>
    <w:multiLevelType w:val="multilevel"/>
    <w:tmpl w:val="E3BAF910"/>
    <w:lvl w:ilvl="0">
      <w:start w:val="6"/>
      <w:numFmt w:val="decimal"/>
      <w:lvlText w:val="%1"/>
      <w:lvlJc w:val="left"/>
      <w:pPr>
        <w:ind w:left="585" w:hanging="585"/>
      </w:pPr>
      <w:rPr>
        <w:rFonts w:hint="default"/>
      </w:rPr>
    </w:lvl>
    <w:lvl w:ilvl="1">
      <w:start w:val="3"/>
      <w:numFmt w:val="decimal"/>
      <w:lvlText w:val="%1.%2"/>
      <w:lvlJc w:val="left"/>
      <w:pPr>
        <w:ind w:left="585" w:hanging="58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8C90BF8"/>
    <w:multiLevelType w:val="hybridMultilevel"/>
    <w:tmpl w:val="CD2A49F6"/>
    <w:lvl w:ilvl="0" w:tplc="EABCCBA6">
      <w:start w:val="1"/>
      <w:numFmt w:val="decimal"/>
      <w:lvlText w:val="%1."/>
      <w:lvlJc w:val="left"/>
      <w:pPr>
        <w:ind w:left="920" w:hanging="360"/>
      </w:pPr>
      <w:rPr>
        <w:rFonts w:hint="default"/>
        <w:spacing w:val="-2"/>
        <w:w w:val="100"/>
        <w:lang w:val="fr-FR" w:eastAsia="en-US" w:bidi="ar-SA"/>
      </w:rPr>
    </w:lvl>
    <w:lvl w:ilvl="1" w:tplc="1D189114">
      <w:numFmt w:val="bullet"/>
      <w:lvlText w:val="•"/>
      <w:lvlJc w:val="left"/>
      <w:pPr>
        <w:ind w:left="1908" w:hanging="360"/>
      </w:pPr>
      <w:rPr>
        <w:rFonts w:hint="default"/>
        <w:lang w:val="fr-FR" w:eastAsia="en-US" w:bidi="ar-SA"/>
      </w:rPr>
    </w:lvl>
    <w:lvl w:ilvl="2" w:tplc="0FC426C0">
      <w:numFmt w:val="bullet"/>
      <w:lvlText w:val="•"/>
      <w:lvlJc w:val="left"/>
      <w:pPr>
        <w:ind w:left="2897" w:hanging="360"/>
      </w:pPr>
      <w:rPr>
        <w:rFonts w:hint="default"/>
        <w:lang w:val="fr-FR" w:eastAsia="en-US" w:bidi="ar-SA"/>
      </w:rPr>
    </w:lvl>
    <w:lvl w:ilvl="3" w:tplc="105E2B6C">
      <w:numFmt w:val="bullet"/>
      <w:lvlText w:val="•"/>
      <w:lvlJc w:val="left"/>
      <w:pPr>
        <w:ind w:left="3885" w:hanging="360"/>
      </w:pPr>
      <w:rPr>
        <w:rFonts w:hint="default"/>
        <w:lang w:val="fr-FR" w:eastAsia="en-US" w:bidi="ar-SA"/>
      </w:rPr>
    </w:lvl>
    <w:lvl w:ilvl="4" w:tplc="4C46AE66">
      <w:numFmt w:val="bullet"/>
      <w:lvlText w:val="•"/>
      <w:lvlJc w:val="left"/>
      <w:pPr>
        <w:ind w:left="4874" w:hanging="360"/>
      </w:pPr>
      <w:rPr>
        <w:rFonts w:hint="default"/>
        <w:lang w:val="fr-FR" w:eastAsia="en-US" w:bidi="ar-SA"/>
      </w:rPr>
    </w:lvl>
    <w:lvl w:ilvl="5" w:tplc="EFC03AE8">
      <w:numFmt w:val="bullet"/>
      <w:lvlText w:val="•"/>
      <w:lvlJc w:val="left"/>
      <w:pPr>
        <w:ind w:left="5862" w:hanging="360"/>
      </w:pPr>
      <w:rPr>
        <w:rFonts w:hint="default"/>
        <w:lang w:val="fr-FR" w:eastAsia="en-US" w:bidi="ar-SA"/>
      </w:rPr>
    </w:lvl>
    <w:lvl w:ilvl="6" w:tplc="69C2B25C">
      <w:numFmt w:val="bullet"/>
      <w:lvlText w:val="•"/>
      <w:lvlJc w:val="left"/>
      <w:pPr>
        <w:ind w:left="6851" w:hanging="360"/>
      </w:pPr>
      <w:rPr>
        <w:rFonts w:hint="default"/>
        <w:lang w:val="fr-FR" w:eastAsia="en-US" w:bidi="ar-SA"/>
      </w:rPr>
    </w:lvl>
    <w:lvl w:ilvl="7" w:tplc="1A42B56E">
      <w:numFmt w:val="bullet"/>
      <w:lvlText w:val="•"/>
      <w:lvlJc w:val="left"/>
      <w:pPr>
        <w:ind w:left="7839" w:hanging="360"/>
      </w:pPr>
      <w:rPr>
        <w:rFonts w:hint="default"/>
        <w:lang w:val="fr-FR" w:eastAsia="en-US" w:bidi="ar-SA"/>
      </w:rPr>
    </w:lvl>
    <w:lvl w:ilvl="8" w:tplc="B1FA63BC">
      <w:numFmt w:val="bullet"/>
      <w:lvlText w:val="•"/>
      <w:lvlJc w:val="left"/>
      <w:pPr>
        <w:ind w:left="8828" w:hanging="360"/>
      </w:pPr>
      <w:rPr>
        <w:rFonts w:hint="default"/>
        <w:lang w:val="fr-FR" w:eastAsia="en-US" w:bidi="ar-SA"/>
      </w:rPr>
    </w:lvl>
  </w:abstractNum>
  <w:abstractNum w:abstractNumId="19" w15:restartNumberingAfterBreak="0">
    <w:nsid w:val="498F2E59"/>
    <w:multiLevelType w:val="hybridMultilevel"/>
    <w:tmpl w:val="B98488F2"/>
    <w:lvl w:ilvl="0" w:tplc="F508D0D2">
      <w:start w:val="4"/>
      <w:numFmt w:val="bullet"/>
      <w:lvlText w:val=""/>
      <w:lvlJc w:val="left"/>
      <w:pPr>
        <w:tabs>
          <w:tab w:val="num" w:pos="1211"/>
        </w:tabs>
        <w:ind w:left="1211" w:hanging="360"/>
      </w:pPr>
      <w:rPr>
        <w:rFonts w:ascii="Wingdings" w:eastAsia="Times New Roman" w:hAnsi="Wingdings" w:cs="Times New Roman" w:hint="default"/>
      </w:rPr>
    </w:lvl>
    <w:lvl w:ilvl="1" w:tplc="040C0003" w:tentative="1">
      <w:start w:val="1"/>
      <w:numFmt w:val="bullet"/>
      <w:lvlText w:val="o"/>
      <w:lvlJc w:val="left"/>
      <w:pPr>
        <w:tabs>
          <w:tab w:val="num" w:pos="1931"/>
        </w:tabs>
        <w:ind w:left="1931" w:hanging="360"/>
      </w:pPr>
      <w:rPr>
        <w:rFonts w:ascii="Courier New" w:hAnsi="Courier New" w:cs="Courier New" w:hint="default"/>
      </w:rPr>
    </w:lvl>
    <w:lvl w:ilvl="2" w:tplc="040C0005" w:tentative="1">
      <w:start w:val="1"/>
      <w:numFmt w:val="bullet"/>
      <w:lvlText w:val=""/>
      <w:lvlJc w:val="left"/>
      <w:pPr>
        <w:tabs>
          <w:tab w:val="num" w:pos="2651"/>
        </w:tabs>
        <w:ind w:left="2651" w:hanging="360"/>
      </w:pPr>
      <w:rPr>
        <w:rFonts w:ascii="Wingdings" w:hAnsi="Wingdings" w:hint="default"/>
      </w:rPr>
    </w:lvl>
    <w:lvl w:ilvl="3" w:tplc="040C0001" w:tentative="1">
      <w:start w:val="1"/>
      <w:numFmt w:val="bullet"/>
      <w:lvlText w:val=""/>
      <w:lvlJc w:val="left"/>
      <w:pPr>
        <w:tabs>
          <w:tab w:val="num" w:pos="3371"/>
        </w:tabs>
        <w:ind w:left="3371" w:hanging="360"/>
      </w:pPr>
      <w:rPr>
        <w:rFonts w:ascii="Symbol" w:hAnsi="Symbol" w:hint="default"/>
      </w:rPr>
    </w:lvl>
    <w:lvl w:ilvl="4" w:tplc="040C0003" w:tentative="1">
      <w:start w:val="1"/>
      <w:numFmt w:val="bullet"/>
      <w:lvlText w:val="o"/>
      <w:lvlJc w:val="left"/>
      <w:pPr>
        <w:tabs>
          <w:tab w:val="num" w:pos="4091"/>
        </w:tabs>
        <w:ind w:left="4091" w:hanging="360"/>
      </w:pPr>
      <w:rPr>
        <w:rFonts w:ascii="Courier New" w:hAnsi="Courier New" w:cs="Courier New" w:hint="default"/>
      </w:rPr>
    </w:lvl>
    <w:lvl w:ilvl="5" w:tplc="040C0005" w:tentative="1">
      <w:start w:val="1"/>
      <w:numFmt w:val="bullet"/>
      <w:lvlText w:val=""/>
      <w:lvlJc w:val="left"/>
      <w:pPr>
        <w:tabs>
          <w:tab w:val="num" w:pos="4811"/>
        </w:tabs>
        <w:ind w:left="4811" w:hanging="360"/>
      </w:pPr>
      <w:rPr>
        <w:rFonts w:ascii="Wingdings" w:hAnsi="Wingdings" w:hint="default"/>
      </w:rPr>
    </w:lvl>
    <w:lvl w:ilvl="6" w:tplc="040C0001" w:tentative="1">
      <w:start w:val="1"/>
      <w:numFmt w:val="bullet"/>
      <w:lvlText w:val=""/>
      <w:lvlJc w:val="left"/>
      <w:pPr>
        <w:tabs>
          <w:tab w:val="num" w:pos="5531"/>
        </w:tabs>
        <w:ind w:left="5531" w:hanging="360"/>
      </w:pPr>
      <w:rPr>
        <w:rFonts w:ascii="Symbol" w:hAnsi="Symbol" w:hint="default"/>
      </w:rPr>
    </w:lvl>
    <w:lvl w:ilvl="7" w:tplc="040C0003" w:tentative="1">
      <w:start w:val="1"/>
      <w:numFmt w:val="bullet"/>
      <w:lvlText w:val="o"/>
      <w:lvlJc w:val="left"/>
      <w:pPr>
        <w:tabs>
          <w:tab w:val="num" w:pos="6251"/>
        </w:tabs>
        <w:ind w:left="6251" w:hanging="360"/>
      </w:pPr>
      <w:rPr>
        <w:rFonts w:ascii="Courier New" w:hAnsi="Courier New" w:cs="Courier New" w:hint="default"/>
      </w:rPr>
    </w:lvl>
    <w:lvl w:ilvl="8" w:tplc="040C0005" w:tentative="1">
      <w:start w:val="1"/>
      <w:numFmt w:val="bullet"/>
      <w:lvlText w:val=""/>
      <w:lvlJc w:val="left"/>
      <w:pPr>
        <w:tabs>
          <w:tab w:val="num" w:pos="6971"/>
        </w:tabs>
        <w:ind w:left="6971" w:hanging="360"/>
      </w:pPr>
      <w:rPr>
        <w:rFonts w:ascii="Wingdings" w:hAnsi="Wingdings" w:hint="default"/>
      </w:rPr>
    </w:lvl>
  </w:abstractNum>
  <w:abstractNum w:abstractNumId="20" w15:restartNumberingAfterBreak="0">
    <w:nsid w:val="4A6E10F0"/>
    <w:multiLevelType w:val="hybridMultilevel"/>
    <w:tmpl w:val="0B96BC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AA42998"/>
    <w:multiLevelType w:val="hybridMultilevel"/>
    <w:tmpl w:val="84DA12BC"/>
    <w:lvl w:ilvl="0" w:tplc="09EA98FC">
      <w:numFmt w:val="bullet"/>
      <w:lvlText w:val="-"/>
      <w:lvlJc w:val="left"/>
      <w:pPr>
        <w:ind w:left="720" w:hanging="360"/>
      </w:pPr>
      <w:rPr>
        <w:rFonts w:ascii="Times New Roman" w:eastAsia="Times New Roman" w:hAnsi="Times New Roman" w:cs="Times New Roman" w:hint="default"/>
        <w:b w:val="0"/>
        <w:sz w:val="2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B164C05"/>
    <w:multiLevelType w:val="hybridMultilevel"/>
    <w:tmpl w:val="44EED996"/>
    <w:lvl w:ilvl="0" w:tplc="0A083844">
      <w:numFmt w:val="bullet"/>
      <w:lvlText w:val="●"/>
      <w:lvlJc w:val="left"/>
      <w:pPr>
        <w:ind w:left="920" w:hanging="360"/>
      </w:pPr>
      <w:rPr>
        <w:rFonts w:ascii="Segoe UI Symbol" w:eastAsia="Segoe UI Symbol" w:hAnsi="Segoe UI Symbol" w:cs="Segoe UI Symbol" w:hint="default"/>
        <w:spacing w:val="-5"/>
        <w:w w:val="100"/>
        <w:sz w:val="20"/>
        <w:szCs w:val="20"/>
        <w:lang w:val="fr-FR" w:eastAsia="en-US" w:bidi="ar-SA"/>
      </w:rPr>
    </w:lvl>
    <w:lvl w:ilvl="1" w:tplc="FA0E87EA">
      <w:numFmt w:val="bullet"/>
      <w:lvlText w:val="•"/>
      <w:lvlJc w:val="left"/>
      <w:pPr>
        <w:ind w:left="1908" w:hanging="360"/>
      </w:pPr>
      <w:rPr>
        <w:rFonts w:hint="default"/>
        <w:lang w:val="fr-FR" w:eastAsia="en-US" w:bidi="ar-SA"/>
      </w:rPr>
    </w:lvl>
    <w:lvl w:ilvl="2" w:tplc="89FE446C">
      <w:numFmt w:val="bullet"/>
      <w:lvlText w:val="•"/>
      <w:lvlJc w:val="left"/>
      <w:pPr>
        <w:ind w:left="2897" w:hanging="360"/>
      </w:pPr>
      <w:rPr>
        <w:rFonts w:hint="default"/>
        <w:lang w:val="fr-FR" w:eastAsia="en-US" w:bidi="ar-SA"/>
      </w:rPr>
    </w:lvl>
    <w:lvl w:ilvl="3" w:tplc="2F343C82">
      <w:numFmt w:val="bullet"/>
      <w:lvlText w:val="•"/>
      <w:lvlJc w:val="left"/>
      <w:pPr>
        <w:ind w:left="3885" w:hanging="360"/>
      </w:pPr>
      <w:rPr>
        <w:rFonts w:hint="default"/>
        <w:lang w:val="fr-FR" w:eastAsia="en-US" w:bidi="ar-SA"/>
      </w:rPr>
    </w:lvl>
    <w:lvl w:ilvl="4" w:tplc="9B48B328">
      <w:numFmt w:val="bullet"/>
      <w:lvlText w:val="•"/>
      <w:lvlJc w:val="left"/>
      <w:pPr>
        <w:ind w:left="4874" w:hanging="360"/>
      </w:pPr>
      <w:rPr>
        <w:rFonts w:hint="default"/>
        <w:lang w:val="fr-FR" w:eastAsia="en-US" w:bidi="ar-SA"/>
      </w:rPr>
    </w:lvl>
    <w:lvl w:ilvl="5" w:tplc="A6FEE2AA">
      <w:numFmt w:val="bullet"/>
      <w:lvlText w:val="•"/>
      <w:lvlJc w:val="left"/>
      <w:pPr>
        <w:ind w:left="5862" w:hanging="360"/>
      </w:pPr>
      <w:rPr>
        <w:rFonts w:hint="default"/>
        <w:lang w:val="fr-FR" w:eastAsia="en-US" w:bidi="ar-SA"/>
      </w:rPr>
    </w:lvl>
    <w:lvl w:ilvl="6" w:tplc="3AF07870">
      <w:numFmt w:val="bullet"/>
      <w:lvlText w:val="•"/>
      <w:lvlJc w:val="left"/>
      <w:pPr>
        <w:ind w:left="6851" w:hanging="360"/>
      </w:pPr>
      <w:rPr>
        <w:rFonts w:hint="default"/>
        <w:lang w:val="fr-FR" w:eastAsia="en-US" w:bidi="ar-SA"/>
      </w:rPr>
    </w:lvl>
    <w:lvl w:ilvl="7" w:tplc="F850AC12">
      <w:numFmt w:val="bullet"/>
      <w:lvlText w:val="•"/>
      <w:lvlJc w:val="left"/>
      <w:pPr>
        <w:ind w:left="7839" w:hanging="360"/>
      </w:pPr>
      <w:rPr>
        <w:rFonts w:hint="default"/>
        <w:lang w:val="fr-FR" w:eastAsia="en-US" w:bidi="ar-SA"/>
      </w:rPr>
    </w:lvl>
    <w:lvl w:ilvl="8" w:tplc="AE28B48A">
      <w:numFmt w:val="bullet"/>
      <w:lvlText w:val="•"/>
      <w:lvlJc w:val="left"/>
      <w:pPr>
        <w:ind w:left="8828" w:hanging="360"/>
      </w:pPr>
      <w:rPr>
        <w:rFonts w:hint="default"/>
        <w:lang w:val="fr-FR" w:eastAsia="en-US" w:bidi="ar-SA"/>
      </w:rPr>
    </w:lvl>
  </w:abstractNum>
  <w:abstractNum w:abstractNumId="23" w15:restartNumberingAfterBreak="0">
    <w:nsid w:val="4DB561DE"/>
    <w:multiLevelType w:val="hybridMultilevel"/>
    <w:tmpl w:val="A25C47FC"/>
    <w:lvl w:ilvl="0" w:tplc="F50A2DC0">
      <w:numFmt w:val="bullet"/>
      <w:lvlText w:val="●"/>
      <w:lvlJc w:val="left"/>
      <w:pPr>
        <w:ind w:left="920" w:hanging="360"/>
      </w:pPr>
      <w:rPr>
        <w:rFonts w:ascii="Segoe UI Symbol" w:eastAsia="Segoe UI Symbol" w:hAnsi="Segoe UI Symbol" w:cs="Segoe UI Symbol" w:hint="default"/>
        <w:spacing w:val="-4"/>
        <w:w w:val="100"/>
        <w:sz w:val="20"/>
        <w:szCs w:val="20"/>
        <w:lang w:val="fr-FR" w:eastAsia="en-US" w:bidi="ar-SA"/>
      </w:rPr>
    </w:lvl>
    <w:lvl w:ilvl="1" w:tplc="AACE4968">
      <w:numFmt w:val="bullet"/>
      <w:lvlText w:val="•"/>
      <w:lvlJc w:val="left"/>
      <w:pPr>
        <w:ind w:left="1908" w:hanging="360"/>
      </w:pPr>
      <w:rPr>
        <w:rFonts w:hint="default"/>
        <w:lang w:val="fr-FR" w:eastAsia="en-US" w:bidi="ar-SA"/>
      </w:rPr>
    </w:lvl>
    <w:lvl w:ilvl="2" w:tplc="A8207C2C">
      <w:numFmt w:val="bullet"/>
      <w:lvlText w:val="•"/>
      <w:lvlJc w:val="left"/>
      <w:pPr>
        <w:ind w:left="2897" w:hanging="360"/>
      </w:pPr>
      <w:rPr>
        <w:rFonts w:hint="default"/>
        <w:lang w:val="fr-FR" w:eastAsia="en-US" w:bidi="ar-SA"/>
      </w:rPr>
    </w:lvl>
    <w:lvl w:ilvl="3" w:tplc="2E5E2792">
      <w:numFmt w:val="bullet"/>
      <w:lvlText w:val="•"/>
      <w:lvlJc w:val="left"/>
      <w:pPr>
        <w:ind w:left="3885" w:hanging="360"/>
      </w:pPr>
      <w:rPr>
        <w:rFonts w:hint="default"/>
        <w:lang w:val="fr-FR" w:eastAsia="en-US" w:bidi="ar-SA"/>
      </w:rPr>
    </w:lvl>
    <w:lvl w:ilvl="4" w:tplc="7A9646C0">
      <w:numFmt w:val="bullet"/>
      <w:lvlText w:val="•"/>
      <w:lvlJc w:val="left"/>
      <w:pPr>
        <w:ind w:left="4874" w:hanging="360"/>
      </w:pPr>
      <w:rPr>
        <w:rFonts w:hint="default"/>
        <w:lang w:val="fr-FR" w:eastAsia="en-US" w:bidi="ar-SA"/>
      </w:rPr>
    </w:lvl>
    <w:lvl w:ilvl="5" w:tplc="913C5568">
      <w:numFmt w:val="bullet"/>
      <w:lvlText w:val="•"/>
      <w:lvlJc w:val="left"/>
      <w:pPr>
        <w:ind w:left="5862" w:hanging="360"/>
      </w:pPr>
      <w:rPr>
        <w:rFonts w:hint="default"/>
        <w:lang w:val="fr-FR" w:eastAsia="en-US" w:bidi="ar-SA"/>
      </w:rPr>
    </w:lvl>
    <w:lvl w:ilvl="6" w:tplc="E660A792">
      <w:numFmt w:val="bullet"/>
      <w:lvlText w:val="•"/>
      <w:lvlJc w:val="left"/>
      <w:pPr>
        <w:ind w:left="6851" w:hanging="360"/>
      </w:pPr>
      <w:rPr>
        <w:rFonts w:hint="default"/>
        <w:lang w:val="fr-FR" w:eastAsia="en-US" w:bidi="ar-SA"/>
      </w:rPr>
    </w:lvl>
    <w:lvl w:ilvl="7" w:tplc="2B48B1A6">
      <w:numFmt w:val="bullet"/>
      <w:lvlText w:val="•"/>
      <w:lvlJc w:val="left"/>
      <w:pPr>
        <w:ind w:left="7839" w:hanging="360"/>
      </w:pPr>
      <w:rPr>
        <w:rFonts w:hint="default"/>
        <w:lang w:val="fr-FR" w:eastAsia="en-US" w:bidi="ar-SA"/>
      </w:rPr>
    </w:lvl>
    <w:lvl w:ilvl="8" w:tplc="9D426B74">
      <w:numFmt w:val="bullet"/>
      <w:lvlText w:val="•"/>
      <w:lvlJc w:val="left"/>
      <w:pPr>
        <w:ind w:left="8828" w:hanging="360"/>
      </w:pPr>
      <w:rPr>
        <w:rFonts w:hint="default"/>
        <w:lang w:val="fr-FR" w:eastAsia="en-US" w:bidi="ar-SA"/>
      </w:rPr>
    </w:lvl>
  </w:abstractNum>
  <w:abstractNum w:abstractNumId="24" w15:restartNumberingAfterBreak="0">
    <w:nsid w:val="54882BBF"/>
    <w:multiLevelType w:val="hybridMultilevel"/>
    <w:tmpl w:val="834EBB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7FB7D17"/>
    <w:multiLevelType w:val="hybridMultilevel"/>
    <w:tmpl w:val="602AB5FA"/>
    <w:lvl w:ilvl="0" w:tplc="EBA23E1E">
      <w:numFmt w:val="bullet"/>
      <w:lvlText w:val="●"/>
      <w:lvlJc w:val="left"/>
      <w:pPr>
        <w:ind w:left="920" w:hanging="360"/>
      </w:pPr>
      <w:rPr>
        <w:rFonts w:ascii="Segoe UI Symbol" w:eastAsia="Segoe UI Symbol" w:hAnsi="Segoe UI Symbol" w:cs="Segoe UI Symbol" w:hint="default"/>
        <w:spacing w:val="-3"/>
        <w:w w:val="100"/>
        <w:sz w:val="20"/>
        <w:szCs w:val="20"/>
        <w:lang w:val="fr-FR" w:eastAsia="en-US" w:bidi="ar-SA"/>
      </w:rPr>
    </w:lvl>
    <w:lvl w:ilvl="1" w:tplc="7786B560">
      <w:numFmt w:val="bullet"/>
      <w:lvlText w:val="•"/>
      <w:lvlJc w:val="left"/>
      <w:pPr>
        <w:ind w:left="1908" w:hanging="360"/>
      </w:pPr>
      <w:rPr>
        <w:rFonts w:hint="default"/>
        <w:lang w:val="fr-FR" w:eastAsia="en-US" w:bidi="ar-SA"/>
      </w:rPr>
    </w:lvl>
    <w:lvl w:ilvl="2" w:tplc="BA5CF5B8">
      <w:numFmt w:val="bullet"/>
      <w:lvlText w:val="•"/>
      <w:lvlJc w:val="left"/>
      <w:pPr>
        <w:ind w:left="2897" w:hanging="360"/>
      </w:pPr>
      <w:rPr>
        <w:rFonts w:hint="default"/>
        <w:lang w:val="fr-FR" w:eastAsia="en-US" w:bidi="ar-SA"/>
      </w:rPr>
    </w:lvl>
    <w:lvl w:ilvl="3" w:tplc="3D60E86C">
      <w:numFmt w:val="bullet"/>
      <w:lvlText w:val="•"/>
      <w:lvlJc w:val="left"/>
      <w:pPr>
        <w:ind w:left="3885" w:hanging="360"/>
      </w:pPr>
      <w:rPr>
        <w:rFonts w:hint="default"/>
        <w:lang w:val="fr-FR" w:eastAsia="en-US" w:bidi="ar-SA"/>
      </w:rPr>
    </w:lvl>
    <w:lvl w:ilvl="4" w:tplc="2D407BB0">
      <w:numFmt w:val="bullet"/>
      <w:lvlText w:val="•"/>
      <w:lvlJc w:val="left"/>
      <w:pPr>
        <w:ind w:left="4874" w:hanging="360"/>
      </w:pPr>
      <w:rPr>
        <w:rFonts w:hint="default"/>
        <w:lang w:val="fr-FR" w:eastAsia="en-US" w:bidi="ar-SA"/>
      </w:rPr>
    </w:lvl>
    <w:lvl w:ilvl="5" w:tplc="72DE3428">
      <w:numFmt w:val="bullet"/>
      <w:lvlText w:val="•"/>
      <w:lvlJc w:val="left"/>
      <w:pPr>
        <w:ind w:left="5862" w:hanging="360"/>
      </w:pPr>
      <w:rPr>
        <w:rFonts w:hint="default"/>
        <w:lang w:val="fr-FR" w:eastAsia="en-US" w:bidi="ar-SA"/>
      </w:rPr>
    </w:lvl>
    <w:lvl w:ilvl="6" w:tplc="2CD07BC6">
      <w:numFmt w:val="bullet"/>
      <w:lvlText w:val="•"/>
      <w:lvlJc w:val="left"/>
      <w:pPr>
        <w:ind w:left="6851" w:hanging="360"/>
      </w:pPr>
      <w:rPr>
        <w:rFonts w:hint="default"/>
        <w:lang w:val="fr-FR" w:eastAsia="en-US" w:bidi="ar-SA"/>
      </w:rPr>
    </w:lvl>
    <w:lvl w:ilvl="7" w:tplc="BC56E420">
      <w:numFmt w:val="bullet"/>
      <w:lvlText w:val="•"/>
      <w:lvlJc w:val="left"/>
      <w:pPr>
        <w:ind w:left="7839" w:hanging="360"/>
      </w:pPr>
      <w:rPr>
        <w:rFonts w:hint="default"/>
        <w:lang w:val="fr-FR" w:eastAsia="en-US" w:bidi="ar-SA"/>
      </w:rPr>
    </w:lvl>
    <w:lvl w:ilvl="8" w:tplc="314EF4B2">
      <w:numFmt w:val="bullet"/>
      <w:lvlText w:val="•"/>
      <w:lvlJc w:val="left"/>
      <w:pPr>
        <w:ind w:left="8828" w:hanging="360"/>
      </w:pPr>
      <w:rPr>
        <w:rFonts w:hint="default"/>
        <w:lang w:val="fr-FR" w:eastAsia="en-US" w:bidi="ar-SA"/>
      </w:rPr>
    </w:lvl>
  </w:abstractNum>
  <w:abstractNum w:abstractNumId="26" w15:restartNumberingAfterBreak="0">
    <w:nsid w:val="58ED3EB6"/>
    <w:multiLevelType w:val="hybridMultilevel"/>
    <w:tmpl w:val="DC125CAA"/>
    <w:lvl w:ilvl="0" w:tplc="3D7E9718">
      <w:start w:val="4"/>
      <w:numFmt w:val="bullet"/>
      <w:lvlText w:val="-"/>
      <w:lvlJc w:val="left"/>
      <w:pPr>
        <w:ind w:left="720" w:hanging="360"/>
      </w:pPr>
      <w:rPr>
        <w:rFonts w:ascii="Arial" w:eastAsia="Times New Roman"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EE3B36"/>
    <w:multiLevelType w:val="hybridMultilevel"/>
    <w:tmpl w:val="A41E8240"/>
    <w:lvl w:ilvl="0" w:tplc="3CAAC456">
      <w:numFmt w:val="bullet"/>
      <w:lvlText w:val="●"/>
      <w:lvlJc w:val="left"/>
      <w:pPr>
        <w:ind w:left="920" w:hanging="360"/>
      </w:pPr>
      <w:rPr>
        <w:rFonts w:ascii="Segoe UI Symbol" w:eastAsia="Segoe UI Symbol" w:hAnsi="Segoe UI Symbol" w:cs="Segoe UI Symbol" w:hint="default"/>
        <w:spacing w:val="-2"/>
        <w:w w:val="100"/>
        <w:sz w:val="20"/>
        <w:szCs w:val="20"/>
        <w:lang w:val="fr-FR" w:eastAsia="en-US" w:bidi="ar-SA"/>
      </w:rPr>
    </w:lvl>
    <w:lvl w:ilvl="1" w:tplc="C382E9D6">
      <w:numFmt w:val="bullet"/>
      <w:lvlText w:val="•"/>
      <w:lvlJc w:val="left"/>
      <w:pPr>
        <w:ind w:left="1908" w:hanging="360"/>
      </w:pPr>
      <w:rPr>
        <w:rFonts w:hint="default"/>
        <w:lang w:val="fr-FR" w:eastAsia="en-US" w:bidi="ar-SA"/>
      </w:rPr>
    </w:lvl>
    <w:lvl w:ilvl="2" w:tplc="4BFC5B2C">
      <w:numFmt w:val="bullet"/>
      <w:lvlText w:val="•"/>
      <w:lvlJc w:val="left"/>
      <w:pPr>
        <w:ind w:left="2897" w:hanging="360"/>
      </w:pPr>
      <w:rPr>
        <w:rFonts w:hint="default"/>
        <w:lang w:val="fr-FR" w:eastAsia="en-US" w:bidi="ar-SA"/>
      </w:rPr>
    </w:lvl>
    <w:lvl w:ilvl="3" w:tplc="235265A6">
      <w:numFmt w:val="bullet"/>
      <w:lvlText w:val="•"/>
      <w:lvlJc w:val="left"/>
      <w:pPr>
        <w:ind w:left="3885" w:hanging="360"/>
      </w:pPr>
      <w:rPr>
        <w:rFonts w:hint="default"/>
        <w:lang w:val="fr-FR" w:eastAsia="en-US" w:bidi="ar-SA"/>
      </w:rPr>
    </w:lvl>
    <w:lvl w:ilvl="4" w:tplc="2662F84E">
      <w:numFmt w:val="bullet"/>
      <w:lvlText w:val="•"/>
      <w:lvlJc w:val="left"/>
      <w:pPr>
        <w:ind w:left="4874" w:hanging="360"/>
      </w:pPr>
      <w:rPr>
        <w:rFonts w:hint="default"/>
        <w:lang w:val="fr-FR" w:eastAsia="en-US" w:bidi="ar-SA"/>
      </w:rPr>
    </w:lvl>
    <w:lvl w:ilvl="5" w:tplc="5FD4B45C">
      <w:numFmt w:val="bullet"/>
      <w:lvlText w:val="•"/>
      <w:lvlJc w:val="left"/>
      <w:pPr>
        <w:ind w:left="5862" w:hanging="360"/>
      </w:pPr>
      <w:rPr>
        <w:rFonts w:hint="default"/>
        <w:lang w:val="fr-FR" w:eastAsia="en-US" w:bidi="ar-SA"/>
      </w:rPr>
    </w:lvl>
    <w:lvl w:ilvl="6" w:tplc="B100E5A2">
      <w:numFmt w:val="bullet"/>
      <w:lvlText w:val="•"/>
      <w:lvlJc w:val="left"/>
      <w:pPr>
        <w:ind w:left="6851" w:hanging="360"/>
      </w:pPr>
      <w:rPr>
        <w:rFonts w:hint="default"/>
        <w:lang w:val="fr-FR" w:eastAsia="en-US" w:bidi="ar-SA"/>
      </w:rPr>
    </w:lvl>
    <w:lvl w:ilvl="7" w:tplc="13A88932">
      <w:numFmt w:val="bullet"/>
      <w:lvlText w:val="•"/>
      <w:lvlJc w:val="left"/>
      <w:pPr>
        <w:ind w:left="7839" w:hanging="360"/>
      </w:pPr>
      <w:rPr>
        <w:rFonts w:hint="default"/>
        <w:lang w:val="fr-FR" w:eastAsia="en-US" w:bidi="ar-SA"/>
      </w:rPr>
    </w:lvl>
    <w:lvl w:ilvl="8" w:tplc="A4640C20">
      <w:numFmt w:val="bullet"/>
      <w:lvlText w:val="•"/>
      <w:lvlJc w:val="left"/>
      <w:pPr>
        <w:ind w:left="8828" w:hanging="360"/>
      </w:pPr>
      <w:rPr>
        <w:rFonts w:hint="default"/>
        <w:lang w:val="fr-FR" w:eastAsia="en-US" w:bidi="ar-SA"/>
      </w:rPr>
    </w:lvl>
  </w:abstractNum>
  <w:abstractNum w:abstractNumId="28" w15:restartNumberingAfterBreak="0">
    <w:nsid w:val="5E55243D"/>
    <w:multiLevelType w:val="hybridMultilevel"/>
    <w:tmpl w:val="0CEC02EA"/>
    <w:lvl w:ilvl="0" w:tplc="C596B136">
      <w:start w:val="6"/>
      <w:numFmt w:val="bullet"/>
      <w:lvlText w:val=""/>
      <w:lvlJc w:val="left"/>
      <w:pPr>
        <w:tabs>
          <w:tab w:val="num" w:pos="840"/>
        </w:tabs>
        <w:ind w:left="840" w:hanging="360"/>
      </w:pPr>
      <w:rPr>
        <w:rFonts w:ascii="Symbol" w:eastAsia="Times New Roman" w:hAnsi="Symbol" w:cs="Times New Roman" w:hint="default"/>
      </w:rPr>
    </w:lvl>
    <w:lvl w:ilvl="1" w:tplc="040C0003" w:tentative="1">
      <w:start w:val="1"/>
      <w:numFmt w:val="bullet"/>
      <w:lvlText w:val="o"/>
      <w:lvlJc w:val="left"/>
      <w:pPr>
        <w:tabs>
          <w:tab w:val="num" w:pos="1560"/>
        </w:tabs>
        <w:ind w:left="1560" w:hanging="360"/>
      </w:pPr>
      <w:rPr>
        <w:rFonts w:ascii="Courier New" w:hAnsi="Courier New" w:cs="Courier New" w:hint="default"/>
      </w:rPr>
    </w:lvl>
    <w:lvl w:ilvl="2" w:tplc="040C0005" w:tentative="1">
      <w:start w:val="1"/>
      <w:numFmt w:val="bullet"/>
      <w:lvlText w:val=""/>
      <w:lvlJc w:val="left"/>
      <w:pPr>
        <w:tabs>
          <w:tab w:val="num" w:pos="2280"/>
        </w:tabs>
        <w:ind w:left="2280" w:hanging="360"/>
      </w:pPr>
      <w:rPr>
        <w:rFonts w:ascii="Wingdings" w:hAnsi="Wingdings" w:hint="default"/>
      </w:rPr>
    </w:lvl>
    <w:lvl w:ilvl="3" w:tplc="040C0001" w:tentative="1">
      <w:start w:val="1"/>
      <w:numFmt w:val="bullet"/>
      <w:lvlText w:val=""/>
      <w:lvlJc w:val="left"/>
      <w:pPr>
        <w:tabs>
          <w:tab w:val="num" w:pos="3000"/>
        </w:tabs>
        <w:ind w:left="3000" w:hanging="360"/>
      </w:pPr>
      <w:rPr>
        <w:rFonts w:ascii="Symbol" w:hAnsi="Symbol" w:hint="default"/>
      </w:rPr>
    </w:lvl>
    <w:lvl w:ilvl="4" w:tplc="040C0003" w:tentative="1">
      <w:start w:val="1"/>
      <w:numFmt w:val="bullet"/>
      <w:lvlText w:val="o"/>
      <w:lvlJc w:val="left"/>
      <w:pPr>
        <w:tabs>
          <w:tab w:val="num" w:pos="3720"/>
        </w:tabs>
        <w:ind w:left="3720" w:hanging="360"/>
      </w:pPr>
      <w:rPr>
        <w:rFonts w:ascii="Courier New" w:hAnsi="Courier New" w:cs="Courier New" w:hint="default"/>
      </w:rPr>
    </w:lvl>
    <w:lvl w:ilvl="5" w:tplc="040C0005" w:tentative="1">
      <w:start w:val="1"/>
      <w:numFmt w:val="bullet"/>
      <w:lvlText w:val=""/>
      <w:lvlJc w:val="left"/>
      <w:pPr>
        <w:tabs>
          <w:tab w:val="num" w:pos="4440"/>
        </w:tabs>
        <w:ind w:left="4440" w:hanging="360"/>
      </w:pPr>
      <w:rPr>
        <w:rFonts w:ascii="Wingdings" w:hAnsi="Wingdings" w:hint="default"/>
      </w:rPr>
    </w:lvl>
    <w:lvl w:ilvl="6" w:tplc="040C0001" w:tentative="1">
      <w:start w:val="1"/>
      <w:numFmt w:val="bullet"/>
      <w:lvlText w:val=""/>
      <w:lvlJc w:val="left"/>
      <w:pPr>
        <w:tabs>
          <w:tab w:val="num" w:pos="5160"/>
        </w:tabs>
        <w:ind w:left="5160" w:hanging="360"/>
      </w:pPr>
      <w:rPr>
        <w:rFonts w:ascii="Symbol" w:hAnsi="Symbol" w:hint="default"/>
      </w:rPr>
    </w:lvl>
    <w:lvl w:ilvl="7" w:tplc="040C0003" w:tentative="1">
      <w:start w:val="1"/>
      <w:numFmt w:val="bullet"/>
      <w:lvlText w:val="o"/>
      <w:lvlJc w:val="left"/>
      <w:pPr>
        <w:tabs>
          <w:tab w:val="num" w:pos="5880"/>
        </w:tabs>
        <w:ind w:left="5880" w:hanging="360"/>
      </w:pPr>
      <w:rPr>
        <w:rFonts w:ascii="Courier New" w:hAnsi="Courier New" w:cs="Courier New" w:hint="default"/>
      </w:rPr>
    </w:lvl>
    <w:lvl w:ilvl="8" w:tplc="040C0005" w:tentative="1">
      <w:start w:val="1"/>
      <w:numFmt w:val="bullet"/>
      <w:lvlText w:val=""/>
      <w:lvlJc w:val="left"/>
      <w:pPr>
        <w:tabs>
          <w:tab w:val="num" w:pos="6600"/>
        </w:tabs>
        <w:ind w:left="6600" w:hanging="360"/>
      </w:pPr>
      <w:rPr>
        <w:rFonts w:ascii="Wingdings" w:hAnsi="Wingdings" w:hint="default"/>
      </w:rPr>
    </w:lvl>
  </w:abstractNum>
  <w:abstractNum w:abstractNumId="29" w15:restartNumberingAfterBreak="0">
    <w:nsid w:val="61F00018"/>
    <w:multiLevelType w:val="multilevel"/>
    <w:tmpl w:val="75082FE2"/>
    <w:lvl w:ilvl="0">
      <w:start w:val="6"/>
      <w:numFmt w:val="decimal"/>
      <w:lvlText w:val="%1"/>
      <w:lvlJc w:val="left"/>
      <w:pPr>
        <w:ind w:left="465" w:hanging="465"/>
      </w:pPr>
      <w:rPr>
        <w:rFonts w:hint="default"/>
      </w:rPr>
    </w:lvl>
    <w:lvl w:ilvl="1">
      <w:start w:val="3"/>
      <w:numFmt w:val="decimal"/>
      <w:lvlText w:val="%1.%2"/>
      <w:lvlJc w:val="left"/>
      <w:pPr>
        <w:ind w:left="1635" w:hanging="720"/>
      </w:pPr>
      <w:rPr>
        <w:rFonts w:hint="default"/>
      </w:rPr>
    </w:lvl>
    <w:lvl w:ilvl="2">
      <w:start w:val="1"/>
      <w:numFmt w:val="decimal"/>
      <w:lvlText w:val="%1.%2.%3"/>
      <w:lvlJc w:val="left"/>
      <w:pPr>
        <w:ind w:left="2910" w:hanging="1080"/>
      </w:pPr>
      <w:rPr>
        <w:rFonts w:hint="default"/>
      </w:rPr>
    </w:lvl>
    <w:lvl w:ilvl="3">
      <w:start w:val="1"/>
      <w:numFmt w:val="decimal"/>
      <w:lvlText w:val="%1.%2.%3.%4"/>
      <w:lvlJc w:val="left"/>
      <w:pPr>
        <w:ind w:left="3825" w:hanging="1080"/>
      </w:pPr>
      <w:rPr>
        <w:rFonts w:hint="default"/>
      </w:rPr>
    </w:lvl>
    <w:lvl w:ilvl="4">
      <w:start w:val="1"/>
      <w:numFmt w:val="decimal"/>
      <w:lvlText w:val="%1.%2.%3.%4.%5"/>
      <w:lvlJc w:val="left"/>
      <w:pPr>
        <w:ind w:left="5100" w:hanging="1440"/>
      </w:pPr>
      <w:rPr>
        <w:rFonts w:hint="default"/>
      </w:rPr>
    </w:lvl>
    <w:lvl w:ilvl="5">
      <w:start w:val="1"/>
      <w:numFmt w:val="decimal"/>
      <w:lvlText w:val="%1.%2.%3.%4.%5.%6"/>
      <w:lvlJc w:val="left"/>
      <w:pPr>
        <w:ind w:left="6375" w:hanging="1800"/>
      </w:pPr>
      <w:rPr>
        <w:rFonts w:hint="default"/>
      </w:rPr>
    </w:lvl>
    <w:lvl w:ilvl="6">
      <w:start w:val="1"/>
      <w:numFmt w:val="decimal"/>
      <w:lvlText w:val="%1.%2.%3.%4.%5.%6.%7"/>
      <w:lvlJc w:val="left"/>
      <w:pPr>
        <w:ind w:left="7650" w:hanging="2160"/>
      </w:pPr>
      <w:rPr>
        <w:rFonts w:hint="default"/>
      </w:rPr>
    </w:lvl>
    <w:lvl w:ilvl="7">
      <w:start w:val="1"/>
      <w:numFmt w:val="decimal"/>
      <w:lvlText w:val="%1.%2.%3.%4.%5.%6.%7.%8"/>
      <w:lvlJc w:val="left"/>
      <w:pPr>
        <w:ind w:left="8925" w:hanging="2520"/>
      </w:pPr>
      <w:rPr>
        <w:rFonts w:hint="default"/>
      </w:rPr>
    </w:lvl>
    <w:lvl w:ilvl="8">
      <w:start w:val="1"/>
      <w:numFmt w:val="decimal"/>
      <w:lvlText w:val="%1.%2.%3.%4.%5.%6.%7.%8.%9"/>
      <w:lvlJc w:val="left"/>
      <w:pPr>
        <w:ind w:left="9840" w:hanging="2520"/>
      </w:pPr>
      <w:rPr>
        <w:rFonts w:hint="default"/>
      </w:rPr>
    </w:lvl>
  </w:abstractNum>
  <w:abstractNum w:abstractNumId="30" w15:restartNumberingAfterBreak="0">
    <w:nsid w:val="627872C9"/>
    <w:multiLevelType w:val="hybridMultilevel"/>
    <w:tmpl w:val="CDCA3AB0"/>
    <w:lvl w:ilvl="0" w:tplc="9D4A8828">
      <w:start w:val="5"/>
      <w:numFmt w:val="bullet"/>
      <w:lvlText w:val="-"/>
      <w:lvlJc w:val="left"/>
      <w:pPr>
        <w:ind w:left="1080" w:hanging="360"/>
      </w:pPr>
      <w:rPr>
        <w:rFonts w:ascii="Calibri" w:eastAsia="Times New Roman"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1" w15:restartNumberingAfterBreak="0">
    <w:nsid w:val="6B4A346F"/>
    <w:multiLevelType w:val="hybridMultilevel"/>
    <w:tmpl w:val="95788EA6"/>
    <w:lvl w:ilvl="0" w:tplc="19C8694C">
      <w:numFmt w:val="bullet"/>
      <w:lvlText w:val="●"/>
      <w:lvlJc w:val="left"/>
      <w:pPr>
        <w:ind w:left="920" w:hanging="360"/>
      </w:pPr>
      <w:rPr>
        <w:rFonts w:ascii="Segoe UI Symbol" w:eastAsia="Segoe UI Symbol" w:hAnsi="Segoe UI Symbol" w:cs="Segoe UI Symbol" w:hint="default"/>
        <w:spacing w:val="-3"/>
        <w:w w:val="100"/>
        <w:sz w:val="20"/>
        <w:szCs w:val="20"/>
        <w:lang w:val="fr-FR" w:eastAsia="en-US" w:bidi="ar-SA"/>
      </w:rPr>
    </w:lvl>
    <w:lvl w:ilvl="1" w:tplc="EB803C42">
      <w:numFmt w:val="bullet"/>
      <w:lvlText w:val="•"/>
      <w:lvlJc w:val="left"/>
      <w:pPr>
        <w:ind w:left="1908" w:hanging="360"/>
      </w:pPr>
      <w:rPr>
        <w:rFonts w:hint="default"/>
        <w:lang w:val="fr-FR" w:eastAsia="en-US" w:bidi="ar-SA"/>
      </w:rPr>
    </w:lvl>
    <w:lvl w:ilvl="2" w:tplc="FA981C70">
      <w:numFmt w:val="bullet"/>
      <w:lvlText w:val="•"/>
      <w:lvlJc w:val="left"/>
      <w:pPr>
        <w:ind w:left="2897" w:hanging="360"/>
      </w:pPr>
      <w:rPr>
        <w:rFonts w:hint="default"/>
        <w:lang w:val="fr-FR" w:eastAsia="en-US" w:bidi="ar-SA"/>
      </w:rPr>
    </w:lvl>
    <w:lvl w:ilvl="3" w:tplc="4A925704">
      <w:numFmt w:val="bullet"/>
      <w:lvlText w:val="•"/>
      <w:lvlJc w:val="left"/>
      <w:pPr>
        <w:ind w:left="3885" w:hanging="360"/>
      </w:pPr>
      <w:rPr>
        <w:rFonts w:hint="default"/>
        <w:lang w:val="fr-FR" w:eastAsia="en-US" w:bidi="ar-SA"/>
      </w:rPr>
    </w:lvl>
    <w:lvl w:ilvl="4" w:tplc="9C9460A2">
      <w:numFmt w:val="bullet"/>
      <w:lvlText w:val="•"/>
      <w:lvlJc w:val="left"/>
      <w:pPr>
        <w:ind w:left="4874" w:hanging="360"/>
      </w:pPr>
      <w:rPr>
        <w:rFonts w:hint="default"/>
        <w:lang w:val="fr-FR" w:eastAsia="en-US" w:bidi="ar-SA"/>
      </w:rPr>
    </w:lvl>
    <w:lvl w:ilvl="5" w:tplc="8326E1CA">
      <w:numFmt w:val="bullet"/>
      <w:lvlText w:val="•"/>
      <w:lvlJc w:val="left"/>
      <w:pPr>
        <w:ind w:left="5862" w:hanging="360"/>
      </w:pPr>
      <w:rPr>
        <w:rFonts w:hint="default"/>
        <w:lang w:val="fr-FR" w:eastAsia="en-US" w:bidi="ar-SA"/>
      </w:rPr>
    </w:lvl>
    <w:lvl w:ilvl="6" w:tplc="84FE67F2">
      <w:numFmt w:val="bullet"/>
      <w:lvlText w:val="•"/>
      <w:lvlJc w:val="left"/>
      <w:pPr>
        <w:ind w:left="6851" w:hanging="360"/>
      </w:pPr>
      <w:rPr>
        <w:rFonts w:hint="default"/>
        <w:lang w:val="fr-FR" w:eastAsia="en-US" w:bidi="ar-SA"/>
      </w:rPr>
    </w:lvl>
    <w:lvl w:ilvl="7" w:tplc="1818D23C">
      <w:numFmt w:val="bullet"/>
      <w:lvlText w:val="•"/>
      <w:lvlJc w:val="left"/>
      <w:pPr>
        <w:ind w:left="7839" w:hanging="360"/>
      </w:pPr>
      <w:rPr>
        <w:rFonts w:hint="default"/>
        <w:lang w:val="fr-FR" w:eastAsia="en-US" w:bidi="ar-SA"/>
      </w:rPr>
    </w:lvl>
    <w:lvl w:ilvl="8" w:tplc="DC8ED8F8">
      <w:numFmt w:val="bullet"/>
      <w:lvlText w:val="•"/>
      <w:lvlJc w:val="left"/>
      <w:pPr>
        <w:ind w:left="8828" w:hanging="360"/>
      </w:pPr>
      <w:rPr>
        <w:rFonts w:hint="default"/>
        <w:lang w:val="fr-FR" w:eastAsia="en-US" w:bidi="ar-SA"/>
      </w:rPr>
    </w:lvl>
  </w:abstractNum>
  <w:abstractNum w:abstractNumId="32" w15:restartNumberingAfterBreak="0">
    <w:nsid w:val="702E601E"/>
    <w:multiLevelType w:val="hybridMultilevel"/>
    <w:tmpl w:val="0172D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DE221D"/>
    <w:multiLevelType w:val="hybridMultilevel"/>
    <w:tmpl w:val="B5389286"/>
    <w:lvl w:ilvl="0" w:tplc="F086DB0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24C10CE"/>
    <w:multiLevelType w:val="hybridMultilevel"/>
    <w:tmpl w:val="B02C04B2"/>
    <w:lvl w:ilvl="0" w:tplc="C25258BE">
      <w:start w:val="6"/>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73DC7FDA"/>
    <w:multiLevelType w:val="multilevel"/>
    <w:tmpl w:val="223CBB5C"/>
    <w:lvl w:ilvl="0">
      <w:start w:val="6"/>
      <w:numFmt w:val="decimal"/>
      <w:lvlText w:val="%1."/>
      <w:lvlJc w:val="left"/>
      <w:pPr>
        <w:ind w:left="450" w:hanging="450"/>
      </w:pPr>
      <w:rPr>
        <w:rFonts w:hint="default"/>
        <w:color w:val="1F487C"/>
        <w:w w:val="95"/>
      </w:rPr>
    </w:lvl>
    <w:lvl w:ilvl="1">
      <w:start w:val="3"/>
      <w:numFmt w:val="decimal"/>
      <w:lvlText w:val="%1.%2."/>
      <w:lvlJc w:val="left"/>
      <w:pPr>
        <w:ind w:left="3425" w:hanging="720"/>
      </w:pPr>
      <w:rPr>
        <w:rFonts w:hint="default"/>
        <w:color w:val="1F487C"/>
        <w:w w:val="95"/>
      </w:rPr>
    </w:lvl>
    <w:lvl w:ilvl="2">
      <w:start w:val="1"/>
      <w:numFmt w:val="decimal"/>
      <w:lvlText w:val="%1.%2.%3."/>
      <w:lvlJc w:val="left"/>
      <w:pPr>
        <w:ind w:left="6130" w:hanging="720"/>
      </w:pPr>
      <w:rPr>
        <w:rFonts w:hint="default"/>
        <w:color w:val="1F487C"/>
        <w:w w:val="95"/>
      </w:rPr>
    </w:lvl>
    <w:lvl w:ilvl="3">
      <w:start w:val="1"/>
      <w:numFmt w:val="decimal"/>
      <w:lvlText w:val="%1.%2.%3.%4."/>
      <w:lvlJc w:val="left"/>
      <w:pPr>
        <w:ind w:left="9195" w:hanging="1080"/>
      </w:pPr>
      <w:rPr>
        <w:rFonts w:hint="default"/>
        <w:color w:val="1F487C"/>
        <w:w w:val="95"/>
      </w:rPr>
    </w:lvl>
    <w:lvl w:ilvl="4">
      <w:start w:val="1"/>
      <w:numFmt w:val="decimal"/>
      <w:lvlText w:val="%1.%2.%3.%4.%5."/>
      <w:lvlJc w:val="left"/>
      <w:pPr>
        <w:ind w:left="12260" w:hanging="1440"/>
      </w:pPr>
      <w:rPr>
        <w:rFonts w:hint="default"/>
        <w:color w:val="1F487C"/>
        <w:w w:val="95"/>
      </w:rPr>
    </w:lvl>
    <w:lvl w:ilvl="5">
      <w:start w:val="1"/>
      <w:numFmt w:val="decimal"/>
      <w:lvlText w:val="%1.%2.%3.%4.%5.%6."/>
      <w:lvlJc w:val="left"/>
      <w:pPr>
        <w:ind w:left="14965" w:hanging="1440"/>
      </w:pPr>
      <w:rPr>
        <w:rFonts w:hint="default"/>
        <w:color w:val="1F487C"/>
        <w:w w:val="95"/>
      </w:rPr>
    </w:lvl>
    <w:lvl w:ilvl="6">
      <w:start w:val="1"/>
      <w:numFmt w:val="decimal"/>
      <w:lvlText w:val="%1.%2.%3.%4.%5.%6.%7."/>
      <w:lvlJc w:val="left"/>
      <w:pPr>
        <w:ind w:left="18030" w:hanging="1800"/>
      </w:pPr>
      <w:rPr>
        <w:rFonts w:hint="default"/>
        <w:color w:val="1F487C"/>
        <w:w w:val="95"/>
      </w:rPr>
    </w:lvl>
    <w:lvl w:ilvl="7">
      <w:start w:val="1"/>
      <w:numFmt w:val="decimal"/>
      <w:lvlText w:val="%1.%2.%3.%4.%5.%6.%7.%8."/>
      <w:lvlJc w:val="left"/>
      <w:pPr>
        <w:ind w:left="21095" w:hanging="2160"/>
      </w:pPr>
      <w:rPr>
        <w:rFonts w:hint="default"/>
        <w:color w:val="1F487C"/>
        <w:w w:val="95"/>
      </w:rPr>
    </w:lvl>
    <w:lvl w:ilvl="8">
      <w:start w:val="1"/>
      <w:numFmt w:val="decimal"/>
      <w:lvlText w:val="%1.%2.%3.%4.%5.%6.%7.%8.%9."/>
      <w:lvlJc w:val="left"/>
      <w:pPr>
        <w:ind w:left="23800" w:hanging="2160"/>
      </w:pPr>
      <w:rPr>
        <w:rFonts w:hint="default"/>
        <w:color w:val="1F487C"/>
        <w:w w:val="95"/>
      </w:rPr>
    </w:lvl>
  </w:abstractNum>
  <w:abstractNum w:abstractNumId="36" w15:restartNumberingAfterBreak="0">
    <w:nsid w:val="77EE47E3"/>
    <w:multiLevelType w:val="hybridMultilevel"/>
    <w:tmpl w:val="54BC335C"/>
    <w:lvl w:ilvl="0" w:tplc="D8A81D22">
      <w:start w:val="10"/>
      <w:numFmt w:val="decimal"/>
      <w:lvlText w:val="%1."/>
      <w:lvlJc w:val="left"/>
      <w:pPr>
        <w:ind w:left="505" w:hanging="720"/>
      </w:pPr>
      <w:rPr>
        <w:rFonts w:ascii="Segoe UI" w:eastAsia="Segoe UI" w:hAnsi="Segoe UI" w:cs="Segoe UI" w:hint="default"/>
        <w:spacing w:val="-5"/>
        <w:w w:val="100"/>
        <w:sz w:val="14"/>
        <w:szCs w:val="14"/>
        <w:lang w:val="fr-FR" w:eastAsia="en-US" w:bidi="ar-SA"/>
      </w:rPr>
    </w:lvl>
    <w:lvl w:ilvl="1" w:tplc="C292F01A">
      <w:numFmt w:val="bullet"/>
      <w:lvlText w:val="•"/>
      <w:lvlJc w:val="left"/>
      <w:pPr>
        <w:ind w:left="733" w:hanging="720"/>
      </w:pPr>
      <w:rPr>
        <w:rFonts w:hint="default"/>
        <w:lang w:val="fr-FR" w:eastAsia="en-US" w:bidi="ar-SA"/>
      </w:rPr>
    </w:lvl>
    <w:lvl w:ilvl="2" w:tplc="AB08040A">
      <w:numFmt w:val="bullet"/>
      <w:lvlText w:val="•"/>
      <w:lvlJc w:val="left"/>
      <w:pPr>
        <w:ind w:left="966" w:hanging="720"/>
      </w:pPr>
      <w:rPr>
        <w:rFonts w:hint="default"/>
        <w:lang w:val="fr-FR" w:eastAsia="en-US" w:bidi="ar-SA"/>
      </w:rPr>
    </w:lvl>
    <w:lvl w:ilvl="3" w:tplc="4CE20A00">
      <w:numFmt w:val="bullet"/>
      <w:lvlText w:val="•"/>
      <w:lvlJc w:val="left"/>
      <w:pPr>
        <w:ind w:left="1200" w:hanging="720"/>
      </w:pPr>
      <w:rPr>
        <w:rFonts w:hint="default"/>
        <w:lang w:val="fr-FR" w:eastAsia="en-US" w:bidi="ar-SA"/>
      </w:rPr>
    </w:lvl>
    <w:lvl w:ilvl="4" w:tplc="E894317E">
      <w:numFmt w:val="bullet"/>
      <w:lvlText w:val="•"/>
      <w:lvlJc w:val="left"/>
      <w:pPr>
        <w:ind w:left="1433" w:hanging="720"/>
      </w:pPr>
      <w:rPr>
        <w:rFonts w:hint="default"/>
        <w:lang w:val="fr-FR" w:eastAsia="en-US" w:bidi="ar-SA"/>
      </w:rPr>
    </w:lvl>
    <w:lvl w:ilvl="5" w:tplc="1D16486C">
      <w:numFmt w:val="bullet"/>
      <w:lvlText w:val="•"/>
      <w:lvlJc w:val="left"/>
      <w:pPr>
        <w:ind w:left="1666" w:hanging="720"/>
      </w:pPr>
      <w:rPr>
        <w:rFonts w:hint="default"/>
        <w:lang w:val="fr-FR" w:eastAsia="en-US" w:bidi="ar-SA"/>
      </w:rPr>
    </w:lvl>
    <w:lvl w:ilvl="6" w:tplc="C2CC8CC6">
      <w:numFmt w:val="bullet"/>
      <w:lvlText w:val="•"/>
      <w:lvlJc w:val="left"/>
      <w:pPr>
        <w:ind w:left="1900" w:hanging="720"/>
      </w:pPr>
      <w:rPr>
        <w:rFonts w:hint="default"/>
        <w:lang w:val="fr-FR" w:eastAsia="en-US" w:bidi="ar-SA"/>
      </w:rPr>
    </w:lvl>
    <w:lvl w:ilvl="7" w:tplc="F3B06D60">
      <w:numFmt w:val="bullet"/>
      <w:lvlText w:val="•"/>
      <w:lvlJc w:val="left"/>
      <w:pPr>
        <w:ind w:left="2133" w:hanging="720"/>
      </w:pPr>
      <w:rPr>
        <w:rFonts w:hint="default"/>
        <w:lang w:val="fr-FR" w:eastAsia="en-US" w:bidi="ar-SA"/>
      </w:rPr>
    </w:lvl>
    <w:lvl w:ilvl="8" w:tplc="69FC5580">
      <w:numFmt w:val="bullet"/>
      <w:lvlText w:val="•"/>
      <w:lvlJc w:val="left"/>
      <w:pPr>
        <w:ind w:left="2366" w:hanging="720"/>
      </w:pPr>
      <w:rPr>
        <w:rFonts w:hint="default"/>
        <w:lang w:val="fr-FR" w:eastAsia="en-US" w:bidi="ar-SA"/>
      </w:rPr>
    </w:lvl>
  </w:abstractNum>
  <w:abstractNum w:abstractNumId="37" w15:restartNumberingAfterBreak="0">
    <w:nsid w:val="792F52DF"/>
    <w:multiLevelType w:val="hybridMultilevel"/>
    <w:tmpl w:val="F4445AAC"/>
    <w:lvl w:ilvl="0" w:tplc="15E42D3A">
      <w:numFmt w:val="bullet"/>
      <w:lvlText w:val="●"/>
      <w:lvlJc w:val="left"/>
      <w:pPr>
        <w:ind w:left="920" w:hanging="360"/>
      </w:pPr>
      <w:rPr>
        <w:rFonts w:ascii="Segoe UI Symbol" w:eastAsia="Segoe UI Symbol" w:hAnsi="Segoe UI Symbol" w:cs="Segoe UI Symbol" w:hint="default"/>
        <w:spacing w:val="-3"/>
        <w:w w:val="100"/>
        <w:sz w:val="20"/>
        <w:szCs w:val="20"/>
        <w:lang w:val="fr-FR" w:eastAsia="en-US" w:bidi="ar-SA"/>
      </w:rPr>
    </w:lvl>
    <w:lvl w:ilvl="1" w:tplc="7DC0CF36">
      <w:numFmt w:val="bullet"/>
      <w:lvlText w:val="•"/>
      <w:lvlJc w:val="left"/>
      <w:pPr>
        <w:ind w:left="1908" w:hanging="360"/>
      </w:pPr>
      <w:rPr>
        <w:rFonts w:hint="default"/>
        <w:lang w:val="fr-FR" w:eastAsia="en-US" w:bidi="ar-SA"/>
      </w:rPr>
    </w:lvl>
    <w:lvl w:ilvl="2" w:tplc="013A629C">
      <w:numFmt w:val="bullet"/>
      <w:lvlText w:val="•"/>
      <w:lvlJc w:val="left"/>
      <w:pPr>
        <w:ind w:left="2897" w:hanging="360"/>
      </w:pPr>
      <w:rPr>
        <w:rFonts w:hint="default"/>
        <w:lang w:val="fr-FR" w:eastAsia="en-US" w:bidi="ar-SA"/>
      </w:rPr>
    </w:lvl>
    <w:lvl w:ilvl="3" w:tplc="5984BA1E">
      <w:numFmt w:val="bullet"/>
      <w:lvlText w:val="•"/>
      <w:lvlJc w:val="left"/>
      <w:pPr>
        <w:ind w:left="3885" w:hanging="360"/>
      </w:pPr>
      <w:rPr>
        <w:rFonts w:hint="default"/>
        <w:lang w:val="fr-FR" w:eastAsia="en-US" w:bidi="ar-SA"/>
      </w:rPr>
    </w:lvl>
    <w:lvl w:ilvl="4" w:tplc="BBE4906A">
      <w:numFmt w:val="bullet"/>
      <w:lvlText w:val="•"/>
      <w:lvlJc w:val="left"/>
      <w:pPr>
        <w:ind w:left="4874" w:hanging="360"/>
      </w:pPr>
      <w:rPr>
        <w:rFonts w:hint="default"/>
        <w:lang w:val="fr-FR" w:eastAsia="en-US" w:bidi="ar-SA"/>
      </w:rPr>
    </w:lvl>
    <w:lvl w:ilvl="5" w:tplc="AC561002">
      <w:numFmt w:val="bullet"/>
      <w:lvlText w:val="•"/>
      <w:lvlJc w:val="left"/>
      <w:pPr>
        <w:ind w:left="5862" w:hanging="360"/>
      </w:pPr>
      <w:rPr>
        <w:rFonts w:hint="default"/>
        <w:lang w:val="fr-FR" w:eastAsia="en-US" w:bidi="ar-SA"/>
      </w:rPr>
    </w:lvl>
    <w:lvl w:ilvl="6" w:tplc="622CB7E0">
      <w:numFmt w:val="bullet"/>
      <w:lvlText w:val="•"/>
      <w:lvlJc w:val="left"/>
      <w:pPr>
        <w:ind w:left="6851" w:hanging="360"/>
      </w:pPr>
      <w:rPr>
        <w:rFonts w:hint="default"/>
        <w:lang w:val="fr-FR" w:eastAsia="en-US" w:bidi="ar-SA"/>
      </w:rPr>
    </w:lvl>
    <w:lvl w:ilvl="7" w:tplc="C5E46082">
      <w:numFmt w:val="bullet"/>
      <w:lvlText w:val="•"/>
      <w:lvlJc w:val="left"/>
      <w:pPr>
        <w:ind w:left="7839" w:hanging="360"/>
      </w:pPr>
      <w:rPr>
        <w:rFonts w:hint="default"/>
        <w:lang w:val="fr-FR" w:eastAsia="en-US" w:bidi="ar-SA"/>
      </w:rPr>
    </w:lvl>
    <w:lvl w:ilvl="8" w:tplc="C3D07AFA">
      <w:numFmt w:val="bullet"/>
      <w:lvlText w:val="•"/>
      <w:lvlJc w:val="left"/>
      <w:pPr>
        <w:ind w:left="8828" w:hanging="360"/>
      </w:pPr>
      <w:rPr>
        <w:rFonts w:hint="default"/>
        <w:lang w:val="fr-FR" w:eastAsia="en-US" w:bidi="ar-SA"/>
      </w:rPr>
    </w:lvl>
  </w:abstractNum>
  <w:abstractNum w:abstractNumId="38" w15:restartNumberingAfterBreak="0">
    <w:nsid w:val="7AA13876"/>
    <w:multiLevelType w:val="hybridMultilevel"/>
    <w:tmpl w:val="7478B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54000519">
    <w:abstractNumId w:val="19"/>
  </w:num>
  <w:num w:numId="2" w16cid:durableId="2042045826">
    <w:abstractNumId w:val="28"/>
  </w:num>
  <w:num w:numId="3" w16cid:durableId="2076315605">
    <w:abstractNumId w:val="1"/>
  </w:num>
  <w:num w:numId="4" w16cid:durableId="1603955297">
    <w:abstractNumId w:val="8"/>
  </w:num>
  <w:num w:numId="5" w16cid:durableId="972757315">
    <w:abstractNumId w:val="7"/>
  </w:num>
  <w:num w:numId="6" w16cid:durableId="1507282077">
    <w:abstractNumId w:val="38"/>
  </w:num>
  <w:num w:numId="7" w16cid:durableId="1413623933">
    <w:abstractNumId w:val="20"/>
  </w:num>
  <w:num w:numId="8" w16cid:durableId="773792847">
    <w:abstractNumId w:val="33"/>
  </w:num>
  <w:num w:numId="9" w16cid:durableId="769621886">
    <w:abstractNumId w:val="32"/>
  </w:num>
  <w:num w:numId="10" w16cid:durableId="2065521783">
    <w:abstractNumId w:val="21"/>
  </w:num>
  <w:num w:numId="11" w16cid:durableId="1956524667">
    <w:abstractNumId w:val="34"/>
  </w:num>
  <w:num w:numId="12" w16cid:durableId="1831411636">
    <w:abstractNumId w:val="12"/>
  </w:num>
  <w:num w:numId="13" w16cid:durableId="695623409">
    <w:abstractNumId w:val="26"/>
  </w:num>
  <w:num w:numId="14" w16cid:durableId="487358184">
    <w:abstractNumId w:val="11"/>
  </w:num>
  <w:num w:numId="15" w16cid:durableId="1401057655">
    <w:abstractNumId w:val="36"/>
  </w:num>
  <w:num w:numId="16" w16cid:durableId="798383011">
    <w:abstractNumId w:val="14"/>
  </w:num>
  <w:num w:numId="17" w16cid:durableId="1561479762">
    <w:abstractNumId w:val="6"/>
  </w:num>
  <w:num w:numId="18" w16cid:durableId="662437889">
    <w:abstractNumId w:val="31"/>
  </w:num>
  <w:num w:numId="19" w16cid:durableId="2102942473">
    <w:abstractNumId w:val="37"/>
  </w:num>
  <w:num w:numId="20" w16cid:durableId="1246920658">
    <w:abstractNumId w:val="10"/>
  </w:num>
  <w:num w:numId="21" w16cid:durableId="333648678">
    <w:abstractNumId w:val="5"/>
  </w:num>
  <w:num w:numId="22" w16cid:durableId="1348797595">
    <w:abstractNumId w:val="29"/>
  </w:num>
  <w:num w:numId="23" w16cid:durableId="415982600">
    <w:abstractNumId w:val="3"/>
  </w:num>
  <w:num w:numId="24" w16cid:durableId="1748258774">
    <w:abstractNumId w:val="2"/>
  </w:num>
  <w:num w:numId="25" w16cid:durableId="381441760">
    <w:abstractNumId w:val="0"/>
  </w:num>
  <w:num w:numId="26" w16cid:durableId="1395664355">
    <w:abstractNumId w:val="9"/>
  </w:num>
  <w:num w:numId="27" w16cid:durableId="1044796106">
    <w:abstractNumId w:val="27"/>
  </w:num>
  <w:num w:numId="28" w16cid:durableId="992686969">
    <w:abstractNumId w:val="18"/>
  </w:num>
  <w:num w:numId="29" w16cid:durableId="1424453242">
    <w:abstractNumId w:val="22"/>
  </w:num>
  <w:num w:numId="30" w16cid:durableId="982125054">
    <w:abstractNumId w:val="23"/>
  </w:num>
  <w:num w:numId="31" w16cid:durableId="1495141707">
    <w:abstractNumId w:val="25"/>
  </w:num>
  <w:num w:numId="32" w16cid:durableId="164708382">
    <w:abstractNumId w:val="35"/>
  </w:num>
  <w:num w:numId="33" w16cid:durableId="1829401457">
    <w:abstractNumId w:val="4"/>
  </w:num>
  <w:num w:numId="34" w16cid:durableId="925698456">
    <w:abstractNumId w:val="17"/>
  </w:num>
  <w:num w:numId="35" w16cid:durableId="1386561475">
    <w:abstractNumId w:val="16"/>
  </w:num>
  <w:num w:numId="36" w16cid:durableId="1697391080">
    <w:abstractNumId w:val="15"/>
  </w:num>
  <w:num w:numId="37" w16cid:durableId="610014064">
    <w:abstractNumId w:val="24"/>
  </w:num>
  <w:num w:numId="38" w16cid:durableId="1122962794">
    <w:abstractNumId w:val="13"/>
  </w:num>
  <w:num w:numId="39" w16cid:durableId="171658540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14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7A6"/>
    <w:rsid w:val="00026A8C"/>
    <w:rsid w:val="00042A99"/>
    <w:rsid w:val="0004356F"/>
    <w:rsid w:val="000524EA"/>
    <w:rsid w:val="000574FE"/>
    <w:rsid w:val="000841D9"/>
    <w:rsid w:val="000A088D"/>
    <w:rsid w:val="000A5D97"/>
    <w:rsid w:val="000C094B"/>
    <w:rsid w:val="000D32AC"/>
    <w:rsid w:val="000E33B3"/>
    <w:rsid w:val="000E34CB"/>
    <w:rsid w:val="0010014E"/>
    <w:rsid w:val="00132FE1"/>
    <w:rsid w:val="0014346F"/>
    <w:rsid w:val="001765A0"/>
    <w:rsid w:val="001A149B"/>
    <w:rsid w:val="001A68B0"/>
    <w:rsid w:val="001A7FCE"/>
    <w:rsid w:val="001B1151"/>
    <w:rsid w:val="001C73DE"/>
    <w:rsid w:val="001E68BD"/>
    <w:rsid w:val="001F3334"/>
    <w:rsid w:val="00213CD4"/>
    <w:rsid w:val="0023036B"/>
    <w:rsid w:val="0025605E"/>
    <w:rsid w:val="002644A4"/>
    <w:rsid w:val="00264FC6"/>
    <w:rsid w:val="002B5B74"/>
    <w:rsid w:val="002E2D23"/>
    <w:rsid w:val="00301ED1"/>
    <w:rsid w:val="0033477F"/>
    <w:rsid w:val="00346716"/>
    <w:rsid w:val="0036634F"/>
    <w:rsid w:val="00384BE0"/>
    <w:rsid w:val="00390AA6"/>
    <w:rsid w:val="003A696E"/>
    <w:rsid w:val="003D783E"/>
    <w:rsid w:val="003E64F2"/>
    <w:rsid w:val="003F4325"/>
    <w:rsid w:val="003F4D87"/>
    <w:rsid w:val="00404B92"/>
    <w:rsid w:val="00422BF7"/>
    <w:rsid w:val="00432D29"/>
    <w:rsid w:val="00445B08"/>
    <w:rsid w:val="00497A18"/>
    <w:rsid w:val="004D1D73"/>
    <w:rsid w:val="004E62DA"/>
    <w:rsid w:val="004F2DEE"/>
    <w:rsid w:val="00542158"/>
    <w:rsid w:val="00550651"/>
    <w:rsid w:val="00554510"/>
    <w:rsid w:val="00563058"/>
    <w:rsid w:val="00577DF4"/>
    <w:rsid w:val="005D33D6"/>
    <w:rsid w:val="005E3218"/>
    <w:rsid w:val="00614CAA"/>
    <w:rsid w:val="00634B34"/>
    <w:rsid w:val="00640BC7"/>
    <w:rsid w:val="00676DFB"/>
    <w:rsid w:val="00683C9A"/>
    <w:rsid w:val="00694207"/>
    <w:rsid w:val="00695FCD"/>
    <w:rsid w:val="006A35D4"/>
    <w:rsid w:val="006B7F7E"/>
    <w:rsid w:val="006C37A6"/>
    <w:rsid w:val="006E37F1"/>
    <w:rsid w:val="007305D1"/>
    <w:rsid w:val="007320C5"/>
    <w:rsid w:val="007366C5"/>
    <w:rsid w:val="00736FD0"/>
    <w:rsid w:val="00776E93"/>
    <w:rsid w:val="00782547"/>
    <w:rsid w:val="0079419A"/>
    <w:rsid w:val="007B4B4C"/>
    <w:rsid w:val="007C6954"/>
    <w:rsid w:val="007C7EBE"/>
    <w:rsid w:val="007E2085"/>
    <w:rsid w:val="007E7AF8"/>
    <w:rsid w:val="007F4AF9"/>
    <w:rsid w:val="007F51C3"/>
    <w:rsid w:val="00800128"/>
    <w:rsid w:val="008139EC"/>
    <w:rsid w:val="00814FB2"/>
    <w:rsid w:val="008173EC"/>
    <w:rsid w:val="00817EA1"/>
    <w:rsid w:val="00832905"/>
    <w:rsid w:val="00840260"/>
    <w:rsid w:val="00840C35"/>
    <w:rsid w:val="0084209C"/>
    <w:rsid w:val="008476AD"/>
    <w:rsid w:val="008567D4"/>
    <w:rsid w:val="008A5A8D"/>
    <w:rsid w:val="008C7F70"/>
    <w:rsid w:val="008E7C54"/>
    <w:rsid w:val="008F0EF1"/>
    <w:rsid w:val="00900FF2"/>
    <w:rsid w:val="00920103"/>
    <w:rsid w:val="00927633"/>
    <w:rsid w:val="009478A3"/>
    <w:rsid w:val="00951F43"/>
    <w:rsid w:val="0096492F"/>
    <w:rsid w:val="00986B84"/>
    <w:rsid w:val="009C496C"/>
    <w:rsid w:val="009E18FF"/>
    <w:rsid w:val="00A1536E"/>
    <w:rsid w:val="00A40AD6"/>
    <w:rsid w:val="00A50547"/>
    <w:rsid w:val="00A577D1"/>
    <w:rsid w:val="00A64B45"/>
    <w:rsid w:val="00A6792D"/>
    <w:rsid w:val="00A75321"/>
    <w:rsid w:val="00A867ED"/>
    <w:rsid w:val="00A91AB2"/>
    <w:rsid w:val="00AA3A33"/>
    <w:rsid w:val="00AB66BF"/>
    <w:rsid w:val="00AD198D"/>
    <w:rsid w:val="00AD2DA2"/>
    <w:rsid w:val="00AE085A"/>
    <w:rsid w:val="00B1184E"/>
    <w:rsid w:val="00B231B8"/>
    <w:rsid w:val="00B37672"/>
    <w:rsid w:val="00B517D0"/>
    <w:rsid w:val="00BB2116"/>
    <w:rsid w:val="00BC05D8"/>
    <w:rsid w:val="00BC1DAB"/>
    <w:rsid w:val="00BD7DC9"/>
    <w:rsid w:val="00BE2FB5"/>
    <w:rsid w:val="00C06F8C"/>
    <w:rsid w:val="00C20C82"/>
    <w:rsid w:val="00C40BEC"/>
    <w:rsid w:val="00C637C3"/>
    <w:rsid w:val="00C66205"/>
    <w:rsid w:val="00CB5D48"/>
    <w:rsid w:val="00CD18AC"/>
    <w:rsid w:val="00CD7AD1"/>
    <w:rsid w:val="00CD7EC4"/>
    <w:rsid w:val="00CD7EF9"/>
    <w:rsid w:val="00CE54CD"/>
    <w:rsid w:val="00D01197"/>
    <w:rsid w:val="00D0146D"/>
    <w:rsid w:val="00D20719"/>
    <w:rsid w:val="00D22DF8"/>
    <w:rsid w:val="00D31F07"/>
    <w:rsid w:val="00D3643C"/>
    <w:rsid w:val="00D439F3"/>
    <w:rsid w:val="00D54059"/>
    <w:rsid w:val="00D83CBD"/>
    <w:rsid w:val="00D83F85"/>
    <w:rsid w:val="00D86CF4"/>
    <w:rsid w:val="00D978D7"/>
    <w:rsid w:val="00DA530D"/>
    <w:rsid w:val="00DC0EF2"/>
    <w:rsid w:val="00DC41B7"/>
    <w:rsid w:val="00E23387"/>
    <w:rsid w:val="00E24BC7"/>
    <w:rsid w:val="00E274CE"/>
    <w:rsid w:val="00E32352"/>
    <w:rsid w:val="00E36510"/>
    <w:rsid w:val="00E65728"/>
    <w:rsid w:val="00E70AFF"/>
    <w:rsid w:val="00E861AE"/>
    <w:rsid w:val="00E93BB4"/>
    <w:rsid w:val="00EA09F9"/>
    <w:rsid w:val="00EB608F"/>
    <w:rsid w:val="00EB74BF"/>
    <w:rsid w:val="00F23B30"/>
    <w:rsid w:val="00F2462D"/>
    <w:rsid w:val="00F37521"/>
    <w:rsid w:val="00F43F5E"/>
    <w:rsid w:val="00F64478"/>
    <w:rsid w:val="00F741BF"/>
    <w:rsid w:val="00FC0F52"/>
    <w:rsid w:val="00FC26A0"/>
    <w:rsid w:val="00FD1D14"/>
    <w:rsid w:val="00FF3691"/>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40"/>
    <o:shapelayout v:ext="edit">
      <o:idmap v:ext="edit" data="2"/>
    </o:shapelayout>
  </w:shapeDefaults>
  <w:decimalSymbol w:val=","/>
  <w:listSeparator w:val=";"/>
  <w14:docId w14:val="7B3DB14E"/>
  <w15:docId w15:val="{A6880666-ECA7-448B-A453-55A94A8CF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7A6"/>
    <w:pPr>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link w:val="Titre1Car"/>
    <w:uiPriority w:val="9"/>
    <w:qFormat/>
    <w:rsid w:val="00817EA1"/>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semiHidden/>
    <w:rsid w:val="006C37A6"/>
    <w:pPr>
      <w:ind w:firstLine="142"/>
      <w:jc w:val="both"/>
    </w:pPr>
    <w:rPr>
      <w:sz w:val="24"/>
      <w:szCs w:val="24"/>
    </w:rPr>
  </w:style>
  <w:style w:type="character" w:customStyle="1" w:styleId="NotedebasdepageCar">
    <w:name w:val="Note de bas de page Car"/>
    <w:basedOn w:val="Policepardfaut"/>
    <w:link w:val="Notedebasdepage"/>
    <w:semiHidden/>
    <w:rsid w:val="006C37A6"/>
    <w:rPr>
      <w:rFonts w:ascii="Times New Roman" w:eastAsia="Times New Roman" w:hAnsi="Times New Roman" w:cs="Times New Roman"/>
      <w:sz w:val="24"/>
      <w:szCs w:val="24"/>
      <w:lang w:eastAsia="fr-FR"/>
    </w:rPr>
  </w:style>
  <w:style w:type="paragraph" w:styleId="Normalcentr">
    <w:name w:val="Block Text"/>
    <w:basedOn w:val="Normal"/>
    <w:rsid w:val="006C37A6"/>
    <w:pPr>
      <w:numPr>
        <w:ilvl w:val="12"/>
      </w:numPr>
      <w:ind w:left="284" w:right="72"/>
      <w:jc w:val="both"/>
    </w:pPr>
    <w:rPr>
      <w:sz w:val="24"/>
      <w:szCs w:val="24"/>
    </w:rPr>
  </w:style>
  <w:style w:type="paragraph" w:styleId="En-tte">
    <w:name w:val="header"/>
    <w:basedOn w:val="Normal"/>
    <w:link w:val="En-tteCar"/>
    <w:rsid w:val="006C37A6"/>
    <w:pPr>
      <w:tabs>
        <w:tab w:val="center" w:pos="4536"/>
        <w:tab w:val="right" w:pos="9072"/>
      </w:tabs>
    </w:pPr>
  </w:style>
  <w:style w:type="character" w:customStyle="1" w:styleId="En-tteCar">
    <w:name w:val="En-tête Car"/>
    <w:basedOn w:val="Policepardfaut"/>
    <w:link w:val="En-tte"/>
    <w:rsid w:val="006C37A6"/>
    <w:rPr>
      <w:rFonts w:ascii="Times New Roman" w:eastAsia="Times New Roman" w:hAnsi="Times New Roman" w:cs="Times New Roman"/>
      <w:sz w:val="20"/>
      <w:szCs w:val="20"/>
      <w:lang w:eastAsia="fr-FR"/>
    </w:rPr>
  </w:style>
  <w:style w:type="paragraph" w:styleId="Retraitcorpsdetexte3">
    <w:name w:val="Body Text Indent 3"/>
    <w:basedOn w:val="Normal"/>
    <w:link w:val="Retraitcorpsdetexte3Car"/>
    <w:rsid w:val="006C37A6"/>
    <w:pPr>
      <w:tabs>
        <w:tab w:val="left" w:pos="4720"/>
        <w:tab w:val="right" w:pos="9080"/>
      </w:tabs>
      <w:spacing w:after="120" w:line="264" w:lineRule="auto"/>
      <w:ind w:left="283"/>
      <w:jc w:val="both"/>
    </w:pPr>
    <w:rPr>
      <w:rFonts w:ascii="Helvetica" w:hAnsi="Helvetica" w:cs="Helvetica"/>
      <w:color w:val="000000"/>
      <w:sz w:val="16"/>
      <w:szCs w:val="16"/>
    </w:rPr>
  </w:style>
  <w:style w:type="character" w:customStyle="1" w:styleId="Retraitcorpsdetexte3Car">
    <w:name w:val="Retrait corps de texte 3 Car"/>
    <w:basedOn w:val="Policepardfaut"/>
    <w:link w:val="Retraitcorpsdetexte3"/>
    <w:rsid w:val="006C37A6"/>
    <w:rPr>
      <w:rFonts w:ascii="Helvetica" w:eastAsia="Times New Roman" w:hAnsi="Helvetica" w:cs="Helvetica"/>
      <w:color w:val="000000"/>
      <w:sz w:val="16"/>
      <w:szCs w:val="16"/>
      <w:lang w:eastAsia="fr-FR"/>
    </w:rPr>
  </w:style>
  <w:style w:type="paragraph" w:styleId="Retraitcorpsdetexte">
    <w:name w:val="Body Text Indent"/>
    <w:basedOn w:val="Normal"/>
    <w:link w:val="RetraitcorpsdetexteCar"/>
    <w:uiPriority w:val="99"/>
    <w:unhideWhenUsed/>
    <w:rsid w:val="006C37A6"/>
    <w:pPr>
      <w:spacing w:after="120"/>
      <w:ind w:left="283"/>
      <w:jc w:val="right"/>
    </w:pPr>
  </w:style>
  <w:style w:type="character" w:customStyle="1" w:styleId="RetraitcorpsdetexteCar">
    <w:name w:val="Retrait corps de texte Car"/>
    <w:basedOn w:val="Policepardfaut"/>
    <w:link w:val="Retraitcorpsdetexte"/>
    <w:uiPriority w:val="99"/>
    <w:rsid w:val="006C37A6"/>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6C37A6"/>
    <w:pPr>
      <w:tabs>
        <w:tab w:val="center" w:pos="4536"/>
        <w:tab w:val="right" w:pos="9072"/>
      </w:tabs>
    </w:pPr>
  </w:style>
  <w:style w:type="character" w:customStyle="1" w:styleId="PieddepageCar">
    <w:name w:val="Pied de page Car"/>
    <w:basedOn w:val="Policepardfaut"/>
    <w:link w:val="Pieddepage"/>
    <w:uiPriority w:val="99"/>
    <w:rsid w:val="006C37A6"/>
    <w:rPr>
      <w:rFonts w:ascii="Times New Roman" w:eastAsia="Times New Roman" w:hAnsi="Times New Roman" w:cs="Times New Roman"/>
      <w:sz w:val="20"/>
      <w:szCs w:val="20"/>
      <w:lang w:eastAsia="fr-FR"/>
    </w:rPr>
  </w:style>
  <w:style w:type="paragraph" w:styleId="Corpsdetexte">
    <w:name w:val="Body Text"/>
    <w:basedOn w:val="Normal"/>
    <w:link w:val="CorpsdetexteCar"/>
    <w:uiPriority w:val="99"/>
    <w:unhideWhenUsed/>
    <w:rsid w:val="006C37A6"/>
    <w:pPr>
      <w:spacing w:after="120"/>
    </w:pPr>
  </w:style>
  <w:style w:type="character" w:customStyle="1" w:styleId="CorpsdetexteCar">
    <w:name w:val="Corps de texte Car"/>
    <w:basedOn w:val="Policepardfaut"/>
    <w:link w:val="Corpsdetexte"/>
    <w:uiPriority w:val="99"/>
    <w:rsid w:val="006C37A6"/>
    <w:rPr>
      <w:rFonts w:ascii="Times New Roman" w:eastAsia="Times New Roman" w:hAnsi="Times New Roman" w:cs="Times New Roman"/>
      <w:sz w:val="20"/>
      <w:szCs w:val="20"/>
      <w:lang w:eastAsia="fr-FR"/>
    </w:rPr>
  </w:style>
  <w:style w:type="paragraph" w:styleId="Paragraphedeliste">
    <w:name w:val="List Paragraph"/>
    <w:basedOn w:val="Normal"/>
    <w:uiPriority w:val="34"/>
    <w:qFormat/>
    <w:rsid w:val="00817EA1"/>
    <w:pPr>
      <w:ind w:left="720"/>
      <w:contextualSpacing/>
    </w:pPr>
  </w:style>
  <w:style w:type="character" w:customStyle="1" w:styleId="Titre1Car">
    <w:name w:val="Titre 1 Car"/>
    <w:basedOn w:val="Policepardfaut"/>
    <w:link w:val="Titre1"/>
    <w:uiPriority w:val="9"/>
    <w:rsid w:val="00817EA1"/>
    <w:rPr>
      <w:rFonts w:ascii="Times New Roman" w:eastAsia="Times New Roman" w:hAnsi="Times New Roman" w:cs="Times New Roman"/>
      <w:b/>
      <w:bCs/>
      <w:kern w:val="36"/>
      <w:sz w:val="48"/>
      <w:szCs w:val="48"/>
      <w:lang w:eastAsia="fr-FR"/>
    </w:rPr>
  </w:style>
  <w:style w:type="paragraph" w:customStyle="1" w:styleId="Titre31">
    <w:name w:val="Titre 31"/>
    <w:basedOn w:val="Normal"/>
    <w:uiPriority w:val="1"/>
    <w:qFormat/>
    <w:rsid w:val="003D783E"/>
    <w:pPr>
      <w:widowControl w:val="0"/>
      <w:autoSpaceDE w:val="0"/>
      <w:autoSpaceDN w:val="0"/>
      <w:spacing w:before="120"/>
      <w:ind w:left="920" w:hanging="721"/>
      <w:outlineLvl w:val="3"/>
    </w:pPr>
    <w:rPr>
      <w:rFonts w:ascii="Trebuchet MS" w:eastAsia="Trebuchet MS" w:hAnsi="Trebuchet MS" w:cs="Trebuchet MS"/>
      <w:b/>
      <w:bCs/>
      <w:sz w:val="24"/>
      <w:szCs w:val="24"/>
      <w:lang w:eastAsia="en-US"/>
    </w:rPr>
  </w:style>
  <w:style w:type="paragraph" w:styleId="Textedebulles">
    <w:name w:val="Balloon Text"/>
    <w:basedOn w:val="Normal"/>
    <w:link w:val="TextedebullesCar"/>
    <w:uiPriority w:val="99"/>
    <w:semiHidden/>
    <w:unhideWhenUsed/>
    <w:rsid w:val="003D783E"/>
    <w:rPr>
      <w:rFonts w:ascii="Tahoma" w:hAnsi="Tahoma" w:cs="Tahoma"/>
      <w:sz w:val="16"/>
      <w:szCs w:val="16"/>
    </w:rPr>
  </w:style>
  <w:style w:type="character" w:customStyle="1" w:styleId="TextedebullesCar">
    <w:name w:val="Texte de bulles Car"/>
    <w:basedOn w:val="Policepardfaut"/>
    <w:link w:val="Textedebulles"/>
    <w:uiPriority w:val="99"/>
    <w:semiHidden/>
    <w:rsid w:val="003D783E"/>
    <w:rPr>
      <w:rFonts w:ascii="Tahoma" w:eastAsia="Times New Roman" w:hAnsi="Tahoma" w:cs="Tahoma"/>
      <w:sz w:val="16"/>
      <w:szCs w:val="16"/>
      <w:lang w:eastAsia="fr-FR"/>
    </w:rPr>
  </w:style>
  <w:style w:type="paragraph" w:customStyle="1" w:styleId="Titre21">
    <w:name w:val="Titre 21"/>
    <w:basedOn w:val="Normal"/>
    <w:uiPriority w:val="1"/>
    <w:qFormat/>
    <w:rsid w:val="0014346F"/>
    <w:pPr>
      <w:widowControl w:val="0"/>
      <w:autoSpaceDE w:val="0"/>
      <w:autoSpaceDN w:val="0"/>
      <w:spacing w:before="60"/>
      <w:ind w:left="775" w:hanging="576"/>
      <w:outlineLvl w:val="2"/>
    </w:pPr>
    <w:rPr>
      <w:rFonts w:ascii="Trebuchet MS" w:eastAsia="Trebuchet MS" w:hAnsi="Trebuchet MS" w:cs="Trebuchet MS"/>
      <w:b/>
      <w:bCs/>
      <w:sz w:val="30"/>
      <w:szCs w:val="30"/>
      <w:lang w:eastAsia="en-US"/>
    </w:rPr>
  </w:style>
  <w:style w:type="table" w:customStyle="1" w:styleId="TableNormal">
    <w:name w:val="Table Normal"/>
    <w:uiPriority w:val="2"/>
    <w:semiHidden/>
    <w:unhideWhenUsed/>
    <w:qFormat/>
    <w:rsid w:val="0014346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4346F"/>
    <w:pPr>
      <w:widowControl w:val="0"/>
      <w:autoSpaceDE w:val="0"/>
      <w:autoSpaceDN w:val="0"/>
    </w:pPr>
    <w:rPr>
      <w:rFonts w:ascii="Segoe UI" w:eastAsia="Segoe UI" w:hAnsi="Segoe UI" w:cs="Segoe UI"/>
      <w:sz w:val="22"/>
      <w:szCs w:val="22"/>
      <w:lang w:eastAsia="en-US"/>
    </w:rPr>
  </w:style>
  <w:style w:type="table" w:styleId="Grilledutableau">
    <w:name w:val="Table Grid"/>
    <w:basedOn w:val="TableauNormal"/>
    <w:uiPriority w:val="59"/>
    <w:rsid w:val="002303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437258">
      <w:bodyDiv w:val="1"/>
      <w:marLeft w:val="0"/>
      <w:marRight w:val="0"/>
      <w:marTop w:val="0"/>
      <w:marBottom w:val="0"/>
      <w:divBdr>
        <w:top w:val="none" w:sz="0" w:space="0" w:color="auto"/>
        <w:left w:val="none" w:sz="0" w:space="0" w:color="auto"/>
        <w:bottom w:val="none" w:sz="0" w:space="0" w:color="auto"/>
        <w:right w:val="none" w:sz="0" w:space="0" w:color="auto"/>
      </w:divBdr>
    </w:div>
    <w:div w:id="1480532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4.bin"/><Relationship Id="rId18" Type="http://schemas.openxmlformats.org/officeDocument/2006/relationships/oleObject" Target="embeddings/oleObject9.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oleObject" Target="embeddings/oleObject8.bin"/><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7.bin"/><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3.bin"/><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0.bin"/><Relationship Id="rId10" Type="http://schemas.openxmlformats.org/officeDocument/2006/relationships/oleObject" Target="embeddings/oleObject2.bin"/><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5.bin"/><Relationship Id="rId2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501189-4444-4406-8BFF-DE244D155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2569</Words>
  <Characters>14133</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karim ennajeh</cp:lastModifiedBy>
  <cp:revision>6</cp:revision>
  <cp:lastPrinted>2025-03-12T09:06:00Z</cp:lastPrinted>
  <dcterms:created xsi:type="dcterms:W3CDTF">2025-03-11T11:05:00Z</dcterms:created>
  <dcterms:modified xsi:type="dcterms:W3CDTF">2025-03-12T09:06:00Z</dcterms:modified>
</cp:coreProperties>
</file>