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БАГ-РЕПОРТЫ</w:t>
      </w:r>
    </w:p>
    <w:p w:rsidR="00000000" w:rsidDel="00000000" w:rsidP="00000000" w:rsidRDefault="00000000" w:rsidRPr="00000000" w14:paraId="00000002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Bug#1</w:t>
      </w:r>
    </w:p>
    <w:p w:rsidR="00000000" w:rsidDel="00000000" w:rsidP="00000000" w:rsidRDefault="00000000" w:rsidRPr="00000000" w14:paraId="00000004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Поле "name" не пропускает  минимальное количество  символов.</w:t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06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поле “name” минимальное количество символов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00D">
      <w:pPr>
        <w:spacing w:before="240" w:lineRule="auto"/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Регистрация завершена успешно.</w:t>
      </w:r>
    </w:p>
    <w:p w:rsidR="00000000" w:rsidDel="00000000" w:rsidP="00000000" w:rsidRDefault="00000000" w:rsidRPr="00000000" w14:paraId="0000000F">
      <w:pPr>
        <w:spacing w:before="240" w:lineRule="auto"/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Появляется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сообщении об обязательном заполнении всех полей</w:t>
      </w:r>
    </w:p>
    <w:p w:rsidR="00000000" w:rsidDel="00000000" w:rsidP="00000000" w:rsidRDefault="00000000" w:rsidRPr="00000000" w14:paraId="00000010">
      <w:pPr>
        <w:spacing w:before="240" w:lineRule="auto"/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ind w:left="0" w:firstLine="0"/>
        <w:rPr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Attachments: 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3665436" cy="3693923"/>
            <wp:effectExtent b="0" l="0" r="0" t="0"/>
            <wp:docPr id="2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436" cy="3693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Bug#2</w:t>
      </w:r>
    </w:p>
    <w:p w:rsidR="00000000" w:rsidDel="00000000" w:rsidP="00000000" w:rsidRDefault="00000000" w:rsidRPr="00000000" w14:paraId="00000015">
      <w:pPr>
        <w:spacing w:before="240" w:lineRule="auto"/>
        <w:rPr>
          <w:color w:val="0c343d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"name" пропускает  кириллицей имя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17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поле “name” имя кириллицей</w:t>
      </w:r>
    </w:p>
    <w:p w:rsidR="00000000" w:rsidDel="00000000" w:rsidP="00000000" w:rsidRDefault="00000000" w:rsidRPr="00000000" w14:paraId="0000001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Регистрация завершена успешно.</w:t>
      </w:r>
    </w:p>
    <w:p w:rsidR="00000000" w:rsidDel="00000000" w:rsidP="00000000" w:rsidRDefault="00000000" w:rsidRPr="00000000" w14:paraId="00000020">
      <w:pPr>
        <w:spacing w:before="240" w:lineRule="auto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Появляется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сообщении об обязательном заполнении всех полей</w:t>
      </w:r>
    </w:p>
    <w:p w:rsidR="00000000" w:rsidDel="00000000" w:rsidP="00000000" w:rsidRDefault="00000000" w:rsidRPr="00000000" w14:paraId="00000021">
      <w:pPr>
        <w:spacing w:before="240" w:lineRule="auto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Attachments: </w:t>
      </w:r>
    </w:p>
    <w:p w:rsidR="00000000" w:rsidDel="00000000" w:rsidP="00000000" w:rsidRDefault="00000000" w:rsidRPr="00000000" w14:paraId="00000023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</w:rPr>
        <w:drawing>
          <wp:inline distB="114300" distT="114300" distL="114300" distR="114300">
            <wp:extent cx="4032282" cy="3868178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282" cy="386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Bug#3</w:t>
      </w:r>
    </w:p>
    <w:p w:rsidR="00000000" w:rsidDel="00000000" w:rsidP="00000000" w:rsidRDefault="00000000" w:rsidRPr="00000000" w14:paraId="00000028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c343d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"name" пропускает недопустимые спецсимволы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2B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1.Открыть сайт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2.Ввести в поле “name” недопустимые спецсимволы</w:t>
      </w:r>
    </w:p>
    <w:p w:rsidR="00000000" w:rsidDel="00000000" w:rsidP="00000000" w:rsidRDefault="00000000" w:rsidRPr="00000000" w14:paraId="00000030">
      <w:pPr>
        <w:spacing w:before="240" w:lineRule="auto"/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3.Ввести в обязательные поля валидные данные</w:t>
      </w:r>
    </w:p>
    <w:p w:rsidR="00000000" w:rsidDel="00000000" w:rsidP="00000000" w:rsidRDefault="00000000" w:rsidRPr="00000000" w14:paraId="00000031">
      <w:pPr>
        <w:spacing w:before="240" w:lineRule="auto"/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4.Нажать  кнопку submit</w:t>
      </w:r>
    </w:p>
    <w:p w:rsidR="00000000" w:rsidDel="00000000" w:rsidP="00000000" w:rsidRDefault="00000000" w:rsidRPr="00000000" w14:paraId="00000032">
      <w:pPr>
        <w:spacing w:before="240" w:lineRule="auto"/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Сообщение об ошибке</w:t>
      </w:r>
    </w:p>
    <w:p w:rsidR="00000000" w:rsidDel="00000000" w:rsidP="00000000" w:rsidRDefault="00000000" w:rsidRPr="00000000" w14:paraId="00000034">
      <w:pPr>
        <w:spacing w:before="240" w:lineRule="auto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зарегистрирован</w:t>
      </w:r>
    </w:p>
    <w:p w:rsidR="00000000" w:rsidDel="00000000" w:rsidP="00000000" w:rsidRDefault="00000000" w:rsidRPr="00000000" w14:paraId="00000035">
      <w:pPr>
        <w:spacing w:before="240" w:lineRule="auto"/>
        <w:rPr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36">
      <w:pPr>
        <w:spacing w:before="240" w:lineRule="auto"/>
        <w:rPr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4158017" cy="391580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8017" cy="3915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jc w:val="center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Bug#4</w:t>
      </w:r>
    </w:p>
    <w:p w:rsidR="00000000" w:rsidDel="00000000" w:rsidP="00000000" w:rsidRDefault="00000000" w:rsidRPr="00000000" w14:paraId="0000003B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"name" не пропускает максимальное количество символов</w:t>
      </w:r>
    </w:p>
    <w:p w:rsidR="00000000" w:rsidDel="00000000" w:rsidP="00000000" w:rsidRDefault="00000000" w:rsidRPr="00000000" w14:paraId="0000003D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3E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3F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</w:p>
    <w:p w:rsidR="00000000" w:rsidDel="00000000" w:rsidP="00000000" w:rsidRDefault="00000000" w:rsidRPr="00000000" w14:paraId="00000040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поле “name” максимальное количество символов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Rule="auto"/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:  Регистрация завершена успешно</w:t>
      </w:r>
    </w:p>
    <w:p w:rsidR="00000000" w:rsidDel="00000000" w:rsidP="00000000" w:rsidRDefault="00000000" w:rsidRPr="00000000" w14:paraId="00000048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sz w:val="20"/>
          <w:szCs w:val="20"/>
          <w:highlight w:val="white"/>
          <w:rtl w:val="0"/>
        </w:rPr>
        <w:t xml:space="preserve">AR: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 Появляется сообщении об обязательном заполнении всех полей</w:t>
      </w:r>
    </w:p>
    <w:p w:rsidR="00000000" w:rsidDel="00000000" w:rsidP="00000000" w:rsidRDefault="00000000" w:rsidRPr="00000000" w14:paraId="0000004A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4C">
      <w:pPr>
        <w:jc w:val="center"/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4098398" cy="3757613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8398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Rule="auto"/>
        <w:ind w:left="0" w:firstLine="0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Rule="auto"/>
        <w:ind w:left="0" w:firstLine="0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Rule="auto"/>
        <w:ind w:left="0" w:firstLine="0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Bug#5</w:t>
      </w:r>
    </w:p>
    <w:p w:rsidR="00000000" w:rsidDel="00000000" w:rsidP="00000000" w:rsidRDefault="00000000" w:rsidRPr="00000000" w14:paraId="00000051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"surname" валидирует данные кириллицей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55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56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</w:p>
    <w:p w:rsidR="00000000" w:rsidDel="00000000" w:rsidP="00000000" w:rsidRDefault="00000000" w:rsidRPr="00000000" w14:paraId="00000057">
      <w:pPr>
        <w:rPr>
          <w:b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"surname" фамилию кириллицей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05D">
      <w:pPr>
        <w:spacing w:before="240" w:lineRule="auto"/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сообщение об ошибке</w:t>
      </w:r>
    </w:p>
    <w:p w:rsidR="00000000" w:rsidDel="00000000" w:rsidP="00000000" w:rsidRDefault="00000000" w:rsidRPr="00000000" w14:paraId="0000005E">
      <w:pPr>
        <w:spacing w:before="240" w:lineRule="auto"/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05F">
      <w:pPr>
        <w:spacing w:before="240" w:lineRule="auto"/>
        <w:ind w:left="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60">
      <w:pPr>
        <w:jc w:val="center"/>
        <w:rPr>
          <w:b w:val="1"/>
          <w:color w:val="0c343d"/>
        </w:rPr>
      </w:pPr>
      <w:r w:rsidDel="00000000" w:rsidR="00000000" w:rsidRPr="00000000">
        <w:rPr>
          <w:b w:val="1"/>
          <w:color w:val="0c343d"/>
        </w:rPr>
        <w:drawing>
          <wp:inline distB="114300" distT="114300" distL="114300" distR="114300">
            <wp:extent cx="3616823" cy="3386138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823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Bug#6</w:t>
      </w:r>
    </w:p>
    <w:p w:rsidR="00000000" w:rsidDel="00000000" w:rsidP="00000000" w:rsidRDefault="00000000" w:rsidRPr="00000000" w14:paraId="00000064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c343d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"surname" принимает больше максимального количества символов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67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68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</w:p>
    <w:p w:rsidR="00000000" w:rsidDel="00000000" w:rsidP="00000000" w:rsidRDefault="00000000" w:rsidRPr="00000000" w14:paraId="00000069">
      <w:pPr>
        <w:rPr>
          <w:b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afterAutospacing="0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"surname" 129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заполнении всех обязательных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072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73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</w:rPr>
        <w:drawing>
          <wp:inline distB="114300" distT="114300" distL="114300" distR="114300">
            <wp:extent cx="5028619" cy="307527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8619" cy="3075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Bug#7</w:t>
      </w:r>
    </w:p>
    <w:p w:rsidR="00000000" w:rsidDel="00000000" w:rsidP="00000000" w:rsidRDefault="00000000" w:rsidRPr="00000000" w14:paraId="00000080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"surname" пропускает недопустимые спецсимволы.</w:t>
      </w:r>
    </w:p>
    <w:p w:rsidR="00000000" w:rsidDel="00000000" w:rsidP="00000000" w:rsidRDefault="00000000" w:rsidRPr="00000000" w14:paraId="0000008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84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85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</w:p>
    <w:p w:rsidR="00000000" w:rsidDel="00000000" w:rsidP="00000000" w:rsidRDefault="00000000" w:rsidRPr="00000000" w14:paraId="00000086">
      <w:pPr>
        <w:rPr>
          <w:b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0" w:afterAutospacing="0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"surname" недопустимые спецсимволы.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08C">
      <w:pPr>
        <w:spacing w:before="240" w:lineRule="auto"/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заполнении всех обязательных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08F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90">
      <w:pPr>
        <w:jc w:val="center"/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3489763" cy="3195638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9763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Bug#8</w:t>
      </w:r>
    </w:p>
    <w:p w:rsidR="00000000" w:rsidDel="00000000" w:rsidP="00000000" w:rsidRDefault="00000000" w:rsidRPr="00000000" w14:paraId="00000095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Происходит регистрация при пустом обязательном поле “password”</w:t>
      </w:r>
    </w:p>
    <w:p w:rsidR="00000000" w:rsidDel="00000000" w:rsidP="00000000" w:rsidRDefault="00000000" w:rsidRPr="00000000" w14:paraId="00000097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98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99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</w:p>
    <w:p w:rsidR="00000000" w:rsidDel="00000000" w:rsidP="00000000" w:rsidRDefault="00000000" w:rsidRPr="00000000" w14:paraId="0000009A">
      <w:pPr>
        <w:rPr>
          <w:b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"password" оставляем пустым.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0A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заполнении всех обязательных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0A3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A4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Bug#9</w:t>
      </w:r>
    </w:p>
    <w:p w:rsidR="00000000" w:rsidDel="00000000" w:rsidP="00000000" w:rsidRDefault="00000000" w:rsidRPr="00000000" w14:paraId="000000A6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"password" меньше допустимого количества символов</w:t>
      </w:r>
    </w:p>
    <w:p w:rsidR="00000000" w:rsidDel="00000000" w:rsidP="00000000" w:rsidRDefault="00000000" w:rsidRPr="00000000" w14:paraId="000000A8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A9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AA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0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0"/>
        </w:numPr>
        <w:spacing w:after="0" w:afterAutospacing="0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"password" 4 символа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0AF">
      <w:pPr>
        <w:numPr>
          <w:ilvl w:val="0"/>
          <w:numId w:val="30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0B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заполнении всех обязательных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0B3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B4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Bug#10</w:t>
      </w:r>
    </w:p>
    <w:p w:rsidR="00000000" w:rsidDel="00000000" w:rsidP="00000000" w:rsidRDefault="00000000" w:rsidRPr="00000000" w14:paraId="000000B5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"password" валидирует  данные кириллицей .</w:t>
      </w:r>
    </w:p>
    <w:p w:rsidR="00000000" w:rsidDel="00000000" w:rsidP="00000000" w:rsidRDefault="00000000" w:rsidRPr="00000000" w14:paraId="000000B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B9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BA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"password" данные кириллицей 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0C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заполнении всех обязательных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0C3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C4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Bug#11</w:t>
      </w:r>
    </w:p>
    <w:p w:rsidR="00000000" w:rsidDel="00000000" w:rsidP="00000000" w:rsidRDefault="00000000" w:rsidRPr="00000000" w14:paraId="000000C9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"password"</w:t>
      </w:r>
      <w:r w:rsidDel="00000000" w:rsidR="00000000" w:rsidRPr="00000000">
        <w:rPr>
          <w:b w:val="1"/>
          <w:color w:val="0c343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 принимает больше максимального количества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CD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CE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"password” 33 символа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0D4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заполнении всех обязательных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0D7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D8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Bug#12</w:t>
      </w:r>
    </w:p>
    <w:p w:rsidR="00000000" w:rsidDel="00000000" w:rsidP="00000000" w:rsidRDefault="00000000" w:rsidRPr="00000000" w14:paraId="000000D9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"password" пропускает только числовые значения .</w:t>
      </w:r>
    </w:p>
    <w:p w:rsidR="00000000" w:rsidDel="00000000" w:rsidP="00000000" w:rsidRDefault="00000000" w:rsidRPr="00000000" w14:paraId="000000DB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DD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DE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"password" только числовые значения 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0E4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заполнении всех обязательных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0E7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E8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Bug#13</w:t>
      </w:r>
    </w:p>
    <w:p w:rsidR="00000000" w:rsidDel="00000000" w:rsidP="00000000" w:rsidRDefault="00000000" w:rsidRPr="00000000" w14:paraId="000000EE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"password" пропускает недопустимые спецсимволы</w:t>
      </w:r>
    </w:p>
    <w:p w:rsidR="00000000" w:rsidDel="00000000" w:rsidP="00000000" w:rsidRDefault="00000000" w:rsidRPr="00000000" w14:paraId="000000F0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0F1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0F2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"password" недопустимые спецсимволы</w:t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0F7">
      <w:pPr>
        <w:numPr>
          <w:ilvl w:val="0"/>
          <w:numId w:val="19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0F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заполнении всех обязательных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0FB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0FC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Bug#14</w:t>
      </w:r>
    </w:p>
    <w:p w:rsidR="00000000" w:rsidDel="00000000" w:rsidP="00000000" w:rsidRDefault="00000000" w:rsidRPr="00000000" w14:paraId="000000FD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"password" пропускает  email совпадающий с password.</w:t>
      </w:r>
    </w:p>
    <w:p w:rsidR="00000000" w:rsidDel="00000000" w:rsidP="00000000" w:rsidRDefault="00000000" w:rsidRPr="00000000" w14:paraId="000000FF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100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101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0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"password" email совпадающий с password.</w:t>
      </w:r>
    </w:p>
    <w:p w:rsidR="00000000" w:rsidDel="00000000" w:rsidP="00000000" w:rsidRDefault="00000000" w:rsidRPr="00000000" w14:paraId="000001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106">
      <w:pPr>
        <w:numPr>
          <w:ilvl w:val="0"/>
          <w:numId w:val="20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Нажимаем кнопку submit</w:t>
      </w:r>
    </w:p>
    <w:p w:rsidR="00000000" w:rsidDel="00000000" w:rsidP="00000000" w:rsidRDefault="00000000" w:rsidRPr="00000000" w14:paraId="0000010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заполнении всех обязательных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10A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10B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Bug#15</w:t>
      </w:r>
    </w:p>
    <w:p w:rsidR="00000000" w:rsidDel="00000000" w:rsidP="00000000" w:rsidRDefault="00000000" w:rsidRPr="00000000" w14:paraId="0000010E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"password" данные через пробел.</w:t>
      </w:r>
    </w:p>
    <w:p w:rsidR="00000000" w:rsidDel="00000000" w:rsidP="00000000" w:rsidRDefault="00000000" w:rsidRPr="00000000" w14:paraId="0000011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112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113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6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6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"password" данные через пробел.</w:t>
      </w:r>
    </w:p>
    <w:p w:rsidR="00000000" w:rsidDel="00000000" w:rsidP="00000000" w:rsidRDefault="00000000" w:rsidRPr="00000000" w14:paraId="0000011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118">
      <w:pPr>
        <w:numPr>
          <w:ilvl w:val="0"/>
          <w:numId w:val="26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119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заполнении всех обязательных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11C">
      <w:pPr>
        <w:spacing w:before="240" w:lineRule="auto"/>
        <w:rPr>
          <w:b w:val="1"/>
          <w:color w:val="0c343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Bug#16</w:t>
      </w:r>
    </w:p>
    <w:p w:rsidR="00000000" w:rsidDel="00000000" w:rsidP="00000000" w:rsidRDefault="00000000" w:rsidRPr="00000000" w14:paraId="0000011F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"password" пропускает данные  в нижнем регистре.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123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124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2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2"/>
        </w:numPr>
        <w:spacing w:after="0" w:afterAutospacing="0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данные  в поле "password"  в нижнем регистре.</w:t>
      </w:r>
    </w:p>
    <w:p w:rsidR="00000000" w:rsidDel="00000000" w:rsidP="00000000" w:rsidRDefault="00000000" w:rsidRPr="00000000" w14:paraId="0000012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2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12A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заполнении всех обязательных полей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12D">
      <w:pPr>
        <w:spacing w:before="240" w:lineRule="auto"/>
        <w:rPr>
          <w:b w:val="1"/>
          <w:color w:val="0c343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Bug#17</w:t>
      </w:r>
    </w:p>
    <w:p w:rsidR="00000000" w:rsidDel="00000000" w:rsidP="00000000" w:rsidRDefault="00000000" w:rsidRPr="00000000" w14:paraId="00000146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Отсутствие  (@) в поле "email"</w:t>
      </w:r>
    </w:p>
    <w:p w:rsidR="00000000" w:rsidDel="00000000" w:rsidP="00000000" w:rsidRDefault="00000000" w:rsidRPr="00000000" w14:paraId="00000148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149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14A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Отсутствие  (@) в поле "email"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15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ошибке ввода данных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153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155">
      <w:pPr>
        <w:spacing w:before="240" w:lineRule="auto"/>
        <w:rPr>
          <w:b w:val="1"/>
          <w:color w:val="0c343d"/>
          <w:sz w:val="26"/>
          <w:szCs w:val="26"/>
        </w:rPr>
      </w:pP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596743" cy="2399272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6743" cy="2399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747963" cy="24406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44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Bug#18</w:t>
      </w:r>
    </w:p>
    <w:p w:rsidR="00000000" w:rsidDel="00000000" w:rsidP="00000000" w:rsidRDefault="00000000" w:rsidRPr="00000000" w14:paraId="00000162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rtl w:val="0"/>
        </w:rPr>
        <w:t xml:space="preserve">Поле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email без доменной части.</w:t>
      </w:r>
    </w:p>
    <w:p w:rsidR="00000000" w:rsidDel="00000000" w:rsidP="00000000" w:rsidRDefault="00000000" w:rsidRPr="00000000" w14:paraId="00000164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165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166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8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8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Email без доменной части.</w:t>
      </w:r>
    </w:p>
    <w:p w:rsidR="00000000" w:rsidDel="00000000" w:rsidP="00000000" w:rsidRDefault="00000000" w:rsidRPr="00000000" w14:paraId="000001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16B">
      <w:pPr>
        <w:numPr>
          <w:ilvl w:val="0"/>
          <w:numId w:val="18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16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ошибке ввода данных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16F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17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619375" cy="2719491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19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724355" cy="2508644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355" cy="2508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Bug#19</w:t>
      </w:r>
    </w:p>
    <w:p w:rsidR="00000000" w:rsidDel="00000000" w:rsidP="00000000" w:rsidRDefault="00000000" w:rsidRPr="00000000" w14:paraId="0000017E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"email" пропускает пробелы в имени пользователя</w:t>
      </w:r>
    </w:p>
    <w:p w:rsidR="00000000" w:rsidDel="00000000" w:rsidP="00000000" w:rsidRDefault="00000000" w:rsidRPr="00000000" w14:paraId="00000180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181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182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Ввести "email" с пробелами в имени пользователя</w:t>
      </w:r>
    </w:p>
    <w:p w:rsidR="00000000" w:rsidDel="00000000" w:rsidP="00000000" w:rsidRDefault="00000000" w:rsidRPr="00000000" w14:paraId="000001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187">
      <w:pPr>
        <w:numPr>
          <w:ilvl w:val="0"/>
          <w:numId w:val="11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18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ошибке ввода данных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18B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18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586866" cy="237057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866" cy="237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291989" cy="2191902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989" cy="2191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Bug#20</w:t>
      </w:r>
    </w:p>
    <w:p w:rsidR="00000000" w:rsidDel="00000000" w:rsidP="00000000" w:rsidRDefault="00000000" w:rsidRPr="00000000" w14:paraId="0000019C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"email" пропускает данные с пробелами в доменной части</w:t>
      </w:r>
    </w:p>
    <w:p w:rsidR="00000000" w:rsidDel="00000000" w:rsidP="00000000" w:rsidRDefault="00000000" w:rsidRPr="00000000" w14:paraId="0000019E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19F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1A0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7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7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"email" с пробелами в доменной части</w:t>
      </w:r>
    </w:p>
    <w:p w:rsidR="00000000" w:rsidDel="00000000" w:rsidP="00000000" w:rsidRDefault="00000000" w:rsidRPr="00000000" w14:paraId="000001A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1A5">
      <w:pPr>
        <w:numPr>
          <w:ilvl w:val="0"/>
          <w:numId w:val="7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1A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ошибке ввода данных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1A9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1AA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298062" cy="2052638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062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582407" cy="2245213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407" cy="224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Bug#21</w:t>
      </w:r>
    </w:p>
    <w:p w:rsidR="00000000" w:rsidDel="00000000" w:rsidP="00000000" w:rsidRDefault="00000000" w:rsidRPr="00000000" w14:paraId="000001BE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"email" принимает больше максимального количества символов </w:t>
      </w:r>
    </w:p>
    <w:p w:rsidR="00000000" w:rsidDel="00000000" w:rsidP="00000000" w:rsidRDefault="00000000" w:rsidRPr="00000000" w14:paraId="000001C0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1C1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1C2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3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3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"email" макс+1 символ</w:t>
      </w:r>
    </w:p>
    <w:p w:rsidR="00000000" w:rsidDel="00000000" w:rsidP="00000000" w:rsidRDefault="00000000" w:rsidRPr="00000000" w14:paraId="000001C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1C7">
      <w:pPr>
        <w:numPr>
          <w:ilvl w:val="0"/>
          <w:numId w:val="13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1C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ошибке ввода данных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1CB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1C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753122" cy="249954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122" cy="249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540515" cy="220427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515" cy="220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Bug#22</w:t>
      </w:r>
    </w:p>
    <w:p w:rsidR="00000000" w:rsidDel="00000000" w:rsidP="00000000" w:rsidRDefault="00000000" w:rsidRPr="00000000" w14:paraId="000001D7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 "email" пропускает регистрацию без имени пользователя</w:t>
      </w:r>
    </w:p>
    <w:p w:rsidR="00000000" w:rsidDel="00000000" w:rsidP="00000000" w:rsidRDefault="00000000" w:rsidRPr="00000000" w14:paraId="000001D9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1DB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1DC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6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Превышение длины "email" (258 символов)</w:t>
      </w:r>
    </w:p>
    <w:p w:rsidR="00000000" w:rsidDel="00000000" w:rsidP="00000000" w:rsidRDefault="00000000" w:rsidRPr="00000000" w14:paraId="000001E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1E1">
      <w:pPr>
        <w:numPr>
          <w:ilvl w:val="0"/>
          <w:numId w:val="6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1E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ошибке ввода данных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1E5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1E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588039" cy="233816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8039" cy="233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519363" cy="241473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4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Bug#23</w:t>
      </w:r>
    </w:p>
    <w:p w:rsidR="00000000" w:rsidDel="00000000" w:rsidP="00000000" w:rsidRDefault="00000000" w:rsidRPr="00000000" w14:paraId="000001F4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"email" без точек в доменной части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1F9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1FA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2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2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"email" без точек в доменной части </w:t>
      </w:r>
      <w:r w:rsidDel="00000000" w:rsidR="00000000" w:rsidRPr="00000000">
        <w:rPr>
          <w:b w:val="1"/>
          <w:color w:val="0c343d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1FF">
      <w:pPr>
        <w:numPr>
          <w:ilvl w:val="0"/>
          <w:numId w:val="12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20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ошибке ввода данных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203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205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2191606" cy="211603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606" cy="2116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2580144" cy="2455966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144" cy="2455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Bug#24</w:t>
      </w:r>
    </w:p>
    <w:p w:rsidR="00000000" w:rsidDel="00000000" w:rsidP="00000000" w:rsidRDefault="00000000" w:rsidRPr="00000000" w14:paraId="0000020E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"email" регистрирует с несколькими точками в доменной части.</w:t>
      </w:r>
    </w:p>
    <w:p w:rsidR="00000000" w:rsidDel="00000000" w:rsidP="00000000" w:rsidRDefault="00000000" w:rsidRPr="00000000" w14:paraId="00000210">
      <w:pPr>
        <w:spacing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211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212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32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32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"email" с несколькими точками в доменной части.</w:t>
      </w:r>
    </w:p>
    <w:p w:rsidR="00000000" w:rsidDel="00000000" w:rsidP="00000000" w:rsidRDefault="00000000" w:rsidRPr="00000000" w14:paraId="0000021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217">
      <w:pPr>
        <w:numPr>
          <w:ilvl w:val="0"/>
          <w:numId w:val="32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21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ошибке ввода данных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21B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21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645771" cy="2414588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771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450485" cy="2346719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485" cy="234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Bug#25</w:t>
      </w:r>
    </w:p>
    <w:p w:rsidR="00000000" w:rsidDel="00000000" w:rsidP="00000000" w:rsidRDefault="00000000" w:rsidRPr="00000000" w14:paraId="0000022B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"email" регистрирует с мин-1  количеством символов</w:t>
      </w:r>
    </w:p>
    <w:p w:rsidR="00000000" w:rsidDel="00000000" w:rsidP="00000000" w:rsidRDefault="00000000" w:rsidRPr="00000000" w14:paraId="0000022D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22F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230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9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9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в поле "email" 8 символов в имени пользователя.</w:t>
      </w:r>
    </w:p>
    <w:p w:rsidR="00000000" w:rsidDel="00000000" w:rsidP="00000000" w:rsidRDefault="00000000" w:rsidRPr="00000000" w14:paraId="000002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235">
      <w:pPr>
        <w:numPr>
          <w:ilvl w:val="0"/>
          <w:numId w:val="9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23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ошибке ввода данных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239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23B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309813" cy="220606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20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438459" cy="2337194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59" cy="233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Bug#26</w:t>
      </w:r>
    </w:p>
    <w:p w:rsidR="00000000" w:rsidDel="00000000" w:rsidP="00000000" w:rsidRDefault="00000000" w:rsidRPr="00000000" w14:paraId="0000024A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"email" регистрирует c недопустимыми спецсимволами в имени пользователя .</w:t>
      </w:r>
    </w:p>
    <w:p w:rsidR="00000000" w:rsidDel="00000000" w:rsidP="00000000" w:rsidRDefault="00000000" w:rsidRPr="00000000" w14:paraId="0000024C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24E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24F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7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5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7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"email" c недопустимыми спецсимволами в имени пользователя .</w:t>
      </w:r>
    </w:p>
    <w:p w:rsidR="00000000" w:rsidDel="00000000" w:rsidP="00000000" w:rsidRDefault="00000000" w:rsidRPr="00000000" w14:paraId="0000025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254">
      <w:pPr>
        <w:numPr>
          <w:ilvl w:val="0"/>
          <w:numId w:val="17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25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ошибке ввода данных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258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25A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629013" cy="2429571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013" cy="2429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478209" cy="2375294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8209" cy="2375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Bug#27</w:t>
      </w:r>
    </w:p>
    <w:p w:rsidR="00000000" w:rsidDel="00000000" w:rsidP="00000000" w:rsidRDefault="00000000" w:rsidRPr="00000000" w14:paraId="00000267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Поле "email" допускает регистрацию с двумя @.</w:t>
      </w:r>
    </w:p>
    <w:p w:rsidR="00000000" w:rsidDel="00000000" w:rsidP="00000000" w:rsidRDefault="00000000" w:rsidRPr="00000000" w14:paraId="00000269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26B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26C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25"/>
        </w:numPr>
        <w:spacing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5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25"/>
        </w:numPr>
        <w:spacing w:after="0" w:afterAutospacing="0"/>
        <w:ind w:left="720" w:hanging="360"/>
        <w:rPr>
          <w:color w:val="0c343d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Ввести "email" c недопустимыми спецсимволами в имени пользователя .</w:t>
      </w:r>
    </w:p>
    <w:p w:rsidR="00000000" w:rsidDel="00000000" w:rsidP="00000000" w:rsidRDefault="00000000" w:rsidRPr="00000000" w14:paraId="0000027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в обязательные поля валидные данные</w:t>
      </w:r>
    </w:p>
    <w:p w:rsidR="00000000" w:rsidDel="00000000" w:rsidP="00000000" w:rsidRDefault="00000000" w:rsidRPr="00000000" w14:paraId="00000271">
      <w:pPr>
        <w:numPr>
          <w:ilvl w:val="0"/>
          <w:numId w:val="25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27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Пользователь не зарегистрирован. Сообщение об ошибке ввода данных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Регистрация успешна</w:t>
      </w:r>
    </w:p>
    <w:p w:rsidR="00000000" w:rsidDel="00000000" w:rsidP="00000000" w:rsidRDefault="00000000" w:rsidRPr="00000000" w14:paraId="00000275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27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689994" cy="243341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994" cy="243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c343d"/>
          <w:sz w:val="20"/>
          <w:szCs w:val="20"/>
          <w:highlight w:val="white"/>
        </w:rPr>
        <w:drawing>
          <wp:inline distB="114300" distT="114300" distL="114300" distR="114300">
            <wp:extent cx="2756465" cy="2641994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465" cy="2641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Bug#28</w:t>
      </w:r>
    </w:p>
    <w:p w:rsidR="00000000" w:rsidDel="00000000" w:rsidP="00000000" w:rsidRDefault="00000000" w:rsidRPr="00000000" w14:paraId="00000284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Название </w:t>
      </w:r>
      <w:hyperlink r:id="rId6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 отображается без пробелов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288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289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6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4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Посмотреть  название формы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before="240" w:lineRule="auto"/>
        <w:ind w:left="72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Корректное название формы: IT Career Today web form</w:t>
      </w:r>
    </w:p>
    <w:p w:rsidR="00000000" w:rsidDel="00000000" w:rsidP="00000000" w:rsidRDefault="00000000" w:rsidRPr="00000000" w14:paraId="00000290">
      <w:pPr>
        <w:spacing w:before="240" w:lineRule="auto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ITCareerToday web form</w:t>
      </w:r>
    </w:p>
    <w:p w:rsidR="00000000" w:rsidDel="00000000" w:rsidP="00000000" w:rsidRDefault="00000000" w:rsidRPr="00000000" w14:paraId="00000291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293">
      <w:pPr>
        <w:spacing w:before="240" w:lineRule="auto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3694548" cy="309570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4548" cy="3095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before="240" w:lineRule="auto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before="240" w:lineRule="auto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240" w:lineRule="auto"/>
        <w:jc w:val="left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Bug#29</w:t>
      </w:r>
    </w:p>
    <w:p w:rsidR="00000000" w:rsidDel="00000000" w:rsidP="00000000" w:rsidRDefault="00000000" w:rsidRPr="00000000" w14:paraId="00000299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c343d"/>
          <w:sz w:val="20"/>
          <w:szCs w:val="20"/>
          <w:highlight w:val="white"/>
          <w:rtl w:val="0"/>
        </w:rPr>
        <w:t xml:space="preserve">Сообщение об ошибке отображается неверно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29D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29E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6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Ввести невалидные данные</w:t>
      </w:r>
    </w:p>
    <w:p w:rsidR="00000000" w:rsidDel="00000000" w:rsidP="00000000" w:rsidRDefault="00000000" w:rsidRPr="00000000" w14:paraId="000002A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Нажать кнопку submit</w:t>
      </w:r>
    </w:p>
    <w:p w:rsidR="00000000" w:rsidDel="00000000" w:rsidP="00000000" w:rsidRDefault="00000000" w:rsidRPr="00000000" w14:paraId="000002A3">
      <w:pPr>
        <w:numPr>
          <w:ilvl w:val="0"/>
          <w:numId w:val="31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Посмотреть на табличку с информативным сообщением </w:t>
      </w:r>
    </w:p>
    <w:p w:rsidR="00000000" w:rsidDel="00000000" w:rsidP="00000000" w:rsidRDefault="00000000" w:rsidRPr="00000000" w14:paraId="000002A4">
      <w:pPr>
        <w:spacing w:before="240" w:lineRule="auto"/>
        <w:ind w:left="72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befor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Корректное сообщение: “</w:t>
      </w:r>
      <w:r w:rsidDel="00000000" w:rsidR="00000000" w:rsidRPr="00000000">
        <w:rPr>
          <w:rtl w:val="0"/>
        </w:rPr>
        <w:t xml:space="preserve">Error: All Fields are Required”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befor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</w:t>
      </w:r>
      <w:r w:rsidDel="00000000" w:rsidR="00000000" w:rsidRPr="00000000">
        <w:rPr>
          <w:rtl w:val="0"/>
        </w:rPr>
        <w:t xml:space="preserve">Error: </w:t>
      </w:r>
      <w:r w:rsidDel="00000000" w:rsidR="00000000" w:rsidRPr="00000000">
        <w:rPr>
          <w:rtl w:val="0"/>
        </w:rPr>
        <w:t xml:space="preserve">Error: All Fields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2AA">
      <w:pPr>
        <w:spacing w:before="240" w:lineRule="auto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4224239" cy="38913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239" cy="38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Bug#30</w:t>
      </w:r>
    </w:p>
    <w:p w:rsidR="00000000" w:rsidDel="00000000" w:rsidP="00000000" w:rsidRDefault="00000000" w:rsidRPr="00000000" w14:paraId="000002AC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c343d"/>
          <w:sz w:val="20"/>
          <w:szCs w:val="20"/>
          <w:highlight w:val="white"/>
          <w:rtl w:val="0"/>
        </w:rPr>
        <w:t xml:space="preserve">Название поля “surname” отображается с ошибкой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2B0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2B1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6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27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Посмотреть на поле “surname”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befor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Surname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before="240" w:lineRule="auto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 </w:t>
      </w:r>
      <w:r w:rsidDel="00000000" w:rsidR="00000000" w:rsidRPr="00000000">
        <w:rPr>
          <w:color w:val="212529"/>
          <w:highlight w:val="white"/>
          <w:rtl w:val="0"/>
        </w:rPr>
        <w:t xml:space="preserve">Surame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2B9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5731200" cy="4254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Bug#31</w:t>
      </w:r>
    </w:p>
    <w:p w:rsidR="00000000" w:rsidDel="00000000" w:rsidP="00000000" w:rsidRDefault="00000000" w:rsidRPr="00000000" w14:paraId="000002BD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 Неверно введены символы в полях: “name”, “surname”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2C0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2C1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6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Посмотреть на поле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27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Посмотреть на поле “surname”</w:t>
      </w:r>
    </w:p>
    <w:p w:rsidR="00000000" w:rsidDel="00000000" w:rsidP="00000000" w:rsidRDefault="00000000" w:rsidRPr="00000000" w14:paraId="000002C6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befor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“name:”, “surname:”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before="240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 “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name?”, “surname?”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2CA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before="240" w:lineRule="auto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4431271" cy="4198046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271" cy="419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before="240" w:lineRule="auto"/>
        <w:jc w:val="left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Bug#32</w:t>
      </w:r>
    </w:p>
    <w:p w:rsidR="00000000" w:rsidDel="00000000" w:rsidP="00000000" w:rsidRDefault="00000000" w:rsidRPr="00000000" w14:paraId="000002CF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 Не подсвечивается поле в котором была 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2D2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2D3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7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21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Посмотреть на поле в котором допустили ошибку</w:t>
      </w:r>
    </w:p>
    <w:p w:rsidR="00000000" w:rsidDel="00000000" w:rsidP="00000000" w:rsidRDefault="00000000" w:rsidRPr="00000000" w14:paraId="000002D7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befor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Выделяется поле с ошибкой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before="240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Не видно где 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2DB">
      <w:pPr>
        <w:spacing w:before="240" w:lineRule="auto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4595691" cy="425334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691" cy="425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before="240" w:lineRule="auto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before="240" w:lineRule="auto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before="240" w:lineRule="auto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Bug#33</w:t>
      </w:r>
    </w:p>
    <w:p w:rsidR="00000000" w:rsidDel="00000000" w:rsidP="00000000" w:rsidRDefault="00000000" w:rsidRPr="00000000" w14:paraId="000002E0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color w:val="0c343d"/>
          <w:sz w:val="20"/>
          <w:szCs w:val="20"/>
          <w:highlight w:val="white"/>
        </w:rPr>
      </w:pPr>
      <w:r w:rsidDel="00000000" w:rsidR="00000000" w:rsidRPr="00000000">
        <w:rPr>
          <w:b w:val="1"/>
          <w:color w:val="0c343d"/>
          <w:rtl w:val="0"/>
        </w:rPr>
        <w:t xml:space="preserve">Title: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color w:val="0c343d"/>
          <w:sz w:val="20"/>
          <w:szCs w:val="20"/>
          <w:highlight w:val="white"/>
          <w:rtl w:val="0"/>
        </w:rPr>
        <w:t xml:space="preserve"> Текст не по центру кнопки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Precondition:</w:t>
      </w:r>
    </w:p>
    <w:p w:rsidR="00000000" w:rsidDel="00000000" w:rsidP="00000000" w:rsidRDefault="00000000" w:rsidRPr="00000000" w14:paraId="000002E3">
      <w:pPr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Environment: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Acer nitro 5-15.5 inch. 1920x 1080px. Win 10 home (64 bit)</w:t>
      </w:r>
    </w:p>
    <w:p w:rsidR="00000000" w:rsidDel="00000000" w:rsidP="00000000" w:rsidRDefault="00000000" w:rsidRPr="00000000" w14:paraId="000002E4">
      <w:pPr>
        <w:spacing w:before="240" w:lineRule="auto"/>
        <w:rPr>
          <w:b w:val="1"/>
          <w:color w:val="0c343d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Chrome. Версия 91.0.4472.106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Открыть сайт </w:t>
      </w:r>
      <w:hyperlink r:id="rId7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Посмотреть на кнопку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befor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ER: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Текст по центру кнопки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before="240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AR: 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Текст сдвинут вправо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Attachments:</w:t>
      </w:r>
    </w:p>
    <w:p w:rsidR="00000000" w:rsidDel="00000000" w:rsidP="00000000" w:rsidRDefault="00000000" w:rsidRPr="00000000" w14:paraId="000002EB">
      <w:pPr>
        <w:spacing w:before="240" w:lineRule="auto"/>
        <w:jc w:val="center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5151923" cy="4802291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923" cy="4802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before="240" w:lineRule="auto"/>
        <w:jc w:val="left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center"/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color w:val="0c343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42" Type="http://schemas.openxmlformats.org/officeDocument/2006/relationships/image" Target="media/image35.png"/><Relationship Id="rId41" Type="http://schemas.openxmlformats.org/officeDocument/2006/relationships/hyperlink" Target="http://itcareer.pythonanywhere.com/" TargetMode="External"/><Relationship Id="rId44" Type="http://schemas.openxmlformats.org/officeDocument/2006/relationships/hyperlink" Target="http://itcareer.pythonanywhere.com/" TargetMode="External"/><Relationship Id="rId43" Type="http://schemas.openxmlformats.org/officeDocument/2006/relationships/image" Target="media/image29.png"/><Relationship Id="rId46" Type="http://schemas.openxmlformats.org/officeDocument/2006/relationships/image" Target="media/image3.png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48" Type="http://schemas.openxmlformats.org/officeDocument/2006/relationships/image" Target="media/image5.png"/><Relationship Id="rId47" Type="http://schemas.openxmlformats.org/officeDocument/2006/relationships/hyperlink" Target="http://itcareer.pythonanywhere.com/" TargetMode="External"/><Relationship Id="rId4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yperlink" Target="http://itcareer.pythonanywhere.com/" TargetMode="External"/><Relationship Id="rId7" Type="http://schemas.openxmlformats.org/officeDocument/2006/relationships/image" Target="media/image34.png"/><Relationship Id="rId8" Type="http://schemas.openxmlformats.org/officeDocument/2006/relationships/hyperlink" Target="http://itcareer.pythonanywhere.com/" TargetMode="External"/><Relationship Id="rId73" Type="http://schemas.openxmlformats.org/officeDocument/2006/relationships/hyperlink" Target="http://itcareer.pythonanywhere.com/" TargetMode="External"/><Relationship Id="rId72" Type="http://schemas.openxmlformats.org/officeDocument/2006/relationships/image" Target="media/image8.png"/><Relationship Id="rId31" Type="http://schemas.openxmlformats.org/officeDocument/2006/relationships/image" Target="media/image7.png"/><Relationship Id="rId30" Type="http://schemas.openxmlformats.org/officeDocument/2006/relationships/image" Target="media/image13.png"/><Relationship Id="rId74" Type="http://schemas.openxmlformats.org/officeDocument/2006/relationships/image" Target="media/image32.png"/><Relationship Id="rId33" Type="http://schemas.openxmlformats.org/officeDocument/2006/relationships/image" Target="media/image24.png"/><Relationship Id="rId32" Type="http://schemas.openxmlformats.org/officeDocument/2006/relationships/hyperlink" Target="http://itcareer.pythonanywhere.com/" TargetMode="External"/><Relationship Id="rId35" Type="http://schemas.openxmlformats.org/officeDocument/2006/relationships/hyperlink" Target="http://itcareer.pythonanywhere.com/" TargetMode="External"/><Relationship Id="rId34" Type="http://schemas.openxmlformats.org/officeDocument/2006/relationships/image" Target="media/image30.png"/><Relationship Id="rId71" Type="http://schemas.openxmlformats.org/officeDocument/2006/relationships/hyperlink" Target="http://itcareer.pythonanywhere.com/" TargetMode="External"/><Relationship Id="rId70" Type="http://schemas.openxmlformats.org/officeDocument/2006/relationships/image" Target="media/image22.png"/><Relationship Id="rId37" Type="http://schemas.openxmlformats.org/officeDocument/2006/relationships/image" Target="media/image14.png"/><Relationship Id="rId36" Type="http://schemas.openxmlformats.org/officeDocument/2006/relationships/image" Target="media/image9.png"/><Relationship Id="rId39" Type="http://schemas.openxmlformats.org/officeDocument/2006/relationships/image" Target="media/image17.png"/><Relationship Id="rId38" Type="http://schemas.openxmlformats.org/officeDocument/2006/relationships/hyperlink" Target="http://itcareer.pythonanywhere.com/" TargetMode="External"/><Relationship Id="rId62" Type="http://schemas.openxmlformats.org/officeDocument/2006/relationships/hyperlink" Target="http://itcareer.pythonanywhere.com/" TargetMode="External"/><Relationship Id="rId61" Type="http://schemas.openxmlformats.org/officeDocument/2006/relationships/image" Target="media/image19.png"/><Relationship Id="rId20" Type="http://schemas.openxmlformats.org/officeDocument/2006/relationships/hyperlink" Target="http://itcareer.pythonanywhere.com/" TargetMode="External"/><Relationship Id="rId64" Type="http://schemas.openxmlformats.org/officeDocument/2006/relationships/image" Target="media/image11.png"/><Relationship Id="rId63" Type="http://schemas.openxmlformats.org/officeDocument/2006/relationships/hyperlink" Target="http://itcareer.pythonanywhere.com/" TargetMode="External"/><Relationship Id="rId22" Type="http://schemas.openxmlformats.org/officeDocument/2006/relationships/hyperlink" Target="http://itcareer.pythonanywhere.com/" TargetMode="External"/><Relationship Id="rId66" Type="http://schemas.openxmlformats.org/officeDocument/2006/relationships/image" Target="media/image23.png"/><Relationship Id="rId21" Type="http://schemas.openxmlformats.org/officeDocument/2006/relationships/hyperlink" Target="http://itcareer.pythonanywhere.com/" TargetMode="External"/><Relationship Id="rId65" Type="http://schemas.openxmlformats.org/officeDocument/2006/relationships/hyperlink" Target="http://itcareer.pythonanywhere.com/" TargetMode="External"/><Relationship Id="rId24" Type="http://schemas.openxmlformats.org/officeDocument/2006/relationships/hyperlink" Target="http://itcareer.pythonanywhere.com/" TargetMode="External"/><Relationship Id="rId68" Type="http://schemas.openxmlformats.org/officeDocument/2006/relationships/image" Target="media/image10.png"/><Relationship Id="rId23" Type="http://schemas.openxmlformats.org/officeDocument/2006/relationships/hyperlink" Target="http://itcareer.pythonanywhere.com/" TargetMode="External"/><Relationship Id="rId67" Type="http://schemas.openxmlformats.org/officeDocument/2006/relationships/hyperlink" Target="http://itcareer.pythonanywhere.com/" TargetMode="External"/><Relationship Id="rId60" Type="http://schemas.openxmlformats.org/officeDocument/2006/relationships/image" Target="media/image25.png"/><Relationship Id="rId26" Type="http://schemas.openxmlformats.org/officeDocument/2006/relationships/hyperlink" Target="http://itcareer.pythonanywhere.com/" TargetMode="External"/><Relationship Id="rId25" Type="http://schemas.openxmlformats.org/officeDocument/2006/relationships/hyperlink" Target="http://itcareer.pythonanywhere.com/" TargetMode="External"/><Relationship Id="rId69" Type="http://schemas.openxmlformats.org/officeDocument/2006/relationships/hyperlink" Target="http://itcareer.pythonanywhere.com/" TargetMode="External"/><Relationship Id="rId28" Type="http://schemas.openxmlformats.org/officeDocument/2006/relationships/hyperlink" Target="http://itcareer.pythonanywhere.com/" TargetMode="External"/><Relationship Id="rId27" Type="http://schemas.openxmlformats.org/officeDocument/2006/relationships/hyperlink" Target="http://itcareer.pythonanywhere.com/" TargetMode="External"/><Relationship Id="rId29" Type="http://schemas.openxmlformats.org/officeDocument/2006/relationships/hyperlink" Target="http://itcareer.pythonanywhere.com/" TargetMode="External"/><Relationship Id="rId51" Type="http://schemas.openxmlformats.org/officeDocument/2006/relationships/image" Target="media/image20.png"/><Relationship Id="rId50" Type="http://schemas.openxmlformats.org/officeDocument/2006/relationships/hyperlink" Target="http://itcareer.pythonanywhere.com/" TargetMode="External"/><Relationship Id="rId53" Type="http://schemas.openxmlformats.org/officeDocument/2006/relationships/hyperlink" Target="http://itcareer.pythonanywhere.com/" TargetMode="External"/><Relationship Id="rId52" Type="http://schemas.openxmlformats.org/officeDocument/2006/relationships/image" Target="media/image27.png"/><Relationship Id="rId11" Type="http://schemas.openxmlformats.org/officeDocument/2006/relationships/image" Target="media/image1.png"/><Relationship Id="rId55" Type="http://schemas.openxmlformats.org/officeDocument/2006/relationships/image" Target="media/image18.png"/><Relationship Id="rId10" Type="http://schemas.openxmlformats.org/officeDocument/2006/relationships/hyperlink" Target="http://itcareer.pythonanywhere.com/" TargetMode="External"/><Relationship Id="rId54" Type="http://schemas.openxmlformats.org/officeDocument/2006/relationships/image" Target="media/image4.png"/><Relationship Id="rId13" Type="http://schemas.openxmlformats.org/officeDocument/2006/relationships/image" Target="media/image31.png"/><Relationship Id="rId57" Type="http://schemas.openxmlformats.org/officeDocument/2006/relationships/image" Target="media/image6.png"/><Relationship Id="rId12" Type="http://schemas.openxmlformats.org/officeDocument/2006/relationships/hyperlink" Target="http://itcareer.pythonanywhere.com/" TargetMode="External"/><Relationship Id="rId56" Type="http://schemas.openxmlformats.org/officeDocument/2006/relationships/hyperlink" Target="http://itcareer.pythonanywhere.com/" TargetMode="External"/><Relationship Id="rId15" Type="http://schemas.openxmlformats.org/officeDocument/2006/relationships/image" Target="media/image28.png"/><Relationship Id="rId59" Type="http://schemas.openxmlformats.org/officeDocument/2006/relationships/hyperlink" Target="http://itcareer.pythonanywhere.com/" TargetMode="External"/><Relationship Id="rId14" Type="http://schemas.openxmlformats.org/officeDocument/2006/relationships/hyperlink" Target="http://itcareer.pythonanywhere.com/" TargetMode="External"/><Relationship Id="rId58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hyperlink" Target="http://itcareer.pythonanywhere.com/" TargetMode="External"/><Relationship Id="rId19" Type="http://schemas.openxmlformats.org/officeDocument/2006/relationships/image" Target="media/image26.png"/><Relationship Id="rId18" Type="http://schemas.openxmlformats.org/officeDocument/2006/relationships/hyperlink" Target="http://itcareer.pythonanywher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