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Общий Генетический Анализ</w:t>
      </w:r>
    </w:p>
    <w:p>
      <w:pPr>
        <w:pStyle w:val="Heading2"/>
      </w:pPr>
      <w:r>
        <w:t>rs4880 гена SOD2 - Тяжесть заболевание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Genotype</w:t>
            </w:r>
          </w:p>
        </w:tc>
        <w:tc>
          <w:tcPr>
            <w:tcW w:type="dxa" w:w="1080"/>
          </w:tcPr>
          <w:p>
            <w:r>
              <w:t>Feature_Value</w:t>
            </w:r>
          </w:p>
        </w:tc>
        <w:tc>
          <w:tcPr>
            <w:tcW w:type="dxa" w:w="1080"/>
          </w:tcPr>
          <w:p>
            <w:r>
              <w:t>With_Feature</w:t>
            </w:r>
          </w:p>
        </w:tc>
        <w:tc>
          <w:tcPr>
            <w:tcW w:type="dxa" w:w="1080"/>
          </w:tcPr>
          <w:p>
            <w:r>
              <w:t>With_Feature_Percent</w:t>
            </w:r>
          </w:p>
        </w:tc>
        <w:tc>
          <w:tcPr>
            <w:tcW w:type="dxa" w:w="1080"/>
          </w:tcPr>
          <w:p>
            <w:r>
              <w:t>Chi2</w:t>
            </w:r>
          </w:p>
        </w:tc>
        <w:tc>
          <w:tcPr>
            <w:tcW w:type="dxa" w:w="1080"/>
          </w:tcPr>
          <w:p>
            <w:r>
              <w:t>p-value</w:t>
            </w:r>
          </w:p>
        </w:tc>
        <w:tc>
          <w:tcPr>
            <w:tcW w:type="dxa" w:w="1080"/>
          </w:tcPr>
          <w:p>
            <w:r>
              <w:t>Odds Ratio</w:t>
            </w:r>
          </w:p>
        </w:tc>
        <w:tc>
          <w:tcPr>
            <w:tcW w:type="dxa" w:w="1080"/>
          </w:tcPr>
          <w:p>
            <w:r>
              <w:t>95% CI</w:t>
            </w:r>
          </w:p>
        </w:tc>
      </w:tr>
      <w:tr>
        <w:tc>
          <w:tcPr>
            <w:tcW w:type="dxa" w:w="1080"/>
          </w:tcPr>
          <w:p>
            <w:r>
              <w:t>TT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39.13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0.81</w:t>
            </w:r>
          </w:p>
        </w:tc>
        <w:tc>
          <w:tcPr>
            <w:tcW w:type="dxa" w:w="1080"/>
          </w:tcPr>
          <w:p>
            <w:r>
              <w:t>0.77</w:t>
            </w:r>
          </w:p>
        </w:tc>
        <w:tc>
          <w:tcPr>
            <w:tcW w:type="dxa" w:w="1080"/>
          </w:tcPr>
          <w:p>
            <w:r>
              <w:t>[0.28, 2.15]</w:t>
            </w:r>
          </w:p>
        </w:tc>
      </w:tr>
      <w:tr>
        <w:tc>
          <w:tcPr>
            <w:tcW w:type="dxa" w:w="1080"/>
          </w:tcPr>
          <w:p>
            <w:r>
              <w:t>TT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44.44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1.07</w:t>
            </w:r>
          </w:p>
        </w:tc>
        <w:tc>
          <w:tcPr>
            <w:tcW w:type="dxa" w:w="1080"/>
          </w:tcPr>
          <w:p>
            <w:r>
              <w:t>[0.36, 3.18]</w:t>
            </w:r>
          </w:p>
        </w:tc>
      </w:tr>
      <w:tr>
        <w:tc>
          <w:tcPr>
            <w:tcW w:type="dxa" w:w="1080"/>
          </w:tcPr>
          <w:p>
            <w:r>
              <w:t>TT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46.15</w:t>
            </w:r>
          </w:p>
        </w:tc>
        <w:tc>
          <w:tcPr>
            <w:tcW w:type="dxa" w:w="1080"/>
          </w:tcPr>
          <w:p>
            <w:r>
              <w:t>0.02</w:t>
            </w:r>
          </w:p>
        </w:tc>
        <w:tc>
          <w:tcPr>
            <w:tcW w:type="dxa" w:w="1080"/>
          </w:tcPr>
          <w:p>
            <w:r>
              <w:t>0.9</w:t>
            </w:r>
          </w:p>
        </w:tc>
        <w:tc>
          <w:tcPr>
            <w:tcW w:type="dxa" w:w="1080"/>
          </w:tcPr>
          <w:p>
            <w:r>
              <w:t>1.21</w:t>
            </w:r>
          </w:p>
        </w:tc>
        <w:tc>
          <w:tcPr>
            <w:tcW w:type="dxa" w:w="1080"/>
          </w:tcPr>
          <w:p>
            <w:r>
              <w:t>[0.45, 3.26]</w:t>
            </w:r>
          </w:p>
        </w:tc>
      </w:tr>
      <w:tr>
        <w:tc>
          <w:tcPr>
            <w:tcW w:type="dxa" w:w="1080"/>
          </w:tcPr>
          <w:p>
            <w:r>
              <w:t>TC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52.17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>
            <w:r>
              <w:t>0.42</w:t>
            </w:r>
          </w:p>
        </w:tc>
        <w:tc>
          <w:tcPr>
            <w:tcW w:type="dxa" w:w="1080"/>
          </w:tcPr>
          <w:p>
            <w:r>
              <w:t>1.73</w:t>
            </w:r>
          </w:p>
        </w:tc>
        <w:tc>
          <w:tcPr>
            <w:tcW w:type="dxa" w:w="1080"/>
          </w:tcPr>
          <w:p>
            <w:r>
              <w:t>[0.62, 4.79]</w:t>
            </w:r>
          </w:p>
        </w:tc>
      </w:tr>
      <w:tr>
        <w:tc>
          <w:tcPr>
            <w:tcW w:type="dxa" w:w="1080"/>
          </w:tcPr>
          <w:p>
            <w:r>
              <w:t>TC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44.44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1.07</w:t>
            </w:r>
          </w:p>
        </w:tc>
        <w:tc>
          <w:tcPr>
            <w:tcW w:type="dxa" w:w="1080"/>
          </w:tcPr>
          <w:p>
            <w:r>
              <w:t>[0.36, 3.18]</w:t>
            </w:r>
          </w:p>
        </w:tc>
      </w:tr>
      <w:tr>
        <w:tc>
          <w:tcPr>
            <w:tcW w:type="dxa" w:w="1080"/>
          </w:tcPr>
          <w:p>
            <w:r>
              <w:t>TC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34.62</w:t>
            </w:r>
          </w:p>
        </w:tc>
        <w:tc>
          <w:tcPr>
            <w:tcW w:type="dxa" w:w="1080"/>
          </w:tcPr>
          <w:p>
            <w:r>
              <w:t>0.79</w:t>
            </w:r>
          </w:p>
        </w:tc>
        <w:tc>
          <w:tcPr>
            <w:tcW w:type="dxa" w:w="1080"/>
          </w:tcPr>
          <w:p>
            <w:r>
              <w:t>0.37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[0.2, 1.54]</w:t>
            </w:r>
          </w:p>
        </w:tc>
      </w:tr>
      <w:tr>
        <w:tc>
          <w:tcPr>
            <w:tcW w:type="dxa" w:w="1080"/>
          </w:tcPr>
          <w:p>
            <w:r>
              <w:t>CC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8.7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0.66</w:t>
            </w:r>
          </w:p>
        </w:tc>
        <w:tc>
          <w:tcPr>
            <w:tcW w:type="dxa" w:w="1080"/>
          </w:tcPr>
          <w:p>
            <w:r>
              <w:t>0.5</w:t>
            </w:r>
          </w:p>
        </w:tc>
        <w:tc>
          <w:tcPr>
            <w:tcW w:type="dxa" w:w="1080"/>
          </w:tcPr>
          <w:p>
            <w:r>
              <w:t>[0.1, 2.63]</w:t>
            </w:r>
          </w:p>
        </w:tc>
      </w:tr>
      <w:tr>
        <w:tc>
          <w:tcPr>
            <w:tcW w:type="dxa" w:w="1080"/>
          </w:tcPr>
          <w:p>
            <w:r>
              <w:t>CC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11.11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0.75</w:t>
            </w:r>
          </w:p>
        </w:tc>
        <w:tc>
          <w:tcPr>
            <w:tcW w:type="dxa" w:w="1080"/>
          </w:tcPr>
          <w:p>
            <w:r>
              <w:t>[0.14, 4.0]</w:t>
            </w:r>
          </w:p>
        </w:tc>
      </w:tr>
      <w:tr>
        <w:tc>
          <w:tcPr>
            <w:tcW w:type="dxa" w:w="1080"/>
          </w:tcPr>
          <w:p>
            <w:r>
              <w:t>CC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19.23</w:t>
            </w:r>
          </w:p>
        </w:tc>
        <w:tc>
          <w:tcPr>
            <w:tcW w:type="dxa" w:w="1080"/>
          </w:tcPr>
          <w:p>
            <w:r>
              <w:t>0.55</w:t>
            </w:r>
          </w:p>
        </w:tc>
        <w:tc>
          <w:tcPr>
            <w:tcW w:type="dxa" w:w="1080"/>
          </w:tcPr>
          <w:p>
            <w:r>
              <w:t>0.46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</w:tcPr>
          <w:p>
            <w:r>
              <w:t>[0.53, 9.1]</w:t>
            </w:r>
          </w:p>
        </w:tc>
      </w:tr>
    </w:tbl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TT и тяжестью заболевания 0 было 9 индивидов, что составило 39.13% всех пациентов с этой тяжестью заболевания. Что статистически не отличается от противоположной группы с другой тяжестью заболевания (p=0.81), отношение шансов составило OR=0.77 [0.28, 2.15].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TT и тяжестью заболевания 2 было 8 индивидов, что составило 44.44% всех пациентов с этой тяжестью заболевания. Что статистически не отличается от противоположной группы с другой тяжестью заболевания (p=1.0), отношение шансов составило OR=1.07 [0.36, 3.18].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TT и тяжестью заболевания 1 было 12 индивидов, что составило 46.15% всех пациентов с этой тяжестью заболевания. Что статистически не отличается от противоположной группы с другой тяжестью заболевания (p=0.9), отношение шансов составило OR=1.21 [0.45, 3.26].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TC и тяжестью заболевания 0 было 12 индивидов, что составило 52.17% всех пациентов с этой тяжестью заболевания. Что статистически не отличается от противоположной группы с другой тяжестью заболевания (p=0.42), отношение шансов составило OR=1.73 [0.62, 4.79].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TC и тяжестью заболевания 2 было 8 индивидов, что составило 44.44% всех пациентов с этой тяжестью заболевания. Что статистически не отличается от противоположной группы с другой тяжестью заболевания (p=1.0), отношение шансов составило OR=1.07 [0.36, 3.18].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TC и тяжестью заболевания 1 было 9 индивидов, что составило 34.62% всех пациентов с этой тяжестью заболевания. Что статистически не отличается от противоположной группы с другой тяжестью заболевания (p=0.37), отношение шансов составило OR=0.56 [0.2, 1.54].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CC и тяжестью заболевания 0 было 2 индивидов, что составило 8.7% всех пациентов с этой тяжестью заболевания. Что статистически не отличается от противоположной группы с другой тяжестью заболевания (p=0.66), отношение шансов составило OR=0.5 [0.1, 2.63].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CC и тяжестью заболевания 2 было 2 индивидов, что составило 11.11% всех пациентов с этой тяжестью заболевания. Что статистически не отличается от противоположной группы с другой тяжестью заболевания (p=1.0), отношение шансов составило OR=0.75 [0.14, 4.0].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CC и тяжестью заболевания 1 было 5 индивидов, что составило 19.23% всех пациентов с этой тяжестью заболевания. Что статистически не отличается от противоположной группы с другой тяжестью заболевания (p=0.46), отношение шансов составило OR=2.2 [0.53, 9.1].</w:t>
      </w:r>
    </w:p>
    <w:p>
      <w:r>
        <w:br w:type="page"/>
      </w:r>
    </w:p>
    <w:p>
      <w:pPr>
        <w:pStyle w:val="Heading2"/>
      </w:pPr>
      <w:r>
        <w:t>rs361525 гена TNFA - Тяжесть заболевание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Genotype</w:t>
            </w:r>
          </w:p>
        </w:tc>
        <w:tc>
          <w:tcPr>
            <w:tcW w:type="dxa" w:w="1080"/>
          </w:tcPr>
          <w:p>
            <w:r>
              <w:t>Feature_Value</w:t>
            </w:r>
          </w:p>
        </w:tc>
        <w:tc>
          <w:tcPr>
            <w:tcW w:type="dxa" w:w="1080"/>
          </w:tcPr>
          <w:p>
            <w:r>
              <w:t>With_Feature</w:t>
            </w:r>
          </w:p>
        </w:tc>
        <w:tc>
          <w:tcPr>
            <w:tcW w:type="dxa" w:w="1080"/>
          </w:tcPr>
          <w:p>
            <w:r>
              <w:t>With_Feature_Percent</w:t>
            </w:r>
          </w:p>
        </w:tc>
        <w:tc>
          <w:tcPr>
            <w:tcW w:type="dxa" w:w="1080"/>
          </w:tcPr>
          <w:p>
            <w:r>
              <w:t>Chi2</w:t>
            </w:r>
          </w:p>
        </w:tc>
        <w:tc>
          <w:tcPr>
            <w:tcW w:type="dxa" w:w="1080"/>
          </w:tcPr>
          <w:p>
            <w:r>
              <w:t>p-value</w:t>
            </w:r>
          </w:p>
        </w:tc>
        <w:tc>
          <w:tcPr>
            <w:tcW w:type="dxa" w:w="1080"/>
          </w:tcPr>
          <w:p>
            <w:r>
              <w:t>Odds Ratio</w:t>
            </w:r>
          </w:p>
        </w:tc>
        <w:tc>
          <w:tcPr>
            <w:tcW w:type="dxa" w:w="1080"/>
          </w:tcPr>
          <w:p>
            <w:r>
              <w:t>95% CI</w:t>
            </w:r>
          </w:p>
        </w:tc>
      </w:tr>
      <w:tr>
        <w:tc>
          <w:tcPr>
            <w:tcW w:type="dxa" w:w="1080"/>
          </w:tcPr>
          <w:p>
            <w:r>
              <w:t>GA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17.39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0.55</w:t>
            </w:r>
          </w:p>
        </w:tc>
        <w:tc>
          <w:tcPr>
            <w:tcW w:type="dxa" w:w="1080"/>
          </w:tcPr>
          <w:p>
            <w:r>
              <w:t>2.11</w:t>
            </w:r>
          </w:p>
        </w:tc>
        <w:tc>
          <w:tcPr>
            <w:tcW w:type="dxa" w:w="1080"/>
          </w:tcPr>
          <w:p>
            <w:r>
              <w:t>[0.48, 9.36]</w:t>
            </w:r>
          </w:p>
        </w:tc>
      </w:tr>
      <w:tr>
        <w:tc>
          <w:tcPr>
            <w:tcW w:type="dxa" w:w="1080"/>
          </w:tcPr>
          <w:p>
            <w:r>
              <w:t>GA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5.56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0.58</w:t>
            </w:r>
          </w:p>
        </w:tc>
        <w:tc>
          <w:tcPr>
            <w:tcW w:type="dxa" w:w="1080"/>
          </w:tcPr>
          <w:p>
            <w:r>
              <w:t>0.35</w:t>
            </w:r>
          </w:p>
        </w:tc>
        <w:tc>
          <w:tcPr>
            <w:tcW w:type="dxa" w:w="1080"/>
          </w:tcPr>
          <w:p>
            <w:r>
              <w:t>[0.04, 3.06]</w:t>
            </w:r>
          </w:p>
        </w:tc>
      </w:tr>
      <w:tr>
        <w:tc>
          <w:tcPr>
            <w:tcW w:type="dxa" w:w="1080"/>
          </w:tcPr>
          <w:p>
            <w:r>
              <w:t>GA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11.54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0.94</w:t>
            </w:r>
          </w:p>
        </w:tc>
        <w:tc>
          <w:tcPr>
            <w:tcW w:type="dxa" w:w="1080"/>
          </w:tcPr>
          <w:p>
            <w:r>
              <w:t>[0.2, 4.32]</w:t>
            </w:r>
          </w:p>
        </w:tc>
      </w:tr>
      <w:tr>
        <w:tc>
          <w:tcPr>
            <w:tcW w:type="dxa" w:w="1080"/>
          </w:tcPr>
          <w:p>
            <w:r>
              <w:t>GG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78.26</w:t>
            </w:r>
          </w:p>
        </w:tc>
        <w:tc>
          <w:tcPr>
            <w:tcW w:type="dxa" w:w="1080"/>
          </w:tcPr>
          <w:p>
            <w:r>
              <w:t>0.59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>
            <w:r>
              <w:t>0.46</w:t>
            </w:r>
          </w:p>
        </w:tc>
        <w:tc>
          <w:tcPr>
            <w:tcW w:type="dxa" w:w="1080"/>
          </w:tcPr>
          <w:p>
            <w:r>
              <w:t>[0.12, 1.79]</w:t>
            </w:r>
          </w:p>
        </w:tc>
      </w:tr>
      <w:tr>
        <w:tc>
          <w:tcPr>
            <w:tcW w:type="dxa" w:w="1080"/>
          </w:tcPr>
          <w:p>
            <w:r>
              <w:t>GG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94.44</w:t>
            </w:r>
          </w:p>
        </w:tc>
        <w:tc>
          <w:tcPr>
            <w:tcW w:type="dxa" w:w="1080"/>
          </w:tcPr>
          <w:p>
            <w:r>
              <w:t>0.84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3.82</w:t>
            </w:r>
          </w:p>
        </w:tc>
        <w:tc>
          <w:tcPr>
            <w:tcW w:type="dxa" w:w="1080"/>
          </w:tcPr>
          <w:p>
            <w:r>
              <w:t>[0.45, 32.55]</w:t>
            </w:r>
          </w:p>
        </w:tc>
      </w:tr>
      <w:tr>
        <w:tc>
          <w:tcPr>
            <w:tcW w:type="dxa" w:w="1080"/>
          </w:tcPr>
          <w:p>
            <w:r>
              <w:t>GG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84.62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0.94</w:t>
            </w:r>
          </w:p>
        </w:tc>
        <w:tc>
          <w:tcPr>
            <w:tcW w:type="dxa" w:w="1080"/>
          </w:tcPr>
          <w:p>
            <w:r>
              <w:t>[0.24, 3.71]</w:t>
            </w:r>
          </w:p>
        </w:tc>
      </w:tr>
      <w:tr>
        <w:tc>
          <w:tcPr>
            <w:tcW w:type="dxa" w:w="1080"/>
          </w:tcPr>
          <w:p>
            <w:r>
              <w:t>AA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4.35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1.95</w:t>
            </w:r>
          </w:p>
        </w:tc>
        <w:tc>
          <w:tcPr>
            <w:tcW w:type="dxa" w:w="1080"/>
          </w:tcPr>
          <w:p>
            <w:r>
              <w:t>[0.12, 32.68]</w:t>
            </w:r>
          </w:p>
        </w:tc>
      </w:tr>
      <w:tr>
        <w:tc>
          <w:tcPr>
            <w:tcW w:type="dxa" w:w="1080"/>
          </w:tcPr>
          <w:p>
            <w:r>
              <w:t>AA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0.95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[0.0, nan]</w:t>
            </w:r>
          </w:p>
        </w:tc>
      </w:tr>
      <w:tr>
        <w:tc>
          <w:tcPr>
            <w:tcW w:type="dxa" w:w="1080"/>
          </w:tcPr>
          <w:p>
            <w:r>
              <w:t>AA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3.85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</w:tcPr>
          <w:p>
            <w:r>
              <w:t>[0.1, 26.75]</w:t>
            </w:r>
          </w:p>
        </w:tc>
      </w:tr>
    </w:tbl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GA и тяжестью заболевания 0 было 4 индивидов, что составило 17.39% всех пациентов с этой тяжестью заболевания. Что статистически не отличается от противоположной группы с другой тяжестью заболевания (p=0.55), отношение шансов составило OR=2.11 [0.48, 9.36].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GA и тяжестью заболевания 2 было 1 индивидов, что составило 5.56% всех пациентов с этой тяжестью заболевания. Что статистически не отличается от противоположной группы с другой тяжестью заболевания (p=0.58), отношение шансов составило OR=0.35 [0.04, 3.06].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GA и тяжестью заболевания 1 было 3 индивидов, что составило 11.54% всех пациентов с этой тяжестью заболевания. Что статистически не отличается от противоположной группы с другой тяжестью заболевания (p=1.0), отношение шансов составило OR=0.94 [0.2, 4.32].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GG и тяжестью заболевания 0 было 18 индивидов, что составило 78.26% всех пациентов с этой тяжестью заболевания. Что статистически не отличается от противоположной группы с другой тяжестью заболевания (p=0.44), отношение шансов составило OR=0.46 [0.12, 1.79].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GG и тяжестью заболевания 2 было 17 индивидов, что составило 94.44% всех пациентов с этой тяжестью заболевания. Что статистически не отличается от противоположной группы с другой тяжестью заболевания (p=0.36), отношение шансов составило OR=3.82 [0.45, 32.55].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GG и тяжестью заболевания 1 было 22 индивидов, что составило 84.62% всех пациентов с этой тяжестью заболевания. Что статистически не отличается от противоположной группы с другой тяжестью заболевания (p=1.0), отношение шансов составило OR=0.94 [0.24, 3.71].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AA и тяжестью заболевания 0 было 1 индивидов, что составило 4.35% всех пациентов с этой тяжестью заболевания. Что статистически не отличается от противоположной группы с другой тяжестью заболевания (p=1.0), отношение шансов составило OR=1.95 [0.12, 32.68].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AA и тяжестью заболевания 2 было 0 индивидов, что составило 0.0% всех пациентов с этой тяжестью заболевания. Что статистически не отличается от противоположной группы с другой тяжестью заболевания (p=0.95), отношение шансов составило OR=0.0 [0.0, nan].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AA и тяжестью заболевания 1 было 1 индивидов, что составило 3.85% всех пациентов с этой тяжестью заболевания. Что статистически не отличается от противоположной группы с другой тяжестью заболевания (p=1.0), отношение шансов составило OR=1.6 [0.1, 26.75].</w:t>
      </w:r>
    </w:p>
    <w:p>
      <w:r>
        <w:br w:type="page"/>
      </w:r>
    </w:p>
    <w:p>
      <w:pPr>
        <w:pStyle w:val="Heading2"/>
      </w:pPr>
      <w:r>
        <w:t>rs16944 гена IL1B - Тяжесть заболевание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Genotype</w:t>
            </w:r>
          </w:p>
        </w:tc>
        <w:tc>
          <w:tcPr>
            <w:tcW w:type="dxa" w:w="1080"/>
          </w:tcPr>
          <w:p>
            <w:r>
              <w:t>Feature_Value</w:t>
            </w:r>
          </w:p>
        </w:tc>
        <w:tc>
          <w:tcPr>
            <w:tcW w:type="dxa" w:w="1080"/>
          </w:tcPr>
          <w:p>
            <w:r>
              <w:t>With_Feature</w:t>
            </w:r>
          </w:p>
        </w:tc>
        <w:tc>
          <w:tcPr>
            <w:tcW w:type="dxa" w:w="1080"/>
          </w:tcPr>
          <w:p>
            <w:r>
              <w:t>With_Feature_Percent</w:t>
            </w:r>
          </w:p>
        </w:tc>
        <w:tc>
          <w:tcPr>
            <w:tcW w:type="dxa" w:w="1080"/>
          </w:tcPr>
          <w:p>
            <w:r>
              <w:t>Chi2</w:t>
            </w:r>
          </w:p>
        </w:tc>
        <w:tc>
          <w:tcPr>
            <w:tcW w:type="dxa" w:w="1080"/>
          </w:tcPr>
          <w:p>
            <w:r>
              <w:t>p-value</w:t>
            </w:r>
          </w:p>
        </w:tc>
        <w:tc>
          <w:tcPr>
            <w:tcW w:type="dxa" w:w="1080"/>
          </w:tcPr>
          <w:p>
            <w:r>
              <w:t>Odds Ratio</w:t>
            </w:r>
          </w:p>
        </w:tc>
        <w:tc>
          <w:tcPr>
            <w:tcW w:type="dxa" w:w="1080"/>
          </w:tcPr>
          <w:p>
            <w:r>
              <w:t>95% CI</w:t>
            </w:r>
          </w:p>
        </w:tc>
      </w:tr>
      <w:tr>
        <w:tc>
          <w:tcPr>
            <w:tcW w:type="dxa" w:w="1080"/>
          </w:tcPr>
          <w:p>
            <w:r>
              <w:t>GA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39.13</w:t>
            </w:r>
          </w:p>
        </w:tc>
        <w:tc>
          <w:tcPr>
            <w:tcW w:type="dxa" w:w="1080"/>
          </w:tcPr>
          <w:p>
            <w:r>
              <w:t>0.11</w:t>
            </w:r>
          </w:p>
        </w:tc>
        <w:tc>
          <w:tcPr>
            <w:tcW w:type="dxa" w:w="1080"/>
          </w:tcPr>
          <w:p>
            <w:r>
              <w:t>0.74</w:t>
            </w:r>
          </w:p>
        </w:tc>
        <w:tc>
          <w:tcPr>
            <w:tcW w:type="dxa" w:w="1080"/>
          </w:tcPr>
          <w:p>
            <w:r>
              <w:t>1.38</w:t>
            </w:r>
          </w:p>
        </w:tc>
        <w:tc>
          <w:tcPr>
            <w:tcW w:type="dxa" w:w="1080"/>
          </w:tcPr>
          <w:p>
            <w:r>
              <w:t>[0.48, 3.95]</w:t>
            </w:r>
          </w:p>
        </w:tc>
      </w:tr>
      <w:tr>
        <w:tc>
          <w:tcPr>
            <w:tcW w:type="dxa" w:w="1080"/>
          </w:tcPr>
          <w:p>
            <w:r>
              <w:t>GA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33.33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0.94</w:t>
            </w:r>
          </w:p>
        </w:tc>
        <w:tc>
          <w:tcPr>
            <w:tcW w:type="dxa" w:w="1080"/>
          </w:tcPr>
          <w:p>
            <w:r>
              <w:t>[0.3, 2.95]</w:t>
            </w:r>
          </w:p>
        </w:tc>
      </w:tr>
      <w:tr>
        <w:tc>
          <w:tcPr>
            <w:tcW w:type="dxa" w:w="1080"/>
          </w:tcPr>
          <w:p>
            <w:r>
              <w:t>GA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30.77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0.82</w:t>
            </w:r>
          </w:p>
        </w:tc>
        <w:tc>
          <w:tcPr>
            <w:tcW w:type="dxa" w:w="1080"/>
          </w:tcPr>
          <w:p>
            <w:r>
              <w:t>0.77</w:t>
            </w:r>
          </w:p>
        </w:tc>
        <w:tc>
          <w:tcPr>
            <w:tcW w:type="dxa" w:w="1080"/>
          </w:tcPr>
          <w:p>
            <w:r>
              <w:t>[0.27, 2.2]</w:t>
            </w:r>
          </w:p>
        </w:tc>
      </w:tr>
      <w:tr>
        <w:tc>
          <w:tcPr>
            <w:tcW w:type="dxa" w:w="1080"/>
          </w:tcPr>
          <w:p>
            <w:r>
              <w:t>GG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43.48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0.76</w:t>
            </w:r>
          </w:p>
        </w:tc>
        <w:tc>
          <w:tcPr>
            <w:tcW w:type="dxa" w:w="1080"/>
          </w:tcPr>
          <w:p>
            <w:r>
              <w:t>1.35</w:t>
            </w:r>
          </w:p>
        </w:tc>
        <w:tc>
          <w:tcPr>
            <w:tcW w:type="dxa" w:w="1080"/>
          </w:tcPr>
          <w:p>
            <w:r>
              <w:t>[0.48, 3.77]</w:t>
            </w:r>
          </w:p>
        </w:tc>
      </w:tr>
      <w:tr>
        <w:tc>
          <w:tcPr>
            <w:tcW w:type="dxa" w:w="1080"/>
          </w:tcPr>
          <w:p>
            <w:r>
              <w:t>GG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33.33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0.78</w:t>
            </w:r>
          </w:p>
        </w:tc>
        <w:tc>
          <w:tcPr>
            <w:tcW w:type="dxa" w:w="1080"/>
          </w:tcPr>
          <w:p>
            <w:r>
              <w:t>0.72</w:t>
            </w:r>
          </w:p>
        </w:tc>
        <w:tc>
          <w:tcPr>
            <w:tcW w:type="dxa" w:w="1080"/>
          </w:tcPr>
          <w:p>
            <w:r>
              <w:t>[0.23, 2.24]</w:t>
            </w:r>
          </w:p>
        </w:tc>
      </w:tr>
      <w:tr>
        <w:tc>
          <w:tcPr>
            <w:tcW w:type="dxa" w:w="1080"/>
          </w:tcPr>
          <w:p>
            <w:r>
              <w:t>GG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38.46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0.98</w:t>
            </w:r>
          </w:p>
        </w:tc>
        <w:tc>
          <w:tcPr>
            <w:tcW w:type="dxa" w:w="1080"/>
          </w:tcPr>
          <w:p>
            <w:r>
              <w:t>[0.36, 2.69]</w:t>
            </w:r>
          </w:p>
        </w:tc>
      </w:tr>
      <w:tr>
        <w:tc>
          <w:tcPr>
            <w:tcW w:type="dxa" w:w="1080"/>
          </w:tcPr>
          <w:p>
            <w:r>
              <w:t>AA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17.39</w:t>
            </w:r>
          </w:p>
        </w:tc>
        <w:tc>
          <w:tcPr>
            <w:tcW w:type="dxa" w:w="1080"/>
          </w:tcPr>
          <w:p>
            <w:r>
              <w:t>0.95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  <w:tc>
          <w:tcPr>
            <w:tcW w:type="dxa" w:w="1080"/>
          </w:tcPr>
          <w:p>
            <w:r>
              <w:t>0.45</w:t>
            </w:r>
          </w:p>
        </w:tc>
        <w:tc>
          <w:tcPr>
            <w:tcW w:type="dxa" w:w="1080"/>
          </w:tcPr>
          <w:p>
            <w:r>
              <w:t>[0.13, 1.57]</w:t>
            </w:r>
          </w:p>
        </w:tc>
      </w:tr>
      <w:tr>
        <w:tc>
          <w:tcPr>
            <w:tcW w:type="dxa" w:w="1080"/>
          </w:tcPr>
          <w:p>
            <w:r>
              <w:t>AA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33.33</w:t>
            </w:r>
          </w:p>
        </w:tc>
        <w:tc>
          <w:tcPr>
            <w:tcW w:type="dxa" w:w="1080"/>
          </w:tcPr>
          <w:p>
            <w:r>
              <w:t>0.17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>
            <w:r>
              <w:t>1.54</w:t>
            </w:r>
          </w:p>
        </w:tc>
        <w:tc>
          <w:tcPr>
            <w:tcW w:type="dxa" w:w="1080"/>
          </w:tcPr>
          <w:p>
            <w:r>
              <w:t>[0.47, 4.99]</w:t>
            </w:r>
          </w:p>
        </w:tc>
      </w:tr>
      <w:tr>
        <w:tc>
          <w:tcPr>
            <w:tcW w:type="dxa" w:w="1080"/>
          </w:tcPr>
          <w:p>
            <w:r>
              <w:t>AA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30.77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0.77</w:t>
            </w:r>
          </w:p>
        </w:tc>
        <w:tc>
          <w:tcPr>
            <w:tcW w:type="dxa" w:w="1080"/>
          </w:tcPr>
          <w:p>
            <w:r>
              <w:t>1.38</w:t>
            </w:r>
          </w:p>
        </w:tc>
        <w:tc>
          <w:tcPr>
            <w:tcW w:type="dxa" w:w="1080"/>
          </w:tcPr>
          <w:p>
            <w:r>
              <w:t>[0.46, 4.13]</w:t>
            </w:r>
          </w:p>
        </w:tc>
      </w:tr>
    </w:tbl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GA и тяжестью заболевания 0 было 9 индивидов, что составило 39.13% всех пациентов с этой тяжестью заболевания. Что статистически не отличается от противоположной группы с другой тяжестью заболевания (p=0.74), отношение шансов составило OR=1.38 [0.48, 3.95].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GA и тяжестью заболевания 2 было 6 индивидов, что составило 33.33% всех пациентов с этой тяжестью заболевания. Что статистически не отличается от противоположной группы с другой тяжестью заболевания (p=1.0), отношение шансов составило OR=0.94 [0.3, 2.95].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GA и тяжестью заболевания 1 было 8 индивидов, что составило 30.77% всех пациентов с этой тяжестью заболевания. Что статистически не отличается от противоположной группы с другой тяжестью заболевания (p=0.82), отношение шансов составило OR=0.77 [0.27, 2.2].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GG и тяжестью заболевания 0 было 10 индивидов, что составило 43.48% всех пациентов с этой тяжестью заболевания. Что статистически не отличается от противоположной группы с другой тяжестью заболевания (p=0.76), отношение шансов составило OR=1.35 [0.48, 3.77].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GG и тяжестью заболевания 2 было 6 индивидов, что составило 33.33% всех пациентов с этой тяжестью заболевания. Что статистически не отличается от противоположной группы с другой тяжестью заболевания (p=0.78), отношение шансов составило OR=0.72 [0.23, 2.24].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GG и тяжестью заболевания 1 было 10 индивидов, что составило 38.46% всех пациентов с этой тяжестью заболевания. Что статистически не отличается от противоположной группы с другой тяжестью заболевания (p=1.0), отношение шансов составило OR=0.98 [0.36, 2.69].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AA и тяжестью заболевания 0 было 4 индивидов, что составило 17.39% всех пациентов с этой тяжестью заболевания. Что статистически не отличается от противоположной группы с другой тяжестью заболевания (p=0.33), отношение шансов составило OR=0.45 [0.13, 1.57].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AA и тяжестью заболевания 2 было 6 индивидов, что составило 33.33% всех пациентов с этой тяжестью заболевания. Что статистически не отличается от противоположной группы с другой тяжестью заболевания (p=0.68), отношение шансов составило OR=1.54 [0.47, 4.99].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AA и тяжестью заболевания 1 было 8 индивидов, что составило 30.77% всех пациентов с этой тяжестью заболевания. Что статистически не отличается от противоположной группы с другой тяжестью заболевания (p=0.77), отношение шансов составило OR=1.38 [0.46, 4.13].</w:t>
      </w:r>
    </w:p>
    <w:p>
      <w:r>
        <w:br w:type="page"/>
      </w:r>
    </w:p>
    <w:p>
      <w:pPr>
        <w:pStyle w:val="Heading2"/>
      </w:pPr>
      <w:r>
        <w:t>rs1799750 гена MMP1 - Тяжесть заболевание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Genotype</w:t>
            </w:r>
          </w:p>
        </w:tc>
        <w:tc>
          <w:tcPr>
            <w:tcW w:type="dxa" w:w="1080"/>
          </w:tcPr>
          <w:p>
            <w:r>
              <w:t>Feature_Value</w:t>
            </w:r>
          </w:p>
        </w:tc>
        <w:tc>
          <w:tcPr>
            <w:tcW w:type="dxa" w:w="1080"/>
          </w:tcPr>
          <w:p>
            <w:r>
              <w:t>With_Feature</w:t>
            </w:r>
          </w:p>
        </w:tc>
        <w:tc>
          <w:tcPr>
            <w:tcW w:type="dxa" w:w="1080"/>
          </w:tcPr>
          <w:p>
            <w:r>
              <w:t>With_Feature_Percent</w:t>
            </w:r>
          </w:p>
        </w:tc>
        <w:tc>
          <w:tcPr>
            <w:tcW w:type="dxa" w:w="1080"/>
          </w:tcPr>
          <w:p>
            <w:r>
              <w:t>Chi2</w:t>
            </w:r>
          </w:p>
        </w:tc>
        <w:tc>
          <w:tcPr>
            <w:tcW w:type="dxa" w:w="1080"/>
          </w:tcPr>
          <w:p>
            <w:r>
              <w:t>p-value</w:t>
            </w:r>
          </w:p>
        </w:tc>
        <w:tc>
          <w:tcPr>
            <w:tcW w:type="dxa" w:w="1080"/>
          </w:tcPr>
          <w:p>
            <w:r>
              <w:t>Odds Ratio</w:t>
            </w:r>
          </w:p>
        </w:tc>
        <w:tc>
          <w:tcPr>
            <w:tcW w:type="dxa" w:w="1080"/>
          </w:tcPr>
          <w:p>
            <w:r>
              <w:t>95% CI</w:t>
            </w:r>
          </w:p>
        </w:tc>
      </w:tr>
      <w:tr>
        <w:tc>
          <w:tcPr>
            <w:tcW w:type="dxa" w:w="1080"/>
          </w:tcPr>
          <w:p>
            <w:r>
              <w:t>GG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26.09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</w:tcPr>
          <w:p>
            <w:r>
              <w:t>[0.37, 3.86]</w:t>
            </w:r>
          </w:p>
        </w:tc>
      </w:tr>
      <w:tr>
        <w:tc>
          <w:tcPr>
            <w:tcW w:type="dxa" w:w="1080"/>
          </w:tcPr>
          <w:p>
            <w:r>
              <w:t>GG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27.78</w:t>
            </w:r>
          </w:p>
        </w:tc>
        <w:tc>
          <w:tcPr>
            <w:tcW w:type="dxa" w:w="1080"/>
          </w:tcPr>
          <w:p>
            <w:r>
              <w:t>0.02</w:t>
            </w:r>
          </w:p>
        </w:tc>
        <w:tc>
          <w:tcPr>
            <w:tcW w:type="dxa" w:w="1080"/>
          </w:tcPr>
          <w:p>
            <w:r>
              <w:t>0.9</w:t>
            </w:r>
          </w:p>
        </w:tc>
        <w:tc>
          <w:tcPr>
            <w:tcW w:type="dxa" w:w="1080"/>
          </w:tcPr>
          <w:p>
            <w:r>
              <w:t>1.33</w:t>
            </w:r>
          </w:p>
        </w:tc>
        <w:tc>
          <w:tcPr>
            <w:tcW w:type="dxa" w:w="1080"/>
          </w:tcPr>
          <w:p>
            <w:r>
              <w:t>[0.39, 4.55]</w:t>
            </w:r>
          </w:p>
        </w:tc>
      </w:tr>
      <w:tr>
        <w:tc>
          <w:tcPr>
            <w:tcW w:type="dxa" w:w="1080"/>
          </w:tcPr>
          <w:p>
            <w:r>
              <w:t>GG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19.23</w:t>
            </w:r>
          </w:p>
        </w:tc>
        <w:tc>
          <w:tcPr>
            <w:tcW w:type="dxa" w:w="1080"/>
          </w:tcPr>
          <w:p>
            <w:r>
              <w:t>0.17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>
            <w:r>
              <w:t>0.65</w:t>
            </w:r>
          </w:p>
        </w:tc>
        <w:tc>
          <w:tcPr>
            <w:tcW w:type="dxa" w:w="1080"/>
          </w:tcPr>
          <w:p>
            <w:r>
              <w:t>[0.2, 2.15]</w:t>
            </w:r>
          </w:p>
        </w:tc>
      </w:tr>
      <w:tr>
        <w:tc>
          <w:tcPr>
            <w:tcW w:type="dxa" w:w="1080"/>
          </w:tcPr>
          <w:p>
            <w:r>
              <w:t>Gd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43.48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0.76</w:t>
            </w:r>
          </w:p>
        </w:tc>
        <w:tc>
          <w:tcPr>
            <w:tcW w:type="dxa" w:w="1080"/>
          </w:tcPr>
          <w:p>
            <w:r>
              <w:t>1.35</w:t>
            </w:r>
          </w:p>
        </w:tc>
        <w:tc>
          <w:tcPr>
            <w:tcW w:type="dxa" w:w="1080"/>
          </w:tcPr>
          <w:p>
            <w:r>
              <w:t>[0.48, 3.77]</w:t>
            </w:r>
          </w:p>
        </w:tc>
      </w:tr>
      <w:tr>
        <w:tc>
          <w:tcPr>
            <w:tcW w:type="dxa" w:w="1080"/>
          </w:tcPr>
          <w:p>
            <w:r>
              <w:t>Gd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38.89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[0.33, 3.03]</w:t>
            </w:r>
          </w:p>
        </w:tc>
      </w:tr>
      <w:tr>
        <w:tc>
          <w:tcPr>
            <w:tcW w:type="dxa" w:w="1080"/>
          </w:tcPr>
          <w:p>
            <w:r>
              <w:t>Gd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34.62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0.76</w:t>
            </w:r>
          </w:p>
        </w:tc>
        <w:tc>
          <w:tcPr>
            <w:tcW w:type="dxa" w:w="1080"/>
          </w:tcPr>
          <w:p>
            <w:r>
              <w:t>0.75</w:t>
            </w:r>
          </w:p>
        </w:tc>
        <w:tc>
          <w:tcPr>
            <w:tcW w:type="dxa" w:w="1080"/>
          </w:tcPr>
          <w:p>
            <w:r>
              <w:t>[0.27, 2.08]</w:t>
            </w:r>
          </w:p>
        </w:tc>
      </w:tr>
      <w:tr>
        <w:tc>
          <w:tcPr>
            <w:tcW w:type="dxa" w:w="1080"/>
          </w:tcPr>
          <w:p>
            <w:r>
              <w:t>dd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30.43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0.63</w:t>
            </w:r>
          </w:p>
        </w:tc>
        <w:tc>
          <w:tcPr>
            <w:tcW w:type="dxa" w:w="1080"/>
          </w:tcPr>
          <w:p>
            <w:r>
              <w:t>[0.22, 1.84]</w:t>
            </w:r>
          </w:p>
        </w:tc>
      </w:tr>
      <w:tr>
        <w:tc>
          <w:tcPr>
            <w:tcW w:type="dxa" w:w="1080"/>
          </w:tcPr>
          <w:p>
            <w:r>
              <w:t>dd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33.33</w:t>
            </w:r>
          </w:p>
        </w:tc>
        <w:tc>
          <w:tcPr>
            <w:tcW w:type="dxa" w:w="1080"/>
          </w:tcPr>
          <w:p>
            <w:r>
              <w:t>0.02</w:t>
            </w:r>
          </w:p>
        </w:tc>
        <w:tc>
          <w:tcPr>
            <w:tcW w:type="dxa" w:w="1080"/>
          </w:tcPr>
          <w:p>
            <w:r>
              <w:t>0.9</w:t>
            </w:r>
          </w:p>
        </w:tc>
        <w:tc>
          <w:tcPr>
            <w:tcW w:type="dxa" w:w="1080"/>
          </w:tcPr>
          <w:p>
            <w:r>
              <w:t>0.79</w:t>
            </w:r>
          </w:p>
        </w:tc>
        <w:tc>
          <w:tcPr>
            <w:tcW w:type="dxa" w:w="1080"/>
          </w:tcPr>
          <w:p>
            <w:r>
              <w:t>[0.25, 2.46]</w:t>
            </w:r>
          </w:p>
        </w:tc>
      </w:tr>
      <w:tr>
        <w:tc>
          <w:tcPr>
            <w:tcW w:type="dxa" w:w="1080"/>
          </w:tcPr>
          <w:p>
            <w:r>
              <w:t>dd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46.15</w:t>
            </w:r>
          </w:p>
        </w:tc>
        <w:tc>
          <w:tcPr>
            <w:tcW w:type="dxa" w:w="1080"/>
          </w:tcPr>
          <w:p>
            <w:r>
              <w:t>0.87</w:t>
            </w:r>
          </w:p>
        </w:tc>
        <w:tc>
          <w:tcPr>
            <w:tcW w:type="dxa" w:w="1080"/>
          </w:tcPr>
          <w:p>
            <w:r>
              <w:t>0.35</w:t>
            </w:r>
          </w:p>
        </w:tc>
        <w:tc>
          <w:tcPr>
            <w:tcW w:type="dxa" w:w="1080"/>
          </w:tcPr>
          <w:p>
            <w:r>
              <w:t>1.85</w:t>
            </w:r>
          </w:p>
        </w:tc>
        <w:tc>
          <w:tcPr>
            <w:tcW w:type="dxa" w:w="1080"/>
          </w:tcPr>
          <w:p>
            <w:r>
              <w:t>[0.67, 5.1]</w:t>
            </w:r>
          </w:p>
        </w:tc>
      </w:tr>
    </w:tbl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GG и тяжестью заболевания 0 было 6 индивидов, что составило 26.09% всех пациентов с этой тяжестью заболевания. Что статистически не отличается от противоположной группы с другой тяжестью заболевания (p=1.0), отношение шансов составило OR=1.2 [0.37, 3.86].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GG и тяжестью заболевания 2 было 5 индивидов, что составило 27.78% всех пациентов с этой тяжестью заболевания. Что статистически не отличается от противоположной группы с другой тяжестью заболевания (p=0.9), отношение шансов составило OR=1.33 [0.39, 4.55].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GG и тяжестью заболевания 1 было 5 индивидов, что составило 19.23% всех пациентов с этой тяжестью заболевания. Что статистически не отличается от противоположной группы с другой тяжестью заболевания (p=0.68), отношение шансов составило OR=0.65 [0.2, 2.15].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Gd и тяжестью заболевания 0 было 10 индивидов, что составило 43.48% всех пациентов с этой тяжестью заболевания. Что статистически не отличается от противоположной группы с другой тяжестью заболевания (p=0.76), отношение шансов составило OR=1.35 [0.48, 3.77].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Gd и тяжестью заболевания 2 было 7 индивидов, что составило 38.89% всех пациентов с этой тяжестью заболевания. Что статистически не отличается от противоположной группы с другой тяжестью заболевания (p=1.0), отношение шансов составило OR=1.0 [0.33, 3.03].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Gd и тяжестью заболевания 1 было 9 индивидов, что составило 34.62% всех пациентов с этой тяжестью заболевания. Что статистически не отличается от противоположной группы с другой тяжестью заболевания (p=0.76), отношение шансов составило OR=0.75 [0.27, 2.08].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dd и тяжестью заболевания 0 было 7 индивидов, что составило 30.43% всех пациентов с этой тяжестью заболевания. Что статистически не отличается от противоположной группы с другой тяжестью заболевания (p=0.56), отношение шансов составило OR=0.63 [0.22, 1.84].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dd и тяжестью заболевания 2 было 6 индивидов, что составило 33.33% всех пациентов с этой тяжестью заболевания. Что статистически не отличается от противоположной группы с другой тяжестью заболевания (p=0.9), отношение шансов составило OR=0.79 [0.25, 2.46].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dd и тяжестью заболевания 1 было 12 индивидов, что составило 46.15% всех пациентов с этой тяжестью заболевания. Что статистически не отличается от противоположной группы с другой тяжестью заболевания (p=0.35), отношение шансов составило OR=1.85 [0.67, 5.1].</w:t>
      </w:r>
    </w:p>
    <w:p>
      <w:r>
        <w:br w:type="page"/>
      </w:r>
    </w:p>
    <w:p>
      <w:pPr>
        <w:pStyle w:val="Heading2"/>
      </w:pPr>
      <w:r>
        <w:t>rs1800795 гена IL6 - Тяжесть заболевание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Genotype</w:t>
            </w:r>
          </w:p>
        </w:tc>
        <w:tc>
          <w:tcPr>
            <w:tcW w:type="dxa" w:w="1080"/>
          </w:tcPr>
          <w:p>
            <w:r>
              <w:t>Feature_Value</w:t>
            </w:r>
          </w:p>
        </w:tc>
        <w:tc>
          <w:tcPr>
            <w:tcW w:type="dxa" w:w="1080"/>
          </w:tcPr>
          <w:p>
            <w:r>
              <w:t>With_Feature</w:t>
            </w:r>
          </w:p>
        </w:tc>
        <w:tc>
          <w:tcPr>
            <w:tcW w:type="dxa" w:w="1080"/>
          </w:tcPr>
          <w:p>
            <w:r>
              <w:t>With_Feature_Percent</w:t>
            </w:r>
          </w:p>
        </w:tc>
        <w:tc>
          <w:tcPr>
            <w:tcW w:type="dxa" w:w="1080"/>
          </w:tcPr>
          <w:p>
            <w:r>
              <w:t>Chi2</w:t>
            </w:r>
          </w:p>
        </w:tc>
        <w:tc>
          <w:tcPr>
            <w:tcW w:type="dxa" w:w="1080"/>
          </w:tcPr>
          <w:p>
            <w:r>
              <w:t>p-value</w:t>
            </w:r>
          </w:p>
        </w:tc>
        <w:tc>
          <w:tcPr>
            <w:tcW w:type="dxa" w:w="1080"/>
          </w:tcPr>
          <w:p>
            <w:r>
              <w:t>Odds Ratio</w:t>
            </w:r>
          </w:p>
        </w:tc>
        <w:tc>
          <w:tcPr>
            <w:tcW w:type="dxa" w:w="1080"/>
          </w:tcPr>
          <w:p>
            <w:r>
              <w:t>95% CI</w:t>
            </w:r>
          </w:p>
        </w:tc>
      </w:tr>
      <w:tr>
        <w:tc>
          <w:tcPr>
            <w:tcW w:type="dxa" w:w="1080"/>
          </w:tcPr>
          <w:p>
            <w:r>
              <w:t>CC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13.04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>
            <w:r>
              <w:t>0.41</w:t>
            </w:r>
          </w:p>
        </w:tc>
        <w:tc>
          <w:tcPr>
            <w:tcW w:type="dxa" w:w="1080"/>
          </w:tcPr>
          <w:p>
            <w:r>
              <w:t>0.45</w:t>
            </w:r>
          </w:p>
        </w:tc>
        <w:tc>
          <w:tcPr>
            <w:tcW w:type="dxa" w:w="1080"/>
          </w:tcPr>
          <w:p>
            <w:r>
              <w:t>[0.11, 1.81]</w:t>
            </w:r>
          </w:p>
        </w:tc>
      </w:tr>
      <w:tr>
        <w:tc>
          <w:tcPr>
            <w:tcW w:type="dxa" w:w="1080"/>
          </w:tcPr>
          <w:p>
            <w:r>
              <w:t>CC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38.89</w:t>
            </w:r>
          </w:p>
        </w:tc>
        <w:tc>
          <w:tcPr>
            <w:tcW w:type="dxa" w:w="1080"/>
          </w:tcPr>
          <w:p>
            <w:r>
              <w:t>3.45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3.82</w:t>
            </w:r>
          </w:p>
        </w:tc>
        <w:tc>
          <w:tcPr>
            <w:tcW w:type="dxa" w:w="1080"/>
          </w:tcPr>
          <w:p>
            <w:r>
              <w:t>[1.11, 13.2]</w:t>
            </w:r>
          </w:p>
        </w:tc>
      </w:tr>
      <w:tr>
        <w:tc>
          <w:tcPr>
            <w:tcW w:type="dxa" w:w="1080"/>
          </w:tcPr>
          <w:p>
            <w:r>
              <w:t>CC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15.38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  <w:tc>
          <w:tcPr>
            <w:tcW w:type="dxa" w:w="1080"/>
          </w:tcPr>
          <w:p>
            <w:r>
              <w:t>0.57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[0.16, 2.02]</w:t>
            </w:r>
          </w:p>
        </w:tc>
      </w:tr>
      <w:tr>
        <w:tc>
          <w:tcPr>
            <w:tcW w:type="dxa" w:w="1080"/>
          </w:tcPr>
          <w:p>
            <w:r>
              <w:t>CG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26.09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0.69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>
            <w:r>
              <w:t>[0.22, 2.08]</w:t>
            </w:r>
          </w:p>
        </w:tc>
      </w:tr>
      <w:tr>
        <w:tc>
          <w:tcPr>
            <w:tcW w:type="dxa" w:w="1080"/>
          </w:tcPr>
          <w:p>
            <w:r>
              <w:t>CG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27.78</w:t>
            </w:r>
          </w:p>
        </w:tc>
        <w:tc>
          <w:tcPr>
            <w:tcW w:type="dxa" w:w="1080"/>
          </w:tcPr>
          <w:p>
            <w:r>
              <w:t>0.01</w:t>
            </w:r>
          </w:p>
        </w:tc>
        <w:tc>
          <w:tcPr>
            <w:tcW w:type="dxa" w:w="1080"/>
          </w:tcPr>
          <w:p>
            <w:r>
              <w:t>0.93</w:t>
            </w:r>
          </w:p>
        </w:tc>
        <w:tc>
          <w:tcPr>
            <w:tcW w:type="dxa" w:w="1080"/>
          </w:tcPr>
          <w:p>
            <w:r>
              <w:t>0.79</w:t>
            </w:r>
          </w:p>
        </w:tc>
        <w:tc>
          <w:tcPr>
            <w:tcW w:type="dxa" w:w="1080"/>
          </w:tcPr>
          <w:p>
            <w:r>
              <w:t>[0.24, 2.6]</w:t>
            </w:r>
          </w:p>
        </w:tc>
      </w:tr>
      <w:tr>
        <w:tc>
          <w:tcPr>
            <w:tcW w:type="dxa" w:w="1080"/>
          </w:tcPr>
          <w:p>
            <w:r>
              <w:t>CG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38.46</w:t>
            </w:r>
          </w:p>
        </w:tc>
        <w:tc>
          <w:tcPr>
            <w:tcW w:type="dxa" w:w="1080"/>
          </w:tcPr>
          <w:p>
            <w:r>
              <w:t>0.53</w:t>
            </w:r>
          </w:p>
        </w:tc>
        <w:tc>
          <w:tcPr>
            <w:tcW w:type="dxa" w:w="1080"/>
          </w:tcPr>
          <w:p>
            <w:r>
              <w:t>0.47</w:t>
            </w:r>
          </w:p>
        </w:tc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</w:tcPr>
          <w:p>
            <w:r>
              <w:t>[0.6, 4.86]</w:t>
            </w:r>
          </w:p>
        </w:tc>
      </w:tr>
      <w:tr>
        <w:tc>
          <w:tcPr>
            <w:tcW w:type="dxa" w:w="1080"/>
          </w:tcPr>
          <w:p>
            <w:r>
              <w:t>GG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60.87</w:t>
            </w:r>
          </w:p>
        </w:tc>
        <w:tc>
          <w:tcPr>
            <w:tcW w:type="dxa" w:w="1080"/>
          </w:tcPr>
          <w:p>
            <w:r>
              <w:t>1.68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2.25</w:t>
            </w:r>
          </w:p>
        </w:tc>
        <w:tc>
          <w:tcPr>
            <w:tcW w:type="dxa" w:w="1080"/>
          </w:tcPr>
          <w:p>
            <w:r>
              <w:t>[0.8, 6.31]</w:t>
            </w:r>
          </w:p>
        </w:tc>
      </w:tr>
      <w:tr>
        <w:tc>
          <w:tcPr>
            <w:tcW w:type="dxa" w:w="1080"/>
          </w:tcPr>
          <w:p>
            <w:r>
              <w:t>GG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33.33</w:t>
            </w:r>
          </w:p>
        </w:tc>
        <w:tc>
          <w:tcPr>
            <w:tcW w:type="dxa" w:w="1080"/>
          </w:tcPr>
          <w:p>
            <w:r>
              <w:t>1.34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>
            <w:r>
              <w:t>[0.14, 1.36]</w:t>
            </w:r>
          </w:p>
        </w:tc>
      </w:tr>
      <w:tr>
        <w:tc>
          <w:tcPr>
            <w:tcW w:type="dxa" w:w="1080"/>
          </w:tcPr>
          <w:p>
            <w:r>
              <w:t>GG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46.15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0.9</w:t>
            </w:r>
          </w:p>
        </w:tc>
        <w:tc>
          <w:tcPr>
            <w:tcW w:type="dxa" w:w="1080"/>
          </w:tcPr>
          <w:p>
            <w:r>
              <w:t>[0.34, 2.41]</w:t>
            </w:r>
          </w:p>
        </w:tc>
      </w:tr>
    </w:tbl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CC и тяжестью заболевания 0 было 3 индивидов, что составило 13.04% всех пациентов с этой тяжестью заболевания. Что статистически не отличается от противоположной группы с другой тяжестью заболевания (p=0.41), отношение шансов составило OR=0.45 [0.11, 1.81].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CC и тяжестью заболевания 2 было 7 индивидов, что составило 38.89% всех пациентов с этой тяжестью заболевания. Что статистически не отличается от противоположной группы с другой тяжестью заболевания (p=0.06), отношение шансов составило OR=3.82 [1.11, 13.2].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CC и тяжестью заболевания 1 было 4 индивидов, что составило 15.38% всех пациентов с этой тяжестью заболевания. Что статистически не отличается от противоположной группы с другой тяжестью заболевания (p=0.57), отношение шансов составило OR=0.56 [0.16, 2.02].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CG и тяжестью заболевания 0 было 6 индивидов, что составило 26.09% всех пациентов с этой тяжестью заболевания. Что статистически не отличается от противоположной группы с другой тяжестью заболевания (p=0.69), отношение шансов составило OR=0.68 [0.22, 2.08].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CG и тяжестью заболевания 2 было 5 индивидов, что составило 27.78% всех пациентов с этой тяжестью заболевания. Что статистически не отличается от противоположной группы с другой тяжестью заболевания (p=0.93), отношение шансов составило OR=0.79 [0.24, 2.6].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CG и тяжестью заболевания 1 было 10 индивидов, что составило 38.46% всех пациентов с этой тяжестью заболевания. Что статистически не отличается от противоположной группы с другой тяжестью заболевания (p=0.47), отношение шансов составило OR=1.7 [0.6, 4.86].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GG и тяжестью заболевания 0 было 14 индивидов, что составило 60.87% всех пациентов с этой тяжестью заболевания. Что статистически не отличается от противоположной группы с другой тяжестью заболевания (p=0.2), отношение шансов составило OR=2.25 [0.8, 6.31].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GG и тяжестью заболевания 2 было 6 индивидов, что составило 33.33% всех пациентов с этой тяжестью заболевания. Что статистически не отличается от противоположной группы с другой тяжестью заболевания (p=0.25), отношение шансов составило OR=0.44 [0.14, 1.36].</w:t>
      </w:r>
    </w:p>
    <w:p>
      <w:r>
        <w:t>Перепиши в научном стиле. используя красивые и умные слова. и используй разнообразный стиль изложения, чтобы было не шаблонно. не меняй цифры. в конце дай небольшую интерпритацию: Количество пациентов с генотипом GG и тяжестью заболевания 1 было 12 индивидов, что составило 46.15% всех пациентов с этой тяжестью заболевания. Что статистически не отличается от противоположной группы с другой тяжестью заболевания (p=1.0), отношение шансов составило OR=0.9 [0.34, 2.41].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