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6E3" w:rsidRDefault="00587F4C" w:rsidP="00DD41F1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 xml:space="preserve">La pièce du </w:t>
      </w:r>
      <w:r w:rsidR="00DD41F1" w:rsidRPr="00DD41F1">
        <w:rPr>
          <w:b/>
          <w:sz w:val="40"/>
          <w:szCs w:val="40"/>
          <w:u w:val="single"/>
        </w:rPr>
        <w:t>paradoxe</w:t>
      </w:r>
      <w:r w:rsidR="00414B1D">
        <w:rPr>
          <w:b/>
          <w:sz w:val="40"/>
          <w:szCs w:val="40"/>
          <w:u w:val="single"/>
        </w:rPr>
        <w:t xml:space="preserve"> </w:t>
      </w:r>
      <w:r w:rsidR="00DD41F1">
        <w:rPr>
          <w:b/>
          <w:sz w:val="40"/>
          <w:szCs w:val="40"/>
          <w:u w:val="single"/>
        </w:rPr>
        <w:t>(parapluie</w:t>
      </w:r>
      <w:r w:rsidR="00414B1D">
        <w:rPr>
          <w:b/>
          <w:sz w:val="40"/>
          <w:szCs w:val="40"/>
          <w:u w:val="single"/>
        </w:rPr>
        <w:t>s</w:t>
      </w:r>
      <w:r w:rsidR="00DD41F1">
        <w:rPr>
          <w:b/>
          <w:sz w:val="40"/>
          <w:szCs w:val="40"/>
          <w:u w:val="single"/>
        </w:rPr>
        <w:t>)</w:t>
      </w:r>
    </w:p>
    <w:p w:rsidR="00414B1D" w:rsidRDefault="00414B1D" w:rsidP="00DD41F1">
      <w:pPr>
        <w:jc w:val="center"/>
        <w:rPr>
          <w:b/>
          <w:sz w:val="40"/>
          <w:szCs w:val="40"/>
          <w:u w:val="single"/>
        </w:rPr>
      </w:pPr>
    </w:p>
    <w:p w:rsidR="00414B1D" w:rsidRPr="00414B1D" w:rsidRDefault="00414B1D" w:rsidP="00414B1D"/>
    <w:p w:rsidR="00414B1D" w:rsidRDefault="00414B1D" w:rsidP="00DD41F1">
      <w:pPr>
        <w:jc w:val="center"/>
        <w:rPr>
          <w:b/>
          <w:sz w:val="40"/>
          <w:szCs w:val="40"/>
          <w:u w:val="single"/>
        </w:rPr>
      </w:pPr>
    </w:p>
    <w:p w:rsidR="00414B1D" w:rsidRDefault="00414B1D" w:rsidP="00DD41F1">
      <w:pPr>
        <w:jc w:val="center"/>
        <w:rPr>
          <w:b/>
          <w:sz w:val="40"/>
          <w:szCs w:val="40"/>
          <w:u w:val="single"/>
        </w:rPr>
      </w:pPr>
    </w:p>
    <w:p w:rsidR="00414B1D" w:rsidRPr="00DD41F1" w:rsidRDefault="00414B1D" w:rsidP="00414B1D">
      <w:pPr>
        <w:rPr>
          <w:b/>
          <w:sz w:val="40"/>
          <w:szCs w:val="40"/>
          <w:u w:val="single"/>
        </w:rPr>
      </w:pPr>
    </w:p>
    <w:p w:rsidR="00DD41F1" w:rsidRDefault="00414B1D" w:rsidP="00DD41F1">
      <w:pPr>
        <w:jc w:val="center"/>
      </w:pPr>
      <w:r>
        <w:t>Voilà</w:t>
      </w:r>
    </w:p>
    <w:p w:rsidR="00414B1D" w:rsidRDefault="00414B1D" w:rsidP="00DD41F1">
      <w:pPr>
        <w:jc w:val="center"/>
      </w:pPr>
      <w:r>
        <w:t xml:space="preserve">Ce qui m’a frapper c’est l’architecture </w:t>
      </w:r>
      <w:bookmarkStart w:id="0" w:name="_GoBack"/>
      <w:bookmarkEnd w:id="0"/>
    </w:p>
    <w:p w:rsidR="00DD41F1" w:rsidRDefault="00DD41F1" w:rsidP="00DD41F1">
      <w:pPr>
        <w:jc w:val="center"/>
      </w:pPr>
    </w:p>
    <w:p w:rsidR="00DD41F1" w:rsidRDefault="00DD41F1" w:rsidP="00DD41F1">
      <w:r>
        <w:rPr>
          <w:noProof/>
          <w:lang w:eastAsia="fr-BE"/>
        </w:rPr>
        <w:drawing>
          <wp:inline distT="0" distB="0" distL="0" distR="0">
            <wp:extent cx="5762625" cy="3238500"/>
            <wp:effectExtent l="0" t="0" r="9525" b="0"/>
            <wp:docPr id="1" name="Image 1" descr="E:\T-Karim-cf2m\Projet Expo\86f6d9871532db08d8c13e9f6d787eb6891648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T-Karim-cf2m\Projet Expo\86f6d9871532db08d8c13e9f6d787eb68916481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1F1" w:rsidRDefault="00DD41F1" w:rsidP="00DD41F1"/>
    <w:p w:rsidR="00DD41F1" w:rsidRDefault="00DD41F1" w:rsidP="00DD41F1"/>
    <w:p w:rsidR="00DD41F1" w:rsidRDefault="00DD41F1" w:rsidP="00DD41F1"/>
    <w:p w:rsidR="00DD41F1" w:rsidRDefault="00DD41F1" w:rsidP="00DD41F1"/>
    <w:p w:rsidR="00DD41F1" w:rsidRDefault="00DD41F1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Pr="00587F4C" w:rsidRDefault="00587F4C" w:rsidP="00587F4C">
      <w:pPr>
        <w:jc w:val="center"/>
        <w:rPr>
          <w:b/>
          <w:u w:val="single"/>
        </w:rPr>
      </w:pPr>
      <w:r>
        <w:rPr>
          <w:b/>
          <w:u w:val="single"/>
        </w:rPr>
        <w:t>SALLE DES REVES</w:t>
      </w:r>
    </w:p>
    <w:p w:rsidR="00DD41F1" w:rsidRDefault="00DD41F1" w:rsidP="00DD41F1">
      <w:r w:rsidRPr="00DD41F1">
        <w:rPr>
          <w:noProof/>
          <w:lang w:eastAsia="fr-BE"/>
        </w:rPr>
        <w:drawing>
          <wp:inline distT="0" distB="0" distL="0" distR="0">
            <wp:extent cx="5760720" cy="3843480"/>
            <wp:effectExtent l="0" t="0" r="0" b="5080"/>
            <wp:docPr id="3" name="Image 3" descr="E:\T-Karim-cf2m\Projet Expo\Brussels-International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T-Karim-cf2m\Projet Expo\Brussels-International-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1F1" w:rsidRDefault="00DD41F1" w:rsidP="00DD41F1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69.5pt">
            <v:imagedata r:id="rId6" o:title="inceptionscene"/>
          </v:shape>
        </w:pict>
      </w:r>
    </w:p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Default="00587F4C" w:rsidP="00DD41F1"/>
    <w:p w:rsidR="00587F4C" w:rsidRPr="00587F4C" w:rsidRDefault="00587F4C" w:rsidP="00587F4C">
      <w:pPr>
        <w:jc w:val="center"/>
        <w:rPr>
          <w:b/>
          <w:u w:val="single"/>
        </w:rPr>
      </w:pPr>
      <w:r>
        <w:rPr>
          <w:b/>
          <w:u w:val="single"/>
        </w:rPr>
        <w:t>MUSI</w:t>
      </w:r>
      <w:r w:rsidR="00414B1D">
        <w:rPr>
          <w:b/>
          <w:u w:val="single"/>
        </w:rPr>
        <w:t>QUE DE REVEIL</w:t>
      </w:r>
    </w:p>
    <w:p w:rsidR="00DD41F1" w:rsidRDefault="00587F4C" w:rsidP="00DD41F1">
      <w:r>
        <w:lastRenderedPageBreak/>
        <w:pict>
          <v:shape id="_x0000_i1026" type="#_x0000_t75" style="width:453pt;height:339.75pt">
            <v:imagedata r:id="rId7" o:title="thumbnail_IMG_20200109_142843"/>
          </v:shape>
        </w:pict>
      </w:r>
    </w:p>
    <w:p w:rsidR="00587F4C" w:rsidRDefault="00587F4C" w:rsidP="00DD41F1">
      <w:r w:rsidRPr="00587F4C">
        <w:rPr>
          <w:noProof/>
          <w:lang w:eastAsia="fr-BE"/>
        </w:rPr>
        <w:drawing>
          <wp:inline distT="0" distB="0" distL="0" distR="0">
            <wp:extent cx="5760720" cy="2880360"/>
            <wp:effectExtent l="0" t="0" r="0" b="0"/>
            <wp:docPr id="4" name="Image 4" descr="E:\T-Karim-cf2m\Projet Expo\Movie-Details-You-Missed-Inception-Music-The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T-Karim-cf2m\Projet Expo\Movie-Details-You-Missed-Inception-Music-Them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F4C" w:rsidRDefault="00587F4C" w:rsidP="00DD41F1"/>
    <w:p w:rsidR="00587F4C" w:rsidRDefault="00587F4C" w:rsidP="00DD41F1">
      <w:r>
        <w:lastRenderedPageBreak/>
        <w:pict>
          <v:shape id="_x0000_i1027" type="#_x0000_t75" style="width:273.75pt;height:486pt">
            <v:imagedata r:id="rId9" o:title="82920040_1729484903855565_431346791057719296_n"/>
          </v:shape>
        </w:pict>
      </w:r>
      <w:r>
        <w:lastRenderedPageBreak/>
        <w:pict>
          <v:shape id="_x0000_i1028" type="#_x0000_t75" style="width:453pt;height:268.5pt">
            <v:imagedata r:id="rId10" o:title="inception-bending-city-512198"/>
          </v:shape>
        </w:pict>
      </w:r>
    </w:p>
    <w:p w:rsidR="00DD41F1" w:rsidRDefault="00DD41F1"/>
    <w:sectPr w:rsidR="00DD41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41F1"/>
    <w:rsid w:val="00414B1D"/>
    <w:rsid w:val="00496517"/>
    <w:rsid w:val="00587F4C"/>
    <w:rsid w:val="006F7D3E"/>
    <w:rsid w:val="00795331"/>
    <w:rsid w:val="00DD41F1"/>
    <w:rsid w:val="00E96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A75CA1-20E7-4B8E-9299-C9020591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578</TotalTime>
  <Pages>6</Pages>
  <Words>25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Touami</dc:creator>
  <cp:keywords/>
  <dc:description/>
  <cp:lastModifiedBy>Karim Touami</cp:lastModifiedBy>
  <cp:revision>1</cp:revision>
  <dcterms:created xsi:type="dcterms:W3CDTF">2020-01-20T12:31:00Z</dcterms:created>
  <dcterms:modified xsi:type="dcterms:W3CDTF">2020-01-21T12:34:00Z</dcterms:modified>
</cp:coreProperties>
</file>