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5CA3F" w14:textId="77777777" w:rsidR="00F45D2F" w:rsidRPr="007E75CD" w:rsidRDefault="00F45D2F" w:rsidP="00BD4215">
      <w:pPr>
        <w:rPr>
          <w:highlight w:val="yellow"/>
        </w:rPr>
      </w:pPr>
      <w:r w:rsidRPr="007E75CD">
        <w:rPr>
          <w:highlight w:val="yellow"/>
        </w:rPr>
        <w:t>第一大题为概念简单题</w:t>
      </w:r>
      <w:r w:rsidRPr="007E75CD">
        <w:rPr>
          <w:rFonts w:hint="eastAsia"/>
          <w:highlight w:val="yellow"/>
        </w:rPr>
        <w:t>，选</w:t>
      </w:r>
      <w:r w:rsidRPr="007E75CD">
        <w:rPr>
          <w:rFonts w:hint="eastAsia"/>
          <w:highlight w:val="yellow"/>
        </w:rPr>
        <w:t>5</w:t>
      </w:r>
      <w:r w:rsidRPr="007E75CD">
        <w:rPr>
          <w:rFonts w:hint="eastAsia"/>
          <w:highlight w:val="yellow"/>
        </w:rPr>
        <w:t>个</w:t>
      </w:r>
    </w:p>
    <w:p w14:paraId="29DC7A87" w14:textId="77777777" w:rsidR="00F45D2F" w:rsidRPr="007E75CD" w:rsidRDefault="00F45D2F" w:rsidP="00BD4215">
      <w:pPr>
        <w:rPr>
          <w:highlight w:val="yellow"/>
        </w:rPr>
      </w:pPr>
      <w:r w:rsidRPr="007E75CD">
        <w:rPr>
          <w:highlight w:val="yellow"/>
        </w:rPr>
        <w:t>第二到第十题为问答和计算题</w:t>
      </w:r>
      <w:r w:rsidRPr="007E75CD">
        <w:rPr>
          <w:rFonts w:hint="eastAsia"/>
          <w:highlight w:val="yellow"/>
        </w:rPr>
        <w:t>，</w:t>
      </w:r>
      <w:proofErr w:type="gramStart"/>
      <w:r w:rsidRPr="007E75CD">
        <w:rPr>
          <w:highlight w:val="yellow"/>
        </w:rPr>
        <w:t>按之前</w:t>
      </w:r>
      <w:proofErr w:type="gramEnd"/>
      <w:r w:rsidRPr="007E75CD">
        <w:rPr>
          <w:highlight w:val="yellow"/>
        </w:rPr>
        <w:t>的卷子应该是六道题目比较合适</w:t>
      </w:r>
    </w:p>
    <w:p w14:paraId="0A5543E5" w14:textId="77777777" w:rsidR="00F45D2F" w:rsidRPr="007E75CD" w:rsidRDefault="00F45D2F" w:rsidP="00BD4215">
      <w:pPr>
        <w:rPr>
          <w:highlight w:val="yellow"/>
        </w:rPr>
      </w:pPr>
      <w:r w:rsidRPr="007E75CD">
        <w:rPr>
          <w:highlight w:val="yellow"/>
        </w:rPr>
        <w:t>第十一题为开放式问答题</w:t>
      </w:r>
    </w:p>
    <w:p w14:paraId="041A5A2C" w14:textId="77777777" w:rsidR="00F45D2F" w:rsidRDefault="00F45D2F" w:rsidP="00BD4215">
      <w:r w:rsidRPr="007E75CD">
        <w:rPr>
          <w:highlight w:val="yellow"/>
        </w:rPr>
        <w:t>所有题目的考察点已经在题目前标出</w:t>
      </w:r>
    </w:p>
    <w:p w14:paraId="02020362" w14:textId="77777777" w:rsidR="00F45D2F" w:rsidRDefault="00F45D2F" w:rsidP="00F45D2F"/>
    <w:p w14:paraId="22487F53" w14:textId="77777777" w:rsidR="00F45D2F" w:rsidRDefault="00F45D2F" w:rsidP="00F45D2F"/>
    <w:p w14:paraId="524959E3" w14:textId="77777777" w:rsidR="00F45D2F" w:rsidRDefault="00F45D2F" w:rsidP="00F45D2F"/>
    <w:p w14:paraId="630A35ED" w14:textId="77777777" w:rsidR="00BD4215" w:rsidRDefault="00BD4215" w:rsidP="00BD4215">
      <w:pPr>
        <w:pStyle w:val="a8"/>
        <w:numPr>
          <w:ilvl w:val="0"/>
          <w:numId w:val="2"/>
        </w:numPr>
        <w:ind w:firstLineChars="0"/>
      </w:pPr>
      <w:r>
        <w:rPr>
          <w:rFonts w:hint="eastAsia"/>
        </w:rPr>
        <w:t>简答题</w:t>
      </w:r>
      <w:r w:rsidR="005E5B39">
        <w:rPr>
          <w:rFonts w:hint="eastAsia"/>
        </w:rPr>
        <w:t xml:space="preserve"> </w:t>
      </w:r>
      <w:r w:rsidR="00646AA4">
        <w:rPr>
          <w:rFonts w:hint="eastAsia"/>
        </w:rPr>
        <w:t>（</w:t>
      </w:r>
      <w:r w:rsidR="00601F1E" w:rsidRPr="00601F1E">
        <w:rPr>
          <w:rFonts w:hint="eastAsia"/>
          <w:color w:val="FF0000"/>
          <w:highlight w:val="yellow"/>
        </w:rPr>
        <w:t>概念题</w:t>
      </w:r>
      <w:r w:rsidR="00646AA4" w:rsidRPr="00646AA4">
        <w:rPr>
          <w:rFonts w:hint="eastAsia"/>
          <w:color w:val="FF0000"/>
          <w:highlight w:val="yellow"/>
        </w:rPr>
        <w:t>选五个</w:t>
      </w:r>
      <w:r w:rsidR="00646AA4">
        <w:rPr>
          <w:rFonts w:hint="eastAsia"/>
        </w:rPr>
        <w:t>）</w:t>
      </w:r>
    </w:p>
    <w:p w14:paraId="19C3A47C" w14:textId="77777777" w:rsidR="00BD4215" w:rsidRDefault="00BD4215" w:rsidP="003F324A">
      <w:pPr>
        <w:pStyle w:val="a8"/>
        <w:numPr>
          <w:ilvl w:val="0"/>
          <w:numId w:val="15"/>
        </w:numPr>
        <w:ind w:firstLineChars="0"/>
      </w:pPr>
      <w:r w:rsidRPr="00BD4215">
        <w:rPr>
          <w:rFonts w:hint="eastAsia"/>
        </w:rPr>
        <w:t>两个仅包含二元属性的对象之间的相似性度量称为相似系数，简述三种</w:t>
      </w:r>
      <w:r w:rsidRPr="00BD4215">
        <w:rPr>
          <w:rFonts w:hint="eastAsia"/>
        </w:rPr>
        <w:t>(</w:t>
      </w:r>
      <w:r w:rsidRPr="00BD4215">
        <w:rPr>
          <w:rFonts w:hint="eastAsia"/>
        </w:rPr>
        <w:t>含</w:t>
      </w:r>
      <w:r w:rsidRPr="00BD4215">
        <w:rPr>
          <w:rFonts w:hint="eastAsia"/>
        </w:rPr>
        <w:t>)</w:t>
      </w:r>
      <w:r w:rsidRPr="00BD4215">
        <w:rPr>
          <w:rFonts w:hint="eastAsia"/>
        </w:rPr>
        <w:t>以上相似系数的计算方法与应用场景</w:t>
      </w:r>
    </w:p>
    <w:p w14:paraId="0189E54B" w14:textId="77777777" w:rsidR="003F324A" w:rsidRDefault="003F324A" w:rsidP="003F324A">
      <w:pPr>
        <w:pStyle w:val="a8"/>
        <w:ind w:left="360"/>
      </w:pPr>
      <w:r w:rsidRPr="003F324A">
        <w:rPr>
          <w:rFonts w:hint="eastAsia"/>
        </w:rPr>
        <w:t>又称为</w:t>
      </w:r>
      <w:r w:rsidRPr="003F324A">
        <w:rPr>
          <w:rFonts w:hint="eastAsia"/>
        </w:rPr>
        <w:t>Jaccard</w:t>
      </w:r>
      <w:r w:rsidRPr="003F324A">
        <w:rPr>
          <w:rFonts w:hint="eastAsia"/>
        </w:rPr>
        <w:t>相似系数（</w:t>
      </w:r>
      <w:r w:rsidRPr="003F324A">
        <w:rPr>
          <w:rFonts w:hint="eastAsia"/>
        </w:rPr>
        <w:t>Jaccard similarity coefficient</w:t>
      </w:r>
      <w:r w:rsidRPr="003F324A">
        <w:rPr>
          <w:rFonts w:hint="eastAsia"/>
        </w:rPr>
        <w:t>）用于比较有限样本集之间的相似性与差异性。</w:t>
      </w:r>
      <w:r w:rsidRPr="003F324A">
        <w:rPr>
          <w:rFonts w:hint="eastAsia"/>
        </w:rPr>
        <w:t>Jaccard</w:t>
      </w:r>
      <w:r w:rsidRPr="003F324A">
        <w:rPr>
          <w:rFonts w:hint="eastAsia"/>
        </w:rPr>
        <w:t>系数值越大，样本相似度越高。</w:t>
      </w:r>
      <w:r>
        <w:rPr>
          <w:rFonts w:hint="eastAsia"/>
        </w:rPr>
        <w:t>比较文本相似度，用于</w:t>
      </w:r>
      <w:proofErr w:type="gramStart"/>
      <w:r>
        <w:rPr>
          <w:rFonts w:hint="eastAsia"/>
        </w:rPr>
        <w:t>文本查重与</w:t>
      </w:r>
      <w:proofErr w:type="gramEnd"/>
      <w:r>
        <w:rPr>
          <w:rFonts w:hint="eastAsia"/>
        </w:rPr>
        <w:t>去重；计算对象间距离，用于数据聚类等。</w:t>
      </w:r>
    </w:p>
    <w:p w14:paraId="222E2339" w14:textId="77777777" w:rsidR="003F324A" w:rsidRDefault="003F324A" w:rsidP="003F324A">
      <w:pPr>
        <w:pStyle w:val="MTDisplayEquation"/>
      </w:pPr>
      <w:r>
        <w:tab/>
      </w:r>
      <w:r w:rsidRPr="003F324A">
        <w:rPr>
          <w:position w:val="-28"/>
        </w:rPr>
        <w:object w:dxaOrig="3920" w:dyaOrig="660" w14:anchorId="68059C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95pt;height:33.2pt" o:ole="">
            <v:imagedata r:id="rId7" o:title=""/>
          </v:shape>
          <o:OLEObject Type="Embed" ProgID="Equation.DSMT4" ShapeID="_x0000_i1025" DrawAspect="Content" ObjectID="_1702906558" r:id="rId8"/>
        </w:object>
      </w:r>
      <w:r>
        <w:t xml:space="preserve"> </w:t>
      </w:r>
    </w:p>
    <w:p w14:paraId="5F0A054B" w14:textId="77777777" w:rsidR="003F324A" w:rsidRDefault="003F324A" w:rsidP="002F7944">
      <w:pPr>
        <w:pStyle w:val="a8"/>
        <w:ind w:left="360"/>
        <w:rPr>
          <w:rFonts w:ascii="Arial" w:hAnsi="Arial" w:cs="Arial"/>
          <w:color w:val="333333"/>
          <w:szCs w:val="21"/>
        </w:rPr>
      </w:pPr>
      <w:r>
        <w:rPr>
          <w:rFonts w:ascii="Arial" w:hAnsi="Arial" w:cs="Arial"/>
          <w:color w:val="333333"/>
          <w:szCs w:val="21"/>
        </w:rPr>
        <w:t>又称为余弦相似性，是通过计算两个向量的夹角余弦值来评估他们的相似度。余弦相似度将向量根据坐标值，绘制到向量空间中，如最常见的二维空间。</w:t>
      </w:r>
      <w:r w:rsidR="002F7944" w:rsidRPr="002F7944">
        <w:rPr>
          <w:rFonts w:ascii="Arial" w:hAnsi="Arial" w:cs="Arial" w:hint="eastAsia"/>
          <w:color w:val="333333"/>
          <w:szCs w:val="21"/>
        </w:rPr>
        <w:t>最常见的应用就是计算文本相似度。将两个文本根据他们词，建立两个向量，计算这两个向量的余弦值，就可以知道两个文本在统计学方法中他们的相似度情况。实践证明，这是一个非常有效的方法。</w:t>
      </w:r>
    </w:p>
    <w:p w14:paraId="1E79ED72" w14:textId="77777777" w:rsidR="003F324A" w:rsidRDefault="003F324A" w:rsidP="003F324A">
      <w:pPr>
        <w:pStyle w:val="MTDisplayEquation"/>
      </w:pPr>
      <w:r>
        <w:tab/>
      </w:r>
      <w:r w:rsidR="002F7944" w:rsidRPr="002F7944">
        <w:rPr>
          <w:position w:val="-44"/>
        </w:rPr>
        <w:object w:dxaOrig="2680" w:dyaOrig="940" w14:anchorId="3A5DD0F2">
          <v:shape id="_x0000_i1026" type="#_x0000_t75" style="width:134pt;height:46.95pt" o:ole="">
            <v:imagedata r:id="rId9" o:title=""/>
          </v:shape>
          <o:OLEObject Type="Embed" ProgID="Equation.DSMT4" ShapeID="_x0000_i1026" DrawAspect="Content" ObjectID="_1702906559" r:id="rId10"/>
        </w:object>
      </w:r>
      <w:r>
        <w:t xml:space="preserve"> </w:t>
      </w:r>
    </w:p>
    <w:p w14:paraId="4696EC74" w14:textId="77777777" w:rsidR="002F7944" w:rsidRDefault="002F7944" w:rsidP="002F7944">
      <w:pPr>
        <w:ind w:firstLineChars="200" w:firstLine="420"/>
        <w:rPr>
          <w:rFonts w:ascii="Arial" w:hAnsi="Arial" w:cs="Arial"/>
          <w:color w:val="333333"/>
          <w:szCs w:val="21"/>
        </w:rPr>
      </w:pPr>
      <w:r>
        <w:rPr>
          <w:rFonts w:ascii="Arial" w:hAnsi="Arial" w:cs="Arial"/>
          <w:color w:val="333333"/>
          <w:szCs w:val="21"/>
        </w:rPr>
        <w:t>也称</w:t>
      </w:r>
      <w:proofErr w:type="gramStart"/>
      <w:r>
        <w:rPr>
          <w:rFonts w:ascii="Arial" w:hAnsi="Arial" w:cs="Arial"/>
          <w:color w:val="333333"/>
          <w:szCs w:val="21"/>
        </w:rPr>
        <w:t>皮尔森积矩相关系数</w:t>
      </w:r>
      <w:proofErr w:type="gramEnd"/>
      <w:r>
        <w:rPr>
          <w:rFonts w:ascii="Arial" w:hAnsi="Arial" w:cs="Arial"/>
          <w:color w:val="333333"/>
          <w:szCs w:val="21"/>
        </w:rPr>
        <w:t xml:space="preserve">(Pearson product-moment correlation coefficient) </w:t>
      </w:r>
      <w:r>
        <w:rPr>
          <w:rFonts w:ascii="Arial" w:hAnsi="Arial" w:cs="Arial"/>
          <w:color w:val="333333"/>
          <w:szCs w:val="21"/>
        </w:rPr>
        <w:t>，是一种线性相关系数。皮尔森相关系数是用来反映两个变量</w:t>
      </w:r>
      <w:r w:rsidR="00EE1D14">
        <w:fldChar w:fldCharType="begin"/>
      </w:r>
      <w:r w:rsidR="00EE1D14">
        <w:instrText xml:space="preserve"> HYPERLINK "https://baike.baidu.com/item/%E7%BA%BF%E6%80%A7%E7%9B%B8%E5%85%B3" \t "_blank" </w:instrText>
      </w:r>
      <w:r w:rsidR="00EE1D14">
        <w:fldChar w:fldCharType="separate"/>
      </w:r>
      <w:r>
        <w:rPr>
          <w:rStyle w:val="ab"/>
          <w:rFonts w:ascii="Arial" w:hAnsi="Arial" w:cs="Arial"/>
          <w:color w:val="136EC2"/>
          <w:szCs w:val="21"/>
        </w:rPr>
        <w:t>线性相关</w:t>
      </w:r>
      <w:r w:rsidR="00EE1D14">
        <w:rPr>
          <w:rStyle w:val="ab"/>
          <w:rFonts w:ascii="Arial" w:hAnsi="Arial" w:cs="Arial"/>
          <w:color w:val="136EC2"/>
          <w:szCs w:val="21"/>
        </w:rPr>
        <w:fldChar w:fldCharType="end"/>
      </w:r>
      <w:r>
        <w:rPr>
          <w:rFonts w:ascii="Arial" w:hAnsi="Arial" w:cs="Arial"/>
          <w:color w:val="333333"/>
          <w:szCs w:val="21"/>
        </w:rPr>
        <w:t>程度的统计量。相关系数用</w:t>
      </w:r>
      <w:r>
        <w:rPr>
          <w:rFonts w:ascii="Arial" w:hAnsi="Arial" w:cs="Arial"/>
          <w:color w:val="333333"/>
          <w:szCs w:val="21"/>
        </w:rPr>
        <w:t>r</w:t>
      </w:r>
      <w:r>
        <w:rPr>
          <w:rFonts w:ascii="Arial" w:hAnsi="Arial" w:cs="Arial"/>
          <w:color w:val="333333"/>
          <w:szCs w:val="21"/>
        </w:rPr>
        <w:t>表示，其中</w:t>
      </w:r>
      <w:r>
        <w:rPr>
          <w:rFonts w:ascii="Arial" w:hAnsi="Arial" w:cs="Arial"/>
          <w:color w:val="333333"/>
          <w:szCs w:val="21"/>
        </w:rPr>
        <w:t>n</w:t>
      </w:r>
      <w:r>
        <w:rPr>
          <w:rFonts w:ascii="Arial" w:hAnsi="Arial" w:cs="Arial"/>
          <w:color w:val="333333"/>
          <w:szCs w:val="21"/>
        </w:rPr>
        <w:t>为</w:t>
      </w:r>
      <w:r w:rsidR="00EE1D14">
        <w:fldChar w:fldCharType="begin"/>
      </w:r>
      <w:r w:rsidR="00EE1D14">
        <w:instrText xml:space="preserve"> HYPERLINK "https://baike.baidu.com/item/%E6%A0%B7%E6%9C%AC%E9%87%8F" \t "_blank" </w:instrText>
      </w:r>
      <w:r w:rsidR="00EE1D14">
        <w:fldChar w:fldCharType="separate"/>
      </w:r>
      <w:r>
        <w:rPr>
          <w:rStyle w:val="ab"/>
          <w:rFonts w:ascii="Arial" w:hAnsi="Arial" w:cs="Arial"/>
          <w:color w:val="136EC2"/>
          <w:szCs w:val="21"/>
        </w:rPr>
        <w:t>样本量</w:t>
      </w:r>
      <w:r w:rsidR="00EE1D14">
        <w:rPr>
          <w:rStyle w:val="ab"/>
          <w:rFonts w:ascii="Arial" w:hAnsi="Arial" w:cs="Arial"/>
          <w:color w:val="136EC2"/>
          <w:szCs w:val="21"/>
        </w:rPr>
        <w:fldChar w:fldCharType="end"/>
      </w:r>
      <w:r>
        <w:rPr>
          <w:rFonts w:ascii="Arial" w:hAnsi="Arial" w:cs="Arial"/>
          <w:color w:val="333333"/>
          <w:szCs w:val="21"/>
        </w:rPr>
        <w:t>，分别为两个变量的</w:t>
      </w:r>
      <w:hyperlink r:id="rId11" w:tgtFrame="_blank" w:history="1">
        <w:r>
          <w:rPr>
            <w:rStyle w:val="ab"/>
            <w:rFonts w:ascii="Arial" w:hAnsi="Arial" w:cs="Arial"/>
            <w:color w:val="136EC2"/>
            <w:szCs w:val="21"/>
          </w:rPr>
          <w:t>观测值</w:t>
        </w:r>
      </w:hyperlink>
      <w:r>
        <w:rPr>
          <w:rFonts w:ascii="Arial" w:hAnsi="Arial" w:cs="Arial"/>
          <w:color w:val="333333"/>
          <w:szCs w:val="21"/>
        </w:rPr>
        <w:t>和</w:t>
      </w:r>
      <w:hyperlink r:id="rId12" w:tgtFrame="_blank" w:history="1">
        <w:r>
          <w:rPr>
            <w:rStyle w:val="ab"/>
            <w:rFonts w:ascii="Arial" w:hAnsi="Arial" w:cs="Arial"/>
            <w:color w:val="136EC2"/>
            <w:szCs w:val="21"/>
          </w:rPr>
          <w:t>均值</w:t>
        </w:r>
      </w:hyperlink>
      <w:r>
        <w:rPr>
          <w:rFonts w:ascii="Arial" w:hAnsi="Arial" w:cs="Arial"/>
          <w:color w:val="333333"/>
          <w:szCs w:val="21"/>
        </w:rPr>
        <w:t>。</w:t>
      </w:r>
      <w:r>
        <w:rPr>
          <w:rFonts w:ascii="Arial" w:hAnsi="Arial" w:cs="Arial"/>
          <w:color w:val="333333"/>
          <w:szCs w:val="21"/>
        </w:rPr>
        <w:t>r</w:t>
      </w:r>
      <w:r>
        <w:rPr>
          <w:rFonts w:ascii="Arial" w:hAnsi="Arial" w:cs="Arial"/>
          <w:color w:val="333333"/>
          <w:szCs w:val="21"/>
        </w:rPr>
        <w:t>描述的是两个变量间线性相关强弱的程度。</w:t>
      </w:r>
      <w:r>
        <w:rPr>
          <w:rFonts w:ascii="Arial" w:hAnsi="Arial" w:cs="Arial"/>
          <w:color w:val="333333"/>
          <w:szCs w:val="21"/>
        </w:rPr>
        <w:t>r</w:t>
      </w:r>
      <w:r>
        <w:rPr>
          <w:rFonts w:ascii="Arial" w:hAnsi="Arial" w:cs="Arial"/>
          <w:color w:val="333333"/>
          <w:szCs w:val="21"/>
        </w:rPr>
        <w:t>的绝对值越大表明相关性越强。利用样本相关系数推断总体中两个变量是否相关，可以用</w:t>
      </w:r>
      <w:r>
        <w:rPr>
          <w:rFonts w:ascii="Arial" w:hAnsi="Arial" w:cs="Arial"/>
          <w:color w:val="333333"/>
          <w:szCs w:val="21"/>
        </w:rPr>
        <w:t xml:space="preserve">t </w:t>
      </w:r>
      <w:r>
        <w:rPr>
          <w:rFonts w:ascii="Arial" w:hAnsi="Arial" w:cs="Arial"/>
          <w:color w:val="333333"/>
          <w:szCs w:val="21"/>
        </w:rPr>
        <w:t>统计量对总体相关系数为</w:t>
      </w:r>
      <w:r>
        <w:rPr>
          <w:rFonts w:ascii="Arial" w:hAnsi="Arial" w:cs="Arial"/>
          <w:color w:val="333333"/>
          <w:szCs w:val="21"/>
        </w:rPr>
        <w:t>0</w:t>
      </w:r>
      <w:r>
        <w:rPr>
          <w:rFonts w:ascii="Arial" w:hAnsi="Arial" w:cs="Arial"/>
          <w:color w:val="333333"/>
          <w:szCs w:val="21"/>
        </w:rPr>
        <w:t>的原假设进行检验。若</w:t>
      </w:r>
      <w:r>
        <w:rPr>
          <w:rFonts w:ascii="Arial" w:hAnsi="Arial" w:cs="Arial"/>
          <w:color w:val="333333"/>
          <w:szCs w:val="21"/>
        </w:rPr>
        <w:t xml:space="preserve">t </w:t>
      </w:r>
      <w:r>
        <w:rPr>
          <w:rFonts w:ascii="Arial" w:hAnsi="Arial" w:cs="Arial"/>
          <w:color w:val="333333"/>
          <w:szCs w:val="21"/>
        </w:rPr>
        <w:t>检验显著，则拒绝原假设，即两个变量是线性相关的；若</w:t>
      </w:r>
      <w:r>
        <w:rPr>
          <w:rFonts w:ascii="Arial" w:hAnsi="Arial" w:cs="Arial"/>
          <w:color w:val="333333"/>
          <w:szCs w:val="21"/>
        </w:rPr>
        <w:t xml:space="preserve">t </w:t>
      </w:r>
      <w:r>
        <w:rPr>
          <w:rFonts w:ascii="Arial" w:hAnsi="Arial" w:cs="Arial"/>
          <w:color w:val="333333"/>
          <w:szCs w:val="21"/>
        </w:rPr>
        <w:t>检验不显著，则不能拒绝原假设，即两个变量不是线性相关的</w:t>
      </w:r>
      <w:r>
        <w:rPr>
          <w:rFonts w:ascii="Arial" w:hAnsi="Arial" w:cs="Arial" w:hint="eastAsia"/>
          <w:color w:val="333333"/>
          <w:szCs w:val="21"/>
        </w:rPr>
        <w:t>。</w:t>
      </w:r>
    </w:p>
    <w:p w14:paraId="26FA0744" w14:textId="77777777" w:rsidR="002F7944" w:rsidRPr="002F7944" w:rsidRDefault="002F7944" w:rsidP="002F7944">
      <w:pPr>
        <w:pStyle w:val="MTDisplayEquation"/>
      </w:pPr>
      <w:r>
        <w:tab/>
      </w:r>
      <w:r w:rsidRPr="002F7944">
        <w:rPr>
          <w:position w:val="-30"/>
        </w:rPr>
        <w:object w:dxaOrig="2820" w:dyaOrig="700" w14:anchorId="3C25B7A5">
          <v:shape id="_x0000_i1027" type="#_x0000_t75" style="width:141.5pt;height:35.05pt" o:ole="">
            <v:imagedata r:id="rId13" o:title=""/>
          </v:shape>
          <o:OLEObject Type="Embed" ProgID="Equation.DSMT4" ShapeID="_x0000_i1027" DrawAspect="Content" ObjectID="_1702906560" r:id="rId14"/>
        </w:object>
      </w:r>
      <w:r>
        <w:t xml:space="preserve"> </w:t>
      </w:r>
    </w:p>
    <w:p w14:paraId="60F58F79" w14:textId="77777777" w:rsidR="00BD4215" w:rsidRDefault="00BD4215" w:rsidP="00015714">
      <w:pPr>
        <w:pStyle w:val="a8"/>
        <w:numPr>
          <w:ilvl w:val="0"/>
          <w:numId w:val="15"/>
        </w:numPr>
        <w:ind w:firstLineChars="0"/>
      </w:pPr>
      <w:r>
        <w:t>简述关联规则中支持度和置信度的概念，并</w:t>
      </w:r>
      <w:r w:rsidR="006C3AB4">
        <w:t>解释为什么采用这两种度量来表示关联规则的强度</w:t>
      </w:r>
    </w:p>
    <w:p w14:paraId="478DF1A5" w14:textId="77777777" w:rsidR="00015714" w:rsidRDefault="00015714" w:rsidP="00015714">
      <w:pPr>
        <w:pStyle w:val="a8"/>
        <w:ind w:left="360" w:firstLineChars="0" w:firstLine="0"/>
      </w:pPr>
      <w:r w:rsidRPr="00015714">
        <w:rPr>
          <w:rFonts w:hint="eastAsia"/>
        </w:rPr>
        <w:t>假设</w:t>
      </w:r>
      <w:r w:rsidR="009B1182" w:rsidRPr="009B1182">
        <w:rPr>
          <w:position w:val="-12"/>
        </w:rPr>
        <w:object w:dxaOrig="1640" w:dyaOrig="360" w14:anchorId="0E0305B8">
          <v:shape id="_x0000_i1028" type="#_x0000_t75" style="width:82pt;height:18.15pt" o:ole="">
            <v:imagedata r:id="rId15" o:title=""/>
          </v:shape>
          <o:OLEObject Type="Embed" ProgID="Equation.DSMT4" ShapeID="_x0000_i1028" DrawAspect="Content" ObjectID="_1702906561" r:id="rId16"/>
        </w:object>
      </w:r>
      <w:r w:rsidRPr="00015714">
        <w:rPr>
          <w:rFonts w:hint="eastAsia"/>
        </w:rPr>
        <w:t>是项的集合。给定一个交易数据库</w:t>
      </w:r>
      <w:r w:rsidR="009B1182" w:rsidRPr="009B1182">
        <w:rPr>
          <w:position w:val="-12"/>
        </w:rPr>
        <w:object w:dxaOrig="1560" w:dyaOrig="360" w14:anchorId="24FF0FFA">
          <v:shape id="_x0000_i1029" type="#_x0000_t75" style="width:78.25pt;height:18.15pt" o:ole="">
            <v:imagedata r:id="rId17" o:title=""/>
          </v:shape>
          <o:OLEObject Type="Embed" ProgID="Equation.DSMT4" ShapeID="_x0000_i1029" DrawAspect="Content" ObjectID="_1702906562" r:id="rId18"/>
        </w:object>
      </w:r>
      <w:r w:rsidRPr="00015714">
        <w:rPr>
          <w:rFonts w:hint="eastAsia"/>
        </w:rPr>
        <w:t>，其中每个事务（</w:t>
      </w:r>
      <w:r w:rsidRPr="00015714">
        <w:rPr>
          <w:rFonts w:hint="eastAsia"/>
        </w:rPr>
        <w:t>Transaction</w:t>
      </w:r>
      <w:r w:rsidRPr="00015714">
        <w:rPr>
          <w:rFonts w:hint="eastAsia"/>
        </w:rPr>
        <w:t>）</w:t>
      </w:r>
      <w:r w:rsidRPr="00015714">
        <w:rPr>
          <w:rFonts w:hint="eastAsia"/>
        </w:rPr>
        <w:t>t</w:t>
      </w:r>
      <w:r w:rsidRPr="00015714">
        <w:rPr>
          <w:rFonts w:hint="eastAsia"/>
        </w:rPr>
        <w:t>是</w:t>
      </w:r>
      <w:r w:rsidRPr="00015714">
        <w:rPr>
          <w:rFonts w:hint="eastAsia"/>
        </w:rPr>
        <w:t>I</w:t>
      </w:r>
      <w:r w:rsidRPr="00015714">
        <w:rPr>
          <w:rFonts w:hint="eastAsia"/>
        </w:rPr>
        <w:t>的非空子集，即</w:t>
      </w:r>
      <w:r w:rsidR="009B1182" w:rsidRPr="009B1182">
        <w:rPr>
          <w:position w:val="-8"/>
        </w:rPr>
        <w:object w:dxaOrig="540" w:dyaOrig="300" w14:anchorId="6814C322">
          <v:shape id="_x0000_i1030" type="#_x0000_t75" style="width:27.55pt;height:15.05pt" o:ole="">
            <v:imagedata r:id="rId19" o:title=""/>
          </v:shape>
          <o:OLEObject Type="Embed" ProgID="Equation.DSMT4" ShapeID="_x0000_i1030" DrawAspect="Content" ObjectID="_1702906563" r:id="rId20"/>
        </w:object>
      </w:r>
      <w:r w:rsidRPr="00015714">
        <w:rPr>
          <w:rFonts w:hint="eastAsia"/>
        </w:rPr>
        <w:t>，每一个交易都与一个唯一的标识符</w:t>
      </w:r>
      <w:r w:rsidRPr="00015714">
        <w:rPr>
          <w:rFonts w:hint="eastAsia"/>
        </w:rPr>
        <w:t>TID</w:t>
      </w:r>
      <w:r w:rsidRPr="00015714">
        <w:rPr>
          <w:rFonts w:hint="eastAsia"/>
        </w:rPr>
        <w:t>（</w:t>
      </w:r>
      <w:r w:rsidRPr="00015714">
        <w:rPr>
          <w:rFonts w:hint="eastAsia"/>
        </w:rPr>
        <w:t>Transaction ID</w:t>
      </w:r>
      <w:r w:rsidRPr="00015714">
        <w:rPr>
          <w:rFonts w:hint="eastAsia"/>
        </w:rPr>
        <w:t>）对应。关联规则是形如</w:t>
      </w:r>
      <w:r w:rsidR="009B1182" w:rsidRPr="009B1182">
        <w:rPr>
          <w:position w:val="-6"/>
        </w:rPr>
        <w:object w:dxaOrig="760" w:dyaOrig="279" w14:anchorId="7F8EDCF8">
          <v:shape id="_x0000_i1031" type="#_x0000_t75" style="width:37.55pt;height:13.75pt" o:ole="">
            <v:imagedata r:id="rId21" o:title=""/>
          </v:shape>
          <o:OLEObject Type="Embed" ProgID="Equation.DSMT4" ShapeID="_x0000_i1031" DrawAspect="Content" ObjectID="_1702906564" r:id="rId22"/>
        </w:object>
      </w:r>
      <w:r w:rsidRPr="00015714">
        <w:rPr>
          <w:rFonts w:hint="eastAsia"/>
        </w:rPr>
        <w:t>的蕴涵式，其中</w:t>
      </w:r>
      <w:r w:rsidR="009B1182" w:rsidRPr="009B1182">
        <w:rPr>
          <w:position w:val="-10"/>
        </w:rPr>
        <w:object w:dxaOrig="920" w:dyaOrig="320" w14:anchorId="26C00C55">
          <v:shape id="_x0000_i1032" type="#_x0000_t75" style="width:46.35pt;height:16.3pt" o:ole="">
            <v:imagedata r:id="rId23" o:title=""/>
          </v:shape>
          <o:OLEObject Type="Embed" ProgID="Equation.DSMT4" ShapeID="_x0000_i1032" DrawAspect="Content" ObjectID="_1702906565" r:id="rId24"/>
        </w:object>
      </w:r>
      <w:r w:rsidRPr="00015714">
        <w:rPr>
          <w:rFonts w:hint="eastAsia"/>
        </w:rPr>
        <w:t>且</w:t>
      </w:r>
      <w:r w:rsidRPr="00015714">
        <w:rPr>
          <w:rFonts w:hint="eastAsia"/>
        </w:rPr>
        <w:t xml:space="preserve"> </w:t>
      </w:r>
      <w:r w:rsidR="009B1182" w:rsidRPr="009B1182">
        <w:rPr>
          <w:position w:val="-6"/>
        </w:rPr>
        <w:object w:dxaOrig="1120" w:dyaOrig="279" w14:anchorId="30A5E4A2">
          <v:shape id="_x0000_i1033" type="#_x0000_t75" style="width:55.7pt;height:13.75pt" o:ole="">
            <v:imagedata r:id="rId25" o:title=""/>
          </v:shape>
          <o:OLEObject Type="Embed" ProgID="Equation.DSMT4" ShapeID="_x0000_i1033" DrawAspect="Content" ObjectID="_1702906566" r:id="rId26"/>
        </w:object>
      </w:r>
      <w:r w:rsidRPr="00015714">
        <w:rPr>
          <w:rFonts w:hint="eastAsia"/>
        </w:rPr>
        <w:t>，</w:t>
      </w:r>
      <w:r w:rsidR="009B1182" w:rsidRPr="009B1182">
        <w:rPr>
          <w:position w:val="-4"/>
        </w:rPr>
        <w:object w:dxaOrig="279" w:dyaOrig="260" w14:anchorId="6740E6D4">
          <v:shape id="_x0000_i1034" type="#_x0000_t75" style="width:13.75pt;height:13.15pt" o:ole="">
            <v:imagedata r:id="rId27" o:title=""/>
          </v:shape>
          <o:OLEObject Type="Embed" ProgID="Equation.DSMT4" ShapeID="_x0000_i1034" DrawAspect="Content" ObjectID="_1702906567" r:id="rId28"/>
        </w:object>
      </w:r>
      <w:r w:rsidRPr="00015714">
        <w:rPr>
          <w:rFonts w:hint="eastAsia"/>
        </w:rPr>
        <w:t>和</w:t>
      </w:r>
      <w:r w:rsidR="009B1182" w:rsidRPr="009B1182">
        <w:rPr>
          <w:position w:val="-4"/>
        </w:rPr>
        <w:object w:dxaOrig="220" w:dyaOrig="260" w14:anchorId="3FE433E6">
          <v:shape id="_x0000_i1035" type="#_x0000_t75" style="width:11.25pt;height:13.15pt" o:ole="">
            <v:imagedata r:id="rId29" o:title=""/>
          </v:shape>
          <o:OLEObject Type="Embed" ProgID="Equation.DSMT4" ShapeID="_x0000_i1035" DrawAspect="Content" ObjectID="_1702906568" r:id="rId30"/>
        </w:object>
      </w:r>
      <w:r w:rsidRPr="00015714">
        <w:rPr>
          <w:rFonts w:hint="eastAsia"/>
        </w:rPr>
        <w:t>分别称为关联规则的先导</w:t>
      </w:r>
      <w:r w:rsidRPr="00015714">
        <w:rPr>
          <w:rFonts w:hint="eastAsia"/>
        </w:rPr>
        <w:t>(antecedent</w:t>
      </w:r>
      <w:r w:rsidRPr="00015714">
        <w:rPr>
          <w:rFonts w:hint="eastAsia"/>
        </w:rPr>
        <w:t>或</w:t>
      </w:r>
      <w:r w:rsidRPr="00015714">
        <w:rPr>
          <w:rFonts w:hint="eastAsia"/>
        </w:rPr>
        <w:t>left-hand-side, LHS)</w:t>
      </w:r>
      <w:r w:rsidRPr="00015714">
        <w:rPr>
          <w:rFonts w:hint="eastAsia"/>
        </w:rPr>
        <w:t>和后继</w:t>
      </w:r>
      <w:r w:rsidRPr="00015714">
        <w:rPr>
          <w:rFonts w:hint="eastAsia"/>
        </w:rPr>
        <w:t>(consequent</w:t>
      </w:r>
      <w:r w:rsidRPr="00015714">
        <w:rPr>
          <w:rFonts w:hint="eastAsia"/>
        </w:rPr>
        <w:t>或</w:t>
      </w:r>
      <w:r w:rsidRPr="00015714">
        <w:rPr>
          <w:rFonts w:hint="eastAsia"/>
        </w:rPr>
        <w:t xml:space="preserve">right-hand-side, RHS) </w:t>
      </w:r>
      <w:r w:rsidRPr="00015714">
        <w:rPr>
          <w:rFonts w:hint="eastAsia"/>
        </w:rPr>
        <w:t>。关联规则</w:t>
      </w:r>
      <w:r w:rsidR="009B1182" w:rsidRPr="009B1182">
        <w:rPr>
          <w:position w:val="-6"/>
        </w:rPr>
        <w:object w:dxaOrig="760" w:dyaOrig="279" w14:anchorId="30A7D313">
          <v:shape id="_x0000_i1036" type="#_x0000_t75" style="width:37.55pt;height:13.75pt" o:ole="">
            <v:imagedata r:id="rId21" o:title=""/>
          </v:shape>
          <o:OLEObject Type="Embed" ProgID="Equation.DSMT4" ShapeID="_x0000_i1036" DrawAspect="Content" ObjectID="_1702906569" r:id="rId31"/>
        </w:object>
      </w:r>
      <w:r w:rsidRPr="00015714">
        <w:rPr>
          <w:rFonts w:hint="eastAsia"/>
        </w:rPr>
        <w:t>在</w:t>
      </w:r>
      <w:r w:rsidRPr="00015714">
        <w:rPr>
          <w:rFonts w:hint="eastAsia"/>
        </w:rPr>
        <w:t>D</w:t>
      </w:r>
      <w:r w:rsidRPr="00015714">
        <w:rPr>
          <w:rFonts w:hint="eastAsia"/>
        </w:rPr>
        <w:t>中的支持度（</w:t>
      </w:r>
      <w:r w:rsidRPr="00015714">
        <w:rPr>
          <w:rFonts w:hint="eastAsia"/>
        </w:rPr>
        <w:t>support</w:t>
      </w:r>
      <w:r w:rsidRPr="00015714">
        <w:rPr>
          <w:rFonts w:hint="eastAsia"/>
        </w:rPr>
        <w:t>）是</w:t>
      </w:r>
      <w:r w:rsidRPr="00015714">
        <w:rPr>
          <w:rFonts w:hint="eastAsia"/>
        </w:rPr>
        <w:lastRenderedPageBreak/>
        <w:t>D</w:t>
      </w:r>
      <w:r w:rsidRPr="00015714">
        <w:rPr>
          <w:rFonts w:hint="eastAsia"/>
        </w:rPr>
        <w:t>中事务包含的百分比</w:t>
      </w:r>
      <w:r w:rsidR="009B1182" w:rsidRPr="009B1182">
        <w:rPr>
          <w:position w:val="-4"/>
        </w:rPr>
        <w:object w:dxaOrig="680" w:dyaOrig="260" w14:anchorId="3159558C">
          <v:shape id="_x0000_i1037" type="#_x0000_t75" style="width:34.45pt;height:13.15pt" o:ole="">
            <v:imagedata r:id="rId32" o:title=""/>
          </v:shape>
          <o:OLEObject Type="Embed" ProgID="Equation.DSMT4" ShapeID="_x0000_i1037" DrawAspect="Content" ObjectID="_1702906570" r:id="rId33"/>
        </w:object>
      </w:r>
      <w:r w:rsidRPr="00015714">
        <w:rPr>
          <w:rFonts w:hint="eastAsia"/>
        </w:rPr>
        <w:t>，即概率</w:t>
      </w:r>
      <w:r w:rsidR="009B1182" w:rsidRPr="009B1182">
        <w:rPr>
          <w:position w:val="-10"/>
        </w:rPr>
        <w:object w:dxaOrig="1020" w:dyaOrig="320" w14:anchorId="4B33A6F0">
          <v:shape id="_x0000_i1038" type="#_x0000_t75" style="width:51.35pt;height:16.3pt" o:ole="">
            <v:imagedata r:id="rId34" o:title=""/>
          </v:shape>
          <o:OLEObject Type="Embed" ProgID="Equation.DSMT4" ShapeID="_x0000_i1038" DrawAspect="Content" ObjectID="_1702906571" r:id="rId35"/>
        </w:object>
      </w:r>
      <w:r w:rsidRPr="00015714">
        <w:rPr>
          <w:rFonts w:hint="eastAsia"/>
        </w:rPr>
        <w:t>；置信度（</w:t>
      </w:r>
      <w:r w:rsidRPr="00015714">
        <w:rPr>
          <w:rFonts w:hint="eastAsia"/>
        </w:rPr>
        <w:t>confidence</w:t>
      </w:r>
      <w:r w:rsidRPr="00015714">
        <w:rPr>
          <w:rFonts w:hint="eastAsia"/>
        </w:rPr>
        <w:t>）是包含</w:t>
      </w:r>
      <w:r w:rsidRPr="00015714">
        <w:rPr>
          <w:rFonts w:hint="eastAsia"/>
        </w:rPr>
        <w:t>X</w:t>
      </w:r>
      <w:r w:rsidRPr="00015714">
        <w:rPr>
          <w:rFonts w:hint="eastAsia"/>
        </w:rPr>
        <w:t>的事务中同时包含</w:t>
      </w:r>
      <w:r w:rsidRPr="00015714">
        <w:rPr>
          <w:rFonts w:hint="eastAsia"/>
        </w:rPr>
        <w:t>Y</w:t>
      </w:r>
      <w:r w:rsidRPr="00015714">
        <w:rPr>
          <w:rFonts w:hint="eastAsia"/>
        </w:rPr>
        <w:t>的百分比，即条件概率</w:t>
      </w:r>
      <w:r w:rsidR="009B1182" w:rsidRPr="009B1182">
        <w:rPr>
          <w:position w:val="-10"/>
        </w:rPr>
        <w:object w:dxaOrig="900" w:dyaOrig="320" w14:anchorId="17981F2E">
          <v:shape id="_x0000_i1039" type="#_x0000_t75" style="width:45.1pt;height:16.3pt" o:ole="">
            <v:imagedata r:id="rId36" o:title=""/>
          </v:shape>
          <o:OLEObject Type="Embed" ProgID="Equation.DSMT4" ShapeID="_x0000_i1039" DrawAspect="Content" ObjectID="_1702906572" r:id="rId37"/>
        </w:object>
      </w:r>
      <w:r w:rsidRPr="00015714">
        <w:rPr>
          <w:rFonts w:hint="eastAsia"/>
        </w:rPr>
        <w:t>。如果同时满足最小支持度阈值和最小置信度阈值，则认为关联规则是有趣的。</w:t>
      </w:r>
    </w:p>
    <w:p w14:paraId="2B7C14DE" w14:textId="77777777" w:rsidR="00BD4215" w:rsidRDefault="009A04B1" w:rsidP="00BD4215">
      <w:r>
        <w:rPr>
          <w:rFonts w:hint="eastAsia"/>
        </w:rPr>
        <w:t>3</w:t>
      </w:r>
      <w:r w:rsidR="00BD4215">
        <w:rPr>
          <w:rFonts w:hint="eastAsia"/>
        </w:rPr>
        <w:t>.</w:t>
      </w:r>
      <w:r w:rsidR="00BD4215">
        <w:rPr>
          <w:rFonts w:hint="eastAsia"/>
        </w:rPr>
        <w:t>简述</w:t>
      </w:r>
      <w:proofErr w:type="spellStart"/>
      <w:r w:rsidR="00BD4215">
        <w:rPr>
          <w:rFonts w:hint="eastAsia"/>
        </w:rPr>
        <w:t>Apriori</w:t>
      </w:r>
      <w:proofErr w:type="spellEnd"/>
      <w:r w:rsidR="00BD4215">
        <w:rPr>
          <w:rFonts w:hint="eastAsia"/>
        </w:rPr>
        <w:t>算法的计算复杂度受哪些因素影响，并加以解释</w:t>
      </w:r>
      <w:r w:rsidR="00015714">
        <w:rPr>
          <w:rFonts w:hint="eastAsia"/>
        </w:rPr>
        <w:t xml:space="preserve"> </w:t>
      </w:r>
      <w:r w:rsidR="00015714">
        <w:t xml:space="preserve"> P213(DM)</w:t>
      </w:r>
    </w:p>
    <w:p w14:paraId="52395EE4" w14:textId="77777777" w:rsidR="009A04B1" w:rsidRDefault="009A04B1" w:rsidP="00BD4215">
      <w:r>
        <w:t>4.</w:t>
      </w:r>
      <w:r>
        <w:t>在分类算法的评价指标中，</w:t>
      </w:r>
      <w:r>
        <w:t>recall</w:t>
      </w:r>
      <w:r>
        <w:t>和</w:t>
      </w:r>
      <w:r>
        <w:t>precision</w:t>
      </w:r>
      <w:r>
        <w:t>分别是什么含义</w:t>
      </w:r>
      <w:r w:rsidR="00015714">
        <w:rPr>
          <w:rFonts w:hint="eastAsia"/>
        </w:rPr>
        <w:t xml:space="preserve"> </w:t>
      </w:r>
      <w:r w:rsidR="00015714">
        <w:t>P30 (ML)</w:t>
      </w:r>
    </w:p>
    <w:p w14:paraId="7DFA2D49" w14:textId="77777777" w:rsidR="006C3AB4" w:rsidRDefault="006C3AB4" w:rsidP="00BD4215">
      <w:r>
        <w:rPr>
          <w:rFonts w:hint="eastAsia"/>
        </w:rPr>
        <w:t>5.</w:t>
      </w:r>
      <w:r w:rsidRPr="006C3AB4">
        <w:rPr>
          <w:rFonts w:hint="eastAsia"/>
        </w:rPr>
        <w:t>请写出构建决策树时</w:t>
      </w:r>
      <w:proofErr w:type="gramStart"/>
      <w:r w:rsidRPr="006C3AB4">
        <w:rPr>
          <w:rFonts w:hint="eastAsia"/>
        </w:rPr>
        <w:t>不</w:t>
      </w:r>
      <w:proofErr w:type="gramEnd"/>
      <w:r w:rsidRPr="006C3AB4">
        <w:rPr>
          <w:rFonts w:hint="eastAsia"/>
        </w:rPr>
        <w:t>纯度度量的三种指标</w:t>
      </w:r>
      <w:r w:rsidR="00015714">
        <w:rPr>
          <w:rFonts w:hint="eastAsia"/>
        </w:rPr>
        <w:t xml:space="preserve"> </w:t>
      </w:r>
      <w:r w:rsidR="00015714">
        <w:t xml:space="preserve"> </w:t>
      </w:r>
      <w:r w:rsidR="00015714">
        <w:rPr>
          <w:rFonts w:hint="eastAsia"/>
        </w:rPr>
        <w:t>信息增益、增益率、基尼系数</w:t>
      </w:r>
      <w:r w:rsidR="00015714">
        <w:rPr>
          <w:rFonts w:hint="eastAsia"/>
        </w:rPr>
        <w:t xml:space="preserve"> p</w:t>
      </w:r>
      <w:r w:rsidR="00015714">
        <w:t>75-79</w:t>
      </w:r>
      <w:r w:rsidR="00015714">
        <w:rPr>
          <w:rFonts w:hint="eastAsia"/>
        </w:rPr>
        <w:t>（</w:t>
      </w:r>
      <w:r w:rsidR="00015714">
        <w:rPr>
          <w:rFonts w:hint="eastAsia"/>
        </w:rPr>
        <w:t>M</w:t>
      </w:r>
      <w:r w:rsidR="00015714">
        <w:t>L</w:t>
      </w:r>
      <w:r w:rsidR="00015714">
        <w:rPr>
          <w:rFonts w:hint="eastAsia"/>
        </w:rPr>
        <w:t>）</w:t>
      </w:r>
    </w:p>
    <w:p w14:paraId="01A84F45" w14:textId="77777777" w:rsidR="006C3AB4" w:rsidRDefault="006C3AB4" w:rsidP="00BD4215">
      <w:r>
        <w:rPr>
          <w:rFonts w:hint="eastAsia"/>
        </w:rPr>
        <w:t>6.</w:t>
      </w:r>
      <w:r w:rsidRPr="006C3AB4">
        <w:rPr>
          <w:rFonts w:hint="eastAsia"/>
        </w:rPr>
        <w:t>SVM</w:t>
      </w:r>
      <w:r w:rsidRPr="006C3AB4">
        <w:rPr>
          <w:rFonts w:hint="eastAsia"/>
        </w:rPr>
        <w:t>中核函数的作用是什么？</w:t>
      </w:r>
    </w:p>
    <w:p w14:paraId="30F5C663" w14:textId="77777777" w:rsidR="006C3AB4" w:rsidRDefault="006C3AB4" w:rsidP="00BD4215">
      <w:r>
        <w:rPr>
          <w:rFonts w:hint="eastAsia"/>
        </w:rPr>
        <w:t>7.</w:t>
      </w:r>
      <w:r w:rsidRPr="006C3AB4">
        <w:rPr>
          <w:rFonts w:hint="eastAsia"/>
        </w:rPr>
        <w:t>介绍</w:t>
      </w:r>
      <w:r w:rsidRPr="006C3AB4">
        <w:rPr>
          <w:rFonts w:hint="eastAsia"/>
        </w:rPr>
        <w:t xml:space="preserve">k-means </w:t>
      </w:r>
      <w:r w:rsidRPr="006C3AB4">
        <w:rPr>
          <w:rFonts w:hint="eastAsia"/>
        </w:rPr>
        <w:t>算法对初始点敏感的缺点（可以图示辅助分析）</w:t>
      </w:r>
    </w:p>
    <w:p w14:paraId="5FC87FE8" w14:textId="77777777" w:rsidR="006A087F" w:rsidRDefault="00422B34" w:rsidP="00BD4215">
      <w:r>
        <w:rPr>
          <w:rFonts w:hint="eastAsia"/>
        </w:rPr>
        <w:t xml:space="preserve"> </w:t>
      </w:r>
      <w:r>
        <w:t xml:space="preserve"> </w:t>
      </w:r>
      <w:r>
        <w:rPr>
          <w:noProof/>
        </w:rPr>
        <w:drawing>
          <wp:inline distT="0" distB="0" distL="0" distR="0" wp14:anchorId="41F0E0F5" wp14:editId="50F2E827">
            <wp:extent cx="3885316" cy="952500"/>
            <wp:effectExtent l="0" t="0" r="127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cstate="print"/>
                    <a:srcRect/>
                    <a:stretch>
                      <a:fillRect/>
                    </a:stretch>
                  </pic:blipFill>
                  <pic:spPr bwMode="auto">
                    <a:xfrm>
                      <a:off x="0" y="0"/>
                      <a:ext cx="3988407" cy="977773"/>
                    </a:xfrm>
                    <a:prstGeom prst="rect">
                      <a:avLst/>
                    </a:prstGeom>
                    <a:noFill/>
                    <a:ln w="9525">
                      <a:noFill/>
                      <a:miter lim="800000"/>
                      <a:headEnd/>
                      <a:tailEnd/>
                    </a:ln>
                  </pic:spPr>
                </pic:pic>
              </a:graphicData>
            </a:graphic>
          </wp:inline>
        </w:drawing>
      </w:r>
    </w:p>
    <w:p w14:paraId="29DFD89D" w14:textId="77777777" w:rsidR="00422B34" w:rsidRPr="006C3AB4" w:rsidRDefault="00422B34" w:rsidP="00BD4215">
      <w:r>
        <w:rPr>
          <w:noProof/>
        </w:rPr>
        <w:drawing>
          <wp:inline distT="0" distB="0" distL="0" distR="0" wp14:anchorId="11C0EF25" wp14:editId="31A32327">
            <wp:extent cx="3437320" cy="61691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cstate="print"/>
                    <a:srcRect/>
                    <a:stretch>
                      <a:fillRect/>
                    </a:stretch>
                  </pic:blipFill>
                  <pic:spPr bwMode="auto">
                    <a:xfrm>
                      <a:off x="0" y="0"/>
                      <a:ext cx="3496925" cy="627610"/>
                    </a:xfrm>
                    <a:prstGeom prst="rect">
                      <a:avLst/>
                    </a:prstGeom>
                    <a:noFill/>
                    <a:ln w="9525">
                      <a:noFill/>
                      <a:miter lim="800000"/>
                      <a:headEnd/>
                      <a:tailEnd/>
                    </a:ln>
                  </pic:spPr>
                </pic:pic>
              </a:graphicData>
            </a:graphic>
          </wp:inline>
        </w:drawing>
      </w:r>
    </w:p>
    <w:p w14:paraId="0B85BB6E" w14:textId="77777777" w:rsidR="00BD4215" w:rsidRDefault="006C3AB4" w:rsidP="00BD4215">
      <w:r>
        <w:t>8</w:t>
      </w:r>
      <w:r w:rsidR="00BD4215">
        <w:t>.</w:t>
      </w:r>
      <w:r w:rsidR="00BD4215" w:rsidRPr="00BD4215">
        <w:rPr>
          <w:rFonts w:hint="eastAsia"/>
        </w:rPr>
        <w:t>传统的推荐系统算法主要是哪两种？</w:t>
      </w:r>
    </w:p>
    <w:p w14:paraId="24742DE0" w14:textId="77777777" w:rsidR="006D22C7" w:rsidRPr="00422B34" w:rsidRDefault="006D22C7" w:rsidP="00BD4215">
      <w:pPr>
        <w:rPr>
          <w:rFonts w:asciiTheme="minorEastAsia" w:hAnsiTheme="minorEastAsia"/>
          <w:b/>
          <w:bCs/>
          <w:color w:val="3F3F3F"/>
          <w:sz w:val="24"/>
          <w:szCs w:val="24"/>
        </w:rPr>
      </w:pPr>
      <w:r w:rsidRPr="00422B34">
        <w:rPr>
          <w:rFonts w:asciiTheme="minorEastAsia" w:hAnsiTheme="minorEastAsia"/>
          <w:b/>
          <w:bCs/>
          <w:color w:val="3F3F3F"/>
          <w:sz w:val="24"/>
          <w:szCs w:val="24"/>
        </w:rPr>
        <w:t>基于人口统计学的推荐</w:t>
      </w:r>
      <w:r w:rsidRPr="00422B34">
        <w:rPr>
          <w:rFonts w:asciiTheme="minorEastAsia" w:hAnsiTheme="minorEastAsia" w:hint="eastAsia"/>
          <w:b/>
          <w:bCs/>
          <w:color w:val="3F3F3F"/>
          <w:sz w:val="24"/>
          <w:szCs w:val="24"/>
        </w:rPr>
        <w:t>：</w:t>
      </w:r>
    </w:p>
    <w:p w14:paraId="1810A5B9" w14:textId="77777777" w:rsidR="006D22C7" w:rsidRPr="00422B34" w:rsidRDefault="006A087F" w:rsidP="006A087F">
      <w:pPr>
        <w:ind w:firstLineChars="200" w:firstLine="480"/>
        <w:rPr>
          <w:rFonts w:asciiTheme="minorEastAsia" w:hAnsiTheme="minorEastAsia"/>
          <w:color w:val="3F3F3F"/>
          <w:sz w:val="24"/>
          <w:szCs w:val="24"/>
        </w:rPr>
      </w:pPr>
      <w:r w:rsidRPr="00422B34">
        <w:rPr>
          <w:rFonts w:asciiTheme="minorEastAsia" w:hAnsiTheme="minorEastAsia"/>
          <w:color w:val="3F3F3F"/>
          <w:sz w:val="24"/>
          <w:szCs w:val="24"/>
        </w:rPr>
        <w:t>这是最为简单的一种推荐算法，它只是简单的根据系统用户的基本信息发现用户的相关程度，然后将相似用户喜爱的其他物品推荐给当前用户。</w:t>
      </w:r>
    </w:p>
    <w:p w14:paraId="51B2584A" w14:textId="77777777" w:rsidR="006A087F" w:rsidRPr="00422B34" w:rsidRDefault="006A087F" w:rsidP="006A087F">
      <w:pPr>
        <w:ind w:firstLineChars="200" w:firstLine="480"/>
        <w:rPr>
          <w:rFonts w:asciiTheme="minorEastAsia" w:hAnsiTheme="minorEastAsia"/>
          <w:color w:val="3F3F3F"/>
          <w:sz w:val="24"/>
          <w:szCs w:val="24"/>
        </w:rPr>
      </w:pPr>
      <w:r w:rsidRPr="00422B34">
        <w:rPr>
          <w:rFonts w:asciiTheme="minorEastAsia" w:hAnsiTheme="minorEastAsia"/>
          <w:color w:val="3F3F3F"/>
          <w:sz w:val="24"/>
          <w:szCs w:val="24"/>
        </w:rPr>
        <w:t>系统首先会根据用户的属性建模，比如用户的年龄，性别，兴趣等信息。根据这些特征计算用户间的相似度。比如系统通过计算发现用户A和C比较相似。就会把A喜欢的物品推荐给C。</w:t>
      </w:r>
    </w:p>
    <w:p w14:paraId="41F1DD8F" w14:textId="77777777" w:rsidR="006A087F" w:rsidRPr="00422B34" w:rsidRDefault="006A087F" w:rsidP="006A087F">
      <w:pPr>
        <w:jc w:val="center"/>
        <w:rPr>
          <w:rFonts w:asciiTheme="minorEastAsia" w:hAnsiTheme="minorEastAsia"/>
          <w:sz w:val="24"/>
          <w:szCs w:val="24"/>
        </w:rPr>
      </w:pPr>
      <w:r w:rsidRPr="00422B34">
        <w:rPr>
          <w:rFonts w:asciiTheme="minorEastAsia" w:hAnsiTheme="minorEastAsia"/>
          <w:noProof/>
          <w:sz w:val="24"/>
          <w:szCs w:val="24"/>
        </w:rPr>
        <w:drawing>
          <wp:inline distT="0" distB="0" distL="0" distR="0" wp14:anchorId="5A88584C" wp14:editId="3BB0403D">
            <wp:extent cx="2524126" cy="153173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33767" cy="1537584"/>
                    </a:xfrm>
                    <a:prstGeom prst="rect">
                      <a:avLst/>
                    </a:prstGeom>
                  </pic:spPr>
                </pic:pic>
              </a:graphicData>
            </a:graphic>
          </wp:inline>
        </w:drawing>
      </w:r>
    </w:p>
    <w:p w14:paraId="76CD8625" w14:textId="77777777" w:rsidR="006A087F" w:rsidRPr="00422B34" w:rsidRDefault="006A087F" w:rsidP="006A087F">
      <w:pPr>
        <w:widowControl/>
        <w:ind w:firstLineChars="200" w:firstLine="480"/>
        <w:jc w:val="left"/>
        <w:rPr>
          <w:rFonts w:asciiTheme="minorEastAsia" w:hAnsiTheme="minorEastAsia" w:cs="宋体"/>
          <w:color w:val="3F3F3F"/>
          <w:kern w:val="0"/>
          <w:sz w:val="24"/>
          <w:szCs w:val="24"/>
        </w:rPr>
      </w:pPr>
      <w:r w:rsidRPr="006A087F">
        <w:rPr>
          <w:rFonts w:asciiTheme="minorEastAsia" w:hAnsiTheme="minorEastAsia" w:cs="宋体"/>
          <w:color w:val="3F3F3F"/>
          <w:kern w:val="0"/>
          <w:sz w:val="24"/>
          <w:szCs w:val="24"/>
        </w:rPr>
        <w:t>优缺点：不需要历史数据，没有冷启动问题</w:t>
      </w:r>
      <w:r w:rsidRPr="00422B34">
        <w:rPr>
          <w:rFonts w:asciiTheme="minorEastAsia" w:hAnsiTheme="minorEastAsia" w:cs="宋体" w:hint="eastAsia"/>
          <w:color w:val="3F3F3F"/>
          <w:kern w:val="0"/>
          <w:sz w:val="24"/>
          <w:szCs w:val="24"/>
        </w:rPr>
        <w:t>；</w:t>
      </w:r>
      <w:r w:rsidRPr="006A087F">
        <w:rPr>
          <w:rFonts w:asciiTheme="minorEastAsia" w:hAnsiTheme="minorEastAsia" w:cs="宋体"/>
          <w:color w:val="3F3F3F"/>
          <w:kern w:val="0"/>
          <w:sz w:val="24"/>
          <w:szCs w:val="24"/>
        </w:rPr>
        <w:t>不依赖于物品的属性，因此其他领域的问题都可无缝接入</w:t>
      </w:r>
      <w:r w:rsidRPr="00422B34">
        <w:rPr>
          <w:rFonts w:asciiTheme="minorEastAsia" w:hAnsiTheme="minorEastAsia" w:cs="宋体" w:hint="eastAsia"/>
          <w:color w:val="3F3F3F"/>
          <w:kern w:val="0"/>
          <w:sz w:val="24"/>
          <w:szCs w:val="24"/>
        </w:rPr>
        <w:t>；</w:t>
      </w:r>
      <w:r w:rsidRPr="006A087F">
        <w:rPr>
          <w:rFonts w:asciiTheme="minorEastAsia" w:hAnsiTheme="minorEastAsia" w:cs="宋体"/>
          <w:color w:val="3F3F3F"/>
          <w:kern w:val="0"/>
          <w:sz w:val="24"/>
          <w:szCs w:val="24"/>
        </w:rPr>
        <w:t>算法比较粗糙，效果很难令人满意，只适合简单的推荐</w:t>
      </w:r>
    </w:p>
    <w:p w14:paraId="45A0396B" w14:textId="77777777" w:rsidR="006A087F" w:rsidRPr="00422B34" w:rsidRDefault="006A087F" w:rsidP="006A087F">
      <w:pPr>
        <w:widowControl/>
        <w:ind w:firstLineChars="200" w:firstLine="482"/>
        <w:jc w:val="left"/>
        <w:rPr>
          <w:rFonts w:asciiTheme="minorEastAsia" w:hAnsiTheme="minorEastAsia" w:cs="宋体"/>
          <w:color w:val="3F3F3F"/>
          <w:kern w:val="0"/>
          <w:sz w:val="24"/>
          <w:szCs w:val="24"/>
        </w:rPr>
      </w:pPr>
      <w:r w:rsidRPr="00422B34">
        <w:rPr>
          <w:rFonts w:asciiTheme="minorEastAsia" w:hAnsiTheme="minorEastAsia"/>
          <w:b/>
          <w:bCs/>
          <w:color w:val="3F3F3F"/>
          <w:sz w:val="24"/>
          <w:szCs w:val="24"/>
        </w:rPr>
        <w:t>基于内容的推荐</w:t>
      </w:r>
      <w:r w:rsidRPr="00422B34">
        <w:rPr>
          <w:rFonts w:asciiTheme="minorEastAsia" w:hAnsiTheme="minorEastAsia" w:hint="eastAsia"/>
          <w:b/>
          <w:bCs/>
          <w:color w:val="3F3F3F"/>
          <w:sz w:val="24"/>
          <w:szCs w:val="24"/>
        </w:rPr>
        <w:t>：</w:t>
      </w:r>
    </w:p>
    <w:p w14:paraId="2EC7A101" w14:textId="77777777" w:rsidR="006A087F" w:rsidRPr="00422B34" w:rsidRDefault="006A087F" w:rsidP="006A087F">
      <w:pPr>
        <w:widowControl/>
        <w:ind w:firstLineChars="200" w:firstLine="480"/>
        <w:jc w:val="left"/>
        <w:rPr>
          <w:rFonts w:asciiTheme="minorEastAsia" w:hAnsiTheme="minorEastAsia"/>
          <w:color w:val="3F3F3F"/>
          <w:sz w:val="24"/>
          <w:szCs w:val="24"/>
        </w:rPr>
      </w:pPr>
      <w:r w:rsidRPr="00422B34">
        <w:rPr>
          <w:rFonts w:asciiTheme="minorEastAsia" w:hAnsiTheme="minorEastAsia"/>
          <w:color w:val="3F3F3F"/>
          <w:sz w:val="24"/>
          <w:szCs w:val="24"/>
        </w:rPr>
        <w:t>与上面的方法相类似，只不过这次的中心转到了物品本身。使用物品本身的相似度而不是用户的相似度。</w:t>
      </w:r>
    </w:p>
    <w:p w14:paraId="3B7862C1" w14:textId="77777777" w:rsidR="006A087F" w:rsidRPr="00422B34" w:rsidRDefault="006A087F" w:rsidP="006A087F">
      <w:pPr>
        <w:widowControl/>
        <w:ind w:firstLineChars="200" w:firstLine="480"/>
        <w:jc w:val="left"/>
        <w:rPr>
          <w:rFonts w:asciiTheme="minorEastAsia" w:hAnsiTheme="minorEastAsia"/>
          <w:color w:val="3F3F3F"/>
          <w:sz w:val="24"/>
          <w:szCs w:val="24"/>
        </w:rPr>
      </w:pPr>
      <w:r w:rsidRPr="00422B34">
        <w:rPr>
          <w:rFonts w:asciiTheme="minorEastAsia" w:hAnsiTheme="minorEastAsia"/>
          <w:color w:val="3F3F3F"/>
          <w:sz w:val="24"/>
          <w:szCs w:val="24"/>
        </w:rPr>
        <w:t>系统首先对物品（图中举电影的例子）的属性进行建模，图中</w:t>
      </w:r>
      <w:proofErr w:type="gramStart"/>
      <w:r w:rsidRPr="00422B34">
        <w:rPr>
          <w:rFonts w:asciiTheme="minorEastAsia" w:hAnsiTheme="minorEastAsia"/>
          <w:color w:val="3F3F3F"/>
          <w:sz w:val="24"/>
          <w:szCs w:val="24"/>
        </w:rPr>
        <w:t>用类型</w:t>
      </w:r>
      <w:proofErr w:type="gramEnd"/>
      <w:r w:rsidRPr="00422B34">
        <w:rPr>
          <w:rFonts w:asciiTheme="minorEastAsia" w:hAnsiTheme="minorEastAsia"/>
          <w:color w:val="3F3F3F"/>
          <w:sz w:val="24"/>
          <w:szCs w:val="24"/>
        </w:rPr>
        <w:t>作为属性。在实际应用中，只根据类型显然过于粗糙， 还需要考虑演员，导演等更多信息。通过相似度计算，发现电影A和C相似度较高，因为他们都属于爱情</w:t>
      </w:r>
      <w:r w:rsidRPr="00422B34">
        <w:rPr>
          <w:rFonts w:asciiTheme="minorEastAsia" w:hAnsiTheme="minorEastAsia"/>
          <w:color w:val="3F3F3F"/>
          <w:sz w:val="24"/>
          <w:szCs w:val="24"/>
        </w:rPr>
        <w:lastRenderedPageBreak/>
        <w:t>类。系统还会发现用户A喜欢电影A，由此得出结论，用户 A很可能对电影C也感兴趣。于是将电影C推荐给A。</w:t>
      </w:r>
    </w:p>
    <w:p w14:paraId="14715338" w14:textId="77777777" w:rsidR="006A087F" w:rsidRPr="00422B34" w:rsidRDefault="006A087F" w:rsidP="006A087F">
      <w:pPr>
        <w:widowControl/>
        <w:ind w:firstLineChars="200" w:firstLine="480"/>
        <w:jc w:val="center"/>
        <w:rPr>
          <w:rFonts w:asciiTheme="minorEastAsia" w:hAnsiTheme="minorEastAsia" w:cs="宋体"/>
          <w:color w:val="3F3F3F"/>
          <w:kern w:val="0"/>
          <w:sz w:val="24"/>
          <w:szCs w:val="24"/>
        </w:rPr>
      </w:pPr>
      <w:r w:rsidRPr="00422B34">
        <w:rPr>
          <w:rFonts w:asciiTheme="minorEastAsia" w:hAnsiTheme="minorEastAsia" w:cs="Arial"/>
          <w:noProof/>
          <w:color w:val="454545"/>
          <w:sz w:val="24"/>
          <w:szCs w:val="24"/>
        </w:rPr>
        <w:drawing>
          <wp:inline distT="0" distB="0" distL="0" distR="0" wp14:anchorId="739D3BD3" wp14:editId="720CFB6B">
            <wp:extent cx="2286278" cy="1409700"/>
            <wp:effectExtent l="0" t="0" r="0"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这里写图片描述"/>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89676" cy="1411795"/>
                    </a:xfrm>
                    <a:prstGeom prst="rect">
                      <a:avLst/>
                    </a:prstGeom>
                    <a:noFill/>
                    <a:ln>
                      <a:noFill/>
                    </a:ln>
                  </pic:spPr>
                </pic:pic>
              </a:graphicData>
            </a:graphic>
          </wp:inline>
        </w:drawing>
      </w:r>
    </w:p>
    <w:p w14:paraId="5A923B4C" w14:textId="77777777" w:rsidR="006A087F" w:rsidRPr="006A087F" w:rsidRDefault="006A087F" w:rsidP="006A087F">
      <w:pPr>
        <w:widowControl/>
        <w:spacing w:line="400" w:lineRule="atLeast"/>
        <w:ind w:firstLineChars="200" w:firstLine="480"/>
        <w:jc w:val="left"/>
        <w:rPr>
          <w:rFonts w:asciiTheme="minorEastAsia" w:hAnsiTheme="minorEastAsia" w:cs="宋体"/>
          <w:color w:val="3F3F3F"/>
          <w:kern w:val="0"/>
          <w:sz w:val="24"/>
          <w:szCs w:val="24"/>
        </w:rPr>
      </w:pPr>
      <w:r w:rsidRPr="006A087F">
        <w:rPr>
          <w:rFonts w:asciiTheme="minorEastAsia" w:hAnsiTheme="minorEastAsia" w:cs="宋体"/>
          <w:color w:val="3F3F3F"/>
          <w:kern w:val="0"/>
          <w:sz w:val="24"/>
          <w:szCs w:val="24"/>
        </w:rPr>
        <w:t>优缺点：对用户兴趣可以很好的建模，并通过对物品属性维度的增加，获得更好的推荐精度</w:t>
      </w:r>
      <w:r w:rsidRPr="00422B34">
        <w:rPr>
          <w:rFonts w:asciiTheme="minorEastAsia" w:hAnsiTheme="minorEastAsia" w:cs="宋体" w:hint="eastAsia"/>
          <w:color w:val="3F3F3F"/>
          <w:kern w:val="0"/>
          <w:sz w:val="24"/>
          <w:szCs w:val="24"/>
        </w:rPr>
        <w:t>；</w:t>
      </w:r>
      <w:r w:rsidRPr="006A087F">
        <w:rPr>
          <w:rFonts w:asciiTheme="minorEastAsia" w:hAnsiTheme="minorEastAsia" w:cs="宋体"/>
          <w:color w:val="3F3F3F"/>
          <w:kern w:val="0"/>
          <w:sz w:val="24"/>
          <w:szCs w:val="24"/>
        </w:rPr>
        <w:t>物品的属性有限，很难有效的得到更多数据</w:t>
      </w:r>
      <w:r w:rsidRPr="00422B34">
        <w:rPr>
          <w:rFonts w:asciiTheme="minorEastAsia" w:hAnsiTheme="minorEastAsia" w:cs="宋体" w:hint="eastAsia"/>
          <w:color w:val="3F3F3F"/>
          <w:kern w:val="0"/>
          <w:sz w:val="24"/>
          <w:szCs w:val="24"/>
        </w:rPr>
        <w:t>；</w:t>
      </w:r>
      <w:r w:rsidRPr="006A087F">
        <w:rPr>
          <w:rFonts w:asciiTheme="minorEastAsia" w:hAnsiTheme="minorEastAsia" w:cs="宋体"/>
          <w:color w:val="3F3F3F"/>
          <w:kern w:val="0"/>
          <w:sz w:val="24"/>
          <w:szCs w:val="24"/>
        </w:rPr>
        <w:t>物品相似度的衡量标准只考虑到了物品本身，有一定的片面性</w:t>
      </w:r>
      <w:r w:rsidRPr="00422B34">
        <w:rPr>
          <w:rFonts w:asciiTheme="minorEastAsia" w:hAnsiTheme="minorEastAsia" w:cs="宋体" w:hint="eastAsia"/>
          <w:color w:val="3F3F3F"/>
          <w:kern w:val="0"/>
          <w:sz w:val="24"/>
          <w:szCs w:val="24"/>
        </w:rPr>
        <w:t>；</w:t>
      </w:r>
      <w:r w:rsidRPr="006A087F">
        <w:rPr>
          <w:rFonts w:asciiTheme="minorEastAsia" w:hAnsiTheme="minorEastAsia" w:cs="宋体"/>
          <w:color w:val="3F3F3F"/>
          <w:kern w:val="0"/>
          <w:sz w:val="24"/>
          <w:szCs w:val="24"/>
        </w:rPr>
        <w:t>需要用户的物品的历史数据，有冷启动的问题</w:t>
      </w:r>
    </w:p>
    <w:p w14:paraId="36F9B60A" w14:textId="77777777" w:rsidR="006A087F" w:rsidRPr="00422B34" w:rsidRDefault="006A087F" w:rsidP="006A087F">
      <w:pPr>
        <w:widowControl/>
        <w:ind w:firstLineChars="200" w:firstLine="482"/>
        <w:rPr>
          <w:rFonts w:asciiTheme="minorEastAsia" w:hAnsiTheme="minorEastAsia"/>
          <w:b/>
          <w:bCs/>
          <w:color w:val="3F3F3F"/>
          <w:sz w:val="24"/>
          <w:szCs w:val="24"/>
        </w:rPr>
      </w:pPr>
      <w:r w:rsidRPr="00422B34">
        <w:rPr>
          <w:rFonts w:asciiTheme="minorEastAsia" w:hAnsiTheme="minorEastAsia"/>
          <w:b/>
          <w:bCs/>
          <w:color w:val="3F3F3F"/>
          <w:sz w:val="24"/>
          <w:szCs w:val="24"/>
        </w:rPr>
        <w:t>协同过滤</w:t>
      </w:r>
      <w:r w:rsidRPr="00422B34">
        <w:rPr>
          <w:rFonts w:asciiTheme="minorEastAsia" w:hAnsiTheme="minorEastAsia" w:hint="eastAsia"/>
          <w:b/>
          <w:bCs/>
          <w:color w:val="3F3F3F"/>
          <w:sz w:val="24"/>
          <w:szCs w:val="24"/>
        </w:rPr>
        <w:t>：</w:t>
      </w:r>
    </w:p>
    <w:p w14:paraId="24C978E6" w14:textId="77777777" w:rsidR="006A087F" w:rsidRPr="00422B34" w:rsidRDefault="006A087F" w:rsidP="006A087F">
      <w:pPr>
        <w:widowControl/>
        <w:ind w:firstLineChars="200" w:firstLine="480"/>
        <w:rPr>
          <w:rFonts w:asciiTheme="minorEastAsia" w:hAnsiTheme="minorEastAsia"/>
          <w:color w:val="3F3F3F"/>
          <w:sz w:val="24"/>
          <w:szCs w:val="24"/>
        </w:rPr>
      </w:pPr>
      <w:r w:rsidRPr="00422B34">
        <w:rPr>
          <w:rFonts w:asciiTheme="minorEastAsia" w:hAnsiTheme="minorEastAsia"/>
          <w:color w:val="3F3F3F"/>
          <w:sz w:val="24"/>
          <w:szCs w:val="24"/>
        </w:rPr>
        <w:t>协同过滤是推荐算法中</w:t>
      </w:r>
      <w:proofErr w:type="gramStart"/>
      <w:r w:rsidRPr="00422B34">
        <w:rPr>
          <w:rFonts w:asciiTheme="minorEastAsia" w:hAnsiTheme="minorEastAsia"/>
          <w:color w:val="3F3F3F"/>
          <w:sz w:val="24"/>
          <w:szCs w:val="24"/>
        </w:rPr>
        <w:t>最</w:t>
      </w:r>
      <w:proofErr w:type="gramEnd"/>
      <w:r w:rsidRPr="00422B34">
        <w:rPr>
          <w:rFonts w:asciiTheme="minorEastAsia" w:hAnsiTheme="minorEastAsia"/>
          <w:color w:val="3F3F3F"/>
          <w:sz w:val="24"/>
          <w:szCs w:val="24"/>
        </w:rPr>
        <w:t>经典最常用的，分为基于用户的协同过滤和基于物品的协同过滤。那么他们和基于人口学统计的推荐和基于内容的推荐有什么区别和联系呢？</w:t>
      </w:r>
    </w:p>
    <w:p w14:paraId="602FCC2C" w14:textId="77777777" w:rsidR="006A087F" w:rsidRPr="00422B34" w:rsidRDefault="006A087F" w:rsidP="006A087F">
      <w:pPr>
        <w:widowControl/>
        <w:ind w:firstLineChars="200" w:firstLine="480"/>
        <w:rPr>
          <w:rFonts w:asciiTheme="minorEastAsia" w:hAnsiTheme="minorEastAsia"/>
          <w:color w:val="3F3F3F"/>
          <w:sz w:val="24"/>
          <w:szCs w:val="24"/>
        </w:rPr>
      </w:pPr>
      <w:r w:rsidRPr="00422B34">
        <w:rPr>
          <w:rFonts w:asciiTheme="minorEastAsia" w:hAnsiTheme="minorEastAsia"/>
          <w:color w:val="3F3F3F"/>
          <w:sz w:val="24"/>
          <w:szCs w:val="24"/>
        </w:rPr>
        <w:t>基于用户的协同过滤——基于人口统计学的推荐</w:t>
      </w:r>
      <w:r w:rsidRPr="00422B34">
        <w:rPr>
          <w:rFonts w:asciiTheme="minorEastAsia" w:hAnsiTheme="minorEastAsia" w:hint="eastAsia"/>
          <w:color w:val="3F3F3F"/>
          <w:sz w:val="24"/>
          <w:szCs w:val="24"/>
        </w:rPr>
        <w:t>：</w:t>
      </w:r>
      <w:r w:rsidRPr="00422B34">
        <w:rPr>
          <w:rFonts w:asciiTheme="minorEastAsia" w:hAnsiTheme="minorEastAsia"/>
          <w:color w:val="3F3F3F"/>
          <w:sz w:val="24"/>
          <w:szCs w:val="24"/>
        </w:rPr>
        <w:t>基于用户的协同过滤推荐机制和基于人口统计学的推荐机制都是计算用户的相似度，并基于“邻居”用户</w:t>
      </w:r>
      <w:proofErr w:type="gramStart"/>
      <w:r w:rsidRPr="00422B34">
        <w:rPr>
          <w:rFonts w:asciiTheme="minorEastAsia" w:hAnsiTheme="minorEastAsia"/>
          <w:color w:val="3F3F3F"/>
          <w:sz w:val="24"/>
          <w:szCs w:val="24"/>
        </w:rPr>
        <w:t>群计算</w:t>
      </w:r>
      <w:proofErr w:type="gramEnd"/>
      <w:r w:rsidRPr="00422B34">
        <w:rPr>
          <w:rFonts w:asciiTheme="minorEastAsia" w:hAnsiTheme="minorEastAsia"/>
          <w:color w:val="3F3F3F"/>
          <w:sz w:val="24"/>
          <w:szCs w:val="24"/>
        </w:rPr>
        <w:t>推荐，但它 们所不同的是如何计算用户的相似度，基 于人口统计学的机制只考虑用户本身的特征，而基于用户的协同过滤机制可是在用户的历史偏好的数据上计算用户的相似度，它的基本假设是，喜欢类似物品的用户 可能有相同或者相似的口味和偏好。</w:t>
      </w:r>
    </w:p>
    <w:p w14:paraId="24B88BCD" w14:textId="77777777" w:rsidR="006A087F" w:rsidRPr="00422B34" w:rsidRDefault="006A087F" w:rsidP="006A087F">
      <w:pPr>
        <w:widowControl/>
        <w:ind w:firstLineChars="200" w:firstLine="480"/>
        <w:rPr>
          <w:rFonts w:asciiTheme="minorEastAsia" w:hAnsiTheme="minorEastAsia"/>
          <w:color w:val="3F3F3F"/>
          <w:sz w:val="24"/>
          <w:szCs w:val="24"/>
        </w:rPr>
      </w:pPr>
      <w:r w:rsidRPr="00422B34">
        <w:rPr>
          <w:rFonts w:asciiTheme="minorEastAsia" w:hAnsiTheme="minorEastAsia"/>
          <w:color w:val="3F3F3F"/>
          <w:sz w:val="24"/>
          <w:szCs w:val="24"/>
        </w:rPr>
        <w:t>基于物品的协同过滤——基于内容的推荐</w:t>
      </w:r>
      <w:r w:rsidRPr="00422B34">
        <w:rPr>
          <w:rFonts w:asciiTheme="minorEastAsia" w:hAnsiTheme="minorEastAsia" w:hint="eastAsia"/>
          <w:color w:val="3F3F3F"/>
          <w:sz w:val="24"/>
          <w:szCs w:val="24"/>
        </w:rPr>
        <w:t>：</w:t>
      </w:r>
      <w:r w:rsidRPr="00422B34">
        <w:rPr>
          <w:rFonts w:asciiTheme="minorEastAsia" w:hAnsiTheme="minorEastAsia"/>
          <w:color w:val="3F3F3F"/>
          <w:sz w:val="24"/>
          <w:szCs w:val="24"/>
        </w:rPr>
        <w:t>基于项目的协同过滤推荐和基于内容的推荐其实都是基于物品相似度预测推荐，只是相似度计算的方法不一样，前者是从用户历史的偏好推断，而后者是基于物品本身的属性特征信息。</w:t>
      </w:r>
    </w:p>
    <w:p w14:paraId="56D80CD1" w14:textId="77777777" w:rsidR="006A087F" w:rsidRPr="00422B34" w:rsidRDefault="006A087F" w:rsidP="006A087F">
      <w:pPr>
        <w:widowControl/>
        <w:spacing w:line="400" w:lineRule="atLeast"/>
        <w:ind w:firstLineChars="200" w:firstLine="480"/>
        <w:jc w:val="left"/>
        <w:rPr>
          <w:rFonts w:asciiTheme="minorEastAsia" w:hAnsiTheme="minorEastAsia" w:cs="宋体"/>
          <w:color w:val="3F3F3F"/>
          <w:kern w:val="0"/>
          <w:sz w:val="24"/>
          <w:szCs w:val="24"/>
        </w:rPr>
      </w:pPr>
      <w:r w:rsidRPr="006A087F">
        <w:rPr>
          <w:rFonts w:asciiTheme="minorEastAsia" w:hAnsiTheme="minorEastAsia" w:cs="宋体"/>
          <w:color w:val="3F3F3F"/>
          <w:kern w:val="0"/>
          <w:sz w:val="24"/>
          <w:szCs w:val="24"/>
        </w:rPr>
        <w:t>协同过滤的优势：它不需要对物品或者用户进行严格的建模，而且不要求物品的描述是机器可理解的，所以这种方法也是领域无关的</w:t>
      </w:r>
      <w:r w:rsidRPr="00422B34">
        <w:rPr>
          <w:rFonts w:asciiTheme="minorEastAsia" w:hAnsiTheme="minorEastAsia" w:cs="宋体" w:hint="eastAsia"/>
          <w:color w:val="3F3F3F"/>
          <w:kern w:val="0"/>
          <w:sz w:val="24"/>
          <w:szCs w:val="24"/>
        </w:rPr>
        <w:t>；</w:t>
      </w:r>
      <w:r w:rsidRPr="006A087F">
        <w:rPr>
          <w:rFonts w:asciiTheme="minorEastAsia" w:hAnsiTheme="minorEastAsia" w:cs="宋体"/>
          <w:color w:val="3F3F3F"/>
          <w:kern w:val="0"/>
          <w:sz w:val="24"/>
          <w:szCs w:val="24"/>
        </w:rPr>
        <w:t>这种方法计算出来的推荐是开放的，可以共用他人的经验，很好的支持用户发现潜在的兴趣偏好</w:t>
      </w:r>
    </w:p>
    <w:p w14:paraId="3970837F" w14:textId="77777777" w:rsidR="006A087F" w:rsidRPr="006A087F" w:rsidRDefault="006A087F" w:rsidP="006A087F">
      <w:pPr>
        <w:widowControl/>
        <w:spacing w:line="400" w:lineRule="atLeast"/>
        <w:ind w:firstLineChars="200" w:firstLine="480"/>
        <w:jc w:val="left"/>
        <w:rPr>
          <w:rFonts w:asciiTheme="minorEastAsia" w:hAnsiTheme="minorEastAsia" w:cs="宋体"/>
          <w:color w:val="3F3F3F"/>
          <w:kern w:val="0"/>
          <w:sz w:val="24"/>
          <w:szCs w:val="24"/>
        </w:rPr>
      </w:pPr>
      <w:r w:rsidRPr="006A087F">
        <w:rPr>
          <w:rFonts w:asciiTheme="minorEastAsia" w:hAnsiTheme="minorEastAsia" w:cs="宋体"/>
          <w:color w:val="3F3F3F"/>
          <w:kern w:val="0"/>
          <w:sz w:val="24"/>
          <w:szCs w:val="24"/>
        </w:rPr>
        <w:t>协同过滤的缺点：方法的核心是基于历史数据，所以对新物品和新用户都有“冷启动”的问题</w:t>
      </w:r>
      <w:r w:rsidRPr="00422B34">
        <w:rPr>
          <w:rFonts w:asciiTheme="minorEastAsia" w:hAnsiTheme="minorEastAsia" w:cs="宋体" w:hint="eastAsia"/>
          <w:color w:val="3F3F3F"/>
          <w:kern w:val="0"/>
          <w:sz w:val="24"/>
          <w:szCs w:val="24"/>
        </w:rPr>
        <w:t>；</w:t>
      </w:r>
      <w:r w:rsidRPr="006A087F">
        <w:rPr>
          <w:rFonts w:asciiTheme="minorEastAsia" w:hAnsiTheme="minorEastAsia" w:cs="宋体"/>
          <w:color w:val="3F3F3F"/>
          <w:kern w:val="0"/>
          <w:sz w:val="24"/>
          <w:szCs w:val="24"/>
        </w:rPr>
        <w:t>推荐的效果依赖于用户历史偏好数据的多少和准确性</w:t>
      </w:r>
      <w:r w:rsidRPr="00422B34">
        <w:rPr>
          <w:rFonts w:asciiTheme="minorEastAsia" w:hAnsiTheme="minorEastAsia" w:cs="宋体" w:hint="eastAsia"/>
          <w:color w:val="3F3F3F"/>
          <w:kern w:val="0"/>
          <w:sz w:val="24"/>
          <w:szCs w:val="24"/>
        </w:rPr>
        <w:t>；</w:t>
      </w:r>
      <w:r w:rsidRPr="006A087F">
        <w:rPr>
          <w:rFonts w:asciiTheme="minorEastAsia" w:hAnsiTheme="minorEastAsia" w:cs="宋体"/>
          <w:color w:val="3F3F3F"/>
          <w:kern w:val="0"/>
          <w:sz w:val="24"/>
          <w:szCs w:val="24"/>
        </w:rPr>
        <w:t>在大部分的实现中，用户历史偏好是用稀疏矩阵进行存储的，而稀疏矩阵上的计算有些明显的问题，包括可能少部分人的错误偏好会对推荐的准确度有很大的影响等等</w:t>
      </w:r>
      <w:r w:rsidRPr="00422B34">
        <w:rPr>
          <w:rFonts w:asciiTheme="minorEastAsia" w:hAnsiTheme="minorEastAsia" w:cs="宋体" w:hint="eastAsia"/>
          <w:color w:val="3F3F3F"/>
          <w:kern w:val="0"/>
          <w:sz w:val="24"/>
          <w:szCs w:val="24"/>
        </w:rPr>
        <w:t>；</w:t>
      </w:r>
      <w:r w:rsidRPr="006A087F">
        <w:rPr>
          <w:rFonts w:asciiTheme="minorEastAsia" w:hAnsiTheme="minorEastAsia" w:cs="宋体"/>
          <w:color w:val="3F3F3F"/>
          <w:kern w:val="0"/>
          <w:sz w:val="24"/>
          <w:szCs w:val="24"/>
        </w:rPr>
        <w:t>对于一些特殊品味的用户不能给予很好的推荐</w:t>
      </w:r>
      <w:r w:rsidRPr="00422B34">
        <w:rPr>
          <w:rFonts w:asciiTheme="minorEastAsia" w:hAnsiTheme="minorEastAsia" w:cs="宋体" w:hint="eastAsia"/>
          <w:color w:val="3F3F3F"/>
          <w:kern w:val="0"/>
          <w:sz w:val="24"/>
          <w:szCs w:val="24"/>
        </w:rPr>
        <w:t>；</w:t>
      </w:r>
      <w:r w:rsidRPr="006A087F">
        <w:rPr>
          <w:rFonts w:asciiTheme="minorEastAsia" w:hAnsiTheme="minorEastAsia" w:cs="宋体"/>
          <w:color w:val="3F3F3F"/>
          <w:kern w:val="0"/>
          <w:sz w:val="24"/>
          <w:szCs w:val="24"/>
        </w:rPr>
        <w:t>由于以历史数据为基础，抓取和建模用户的偏好后，很难修改或者根据用户的使用演变，从而导致这个方法不够灵活</w:t>
      </w:r>
    </w:p>
    <w:p w14:paraId="2C716340" w14:textId="77777777" w:rsidR="006A087F" w:rsidRPr="006A087F" w:rsidRDefault="006A087F" w:rsidP="006A087F">
      <w:pPr>
        <w:widowControl/>
        <w:ind w:firstLineChars="200" w:firstLine="480"/>
        <w:rPr>
          <w:rFonts w:ascii="&amp;quot" w:eastAsia="宋体" w:hAnsi="&amp;quot" w:cs="宋体" w:hint="eastAsia"/>
          <w:color w:val="3F3F3F"/>
          <w:kern w:val="0"/>
          <w:sz w:val="24"/>
          <w:szCs w:val="24"/>
        </w:rPr>
      </w:pPr>
    </w:p>
    <w:p w14:paraId="14F94600" w14:textId="77777777" w:rsidR="00BD4215" w:rsidRDefault="006C3AB4" w:rsidP="00BD4215">
      <w:r>
        <w:rPr>
          <w:rFonts w:hint="eastAsia"/>
        </w:rPr>
        <w:t>9</w:t>
      </w:r>
      <w:r w:rsidR="00BD4215">
        <w:rPr>
          <w:rFonts w:hint="eastAsia"/>
        </w:rPr>
        <w:t>.</w:t>
      </w:r>
      <w:r w:rsidR="00BD4215" w:rsidRPr="00BD4215">
        <w:rPr>
          <w:rFonts w:hint="eastAsia"/>
        </w:rPr>
        <w:t>请写出两个</w:t>
      </w:r>
      <w:r w:rsidR="00BD4215" w:rsidRPr="00BD4215">
        <w:rPr>
          <w:rFonts w:hint="eastAsia"/>
        </w:rPr>
        <w:t>social network</w:t>
      </w:r>
      <w:r w:rsidR="00BD4215" w:rsidRPr="00BD4215">
        <w:rPr>
          <w:rFonts w:hint="eastAsia"/>
        </w:rPr>
        <w:t>方向的研究内容，如影响力分析</w:t>
      </w:r>
    </w:p>
    <w:p w14:paraId="39FF26DF" w14:textId="77777777" w:rsidR="00421410" w:rsidRDefault="00422B34" w:rsidP="00422B34">
      <w:pPr>
        <w:ind w:firstLineChars="200" w:firstLine="420"/>
      </w:pPr>
      <w:r>
        <w:rPr>
          <w:rFonts w:ascii="Helvetica" w:hAnsi="Helvetica"/>
          <w:color w:val="000000"/>
          <w:szCs w:val="21"/>
        </w:rPr>
        <w:lastRenderedPageBreak/>
        <w:t>社会网络分析是研究一组行动者的关系的研究方法。一组行动者可以是人、社区、群体、组织、国家等，他们的关系模式反映出的现象或数据是网络分析的焦</w:t>
      </w:r>
      <w:r>
        <w:rPr>
          <w:rFonts w:ascii="Helvetica" w:hAnsi="Helvetica"/>
          <w:color w:val="000000"/>
          <w:szCs w:val="21"/>
        </w:rPr>
        <w:t xml:space="preserve"> </w:t>
      </w:r>
      <w:r>
        <w:rPr>
          <w:rFonts w:ascii="Helvetica" w:hAnsi="Helvetica"/>
          <w:color w:val="000000"/>
          <w:szCs w:val="21"/>
        </w:rPr>
        <w:t>点。从社会网络的角度出发，人在社会环境中的相互作用可以表达为基于关系的一种模式或规则，而基于这种关系的有规律模式反映了社会结构，这种结构的量化分析是社会网络分析的出发点。</w:t>
      </w:r>
    </w:p>
    <w:p w14:paraId="0C830DAF" w14:textId="77777777" w:rsidR="00422B34" w:rsidRDefault="00422B34" w:rsidP="00422B34">
      <w:r>
        <w:rPr>
          <w:rFonts w:hint="eastAsia"/>
        </w:rPr>
        <w:t>现在来看，社会网络分析可以解决或可以尝试解决下列问题：</w:t>
      </w:r>
    </w:p>
    <w:p w14:paraId="1AB0AFCB" w14:textId="77777777" w:rsidR="00422B34" w:rsidRDefault="00422B34" w:rsidP="00422B34">
      <w:r>
        <w:rPr>
          <w:rFonts w:hint="eastAsia"/>
        </w:rPr>
        <w:t>1-</w:t>
      </w:r>
      <w:r>
        <w:rPr>
          <w:rFonts w:hint="eastAsia"/>
        </w:rPr>
        <w:t>人际传播问题，发现舆论领袖，创新扩散过程；</w:t>
      </w:r>
    </w:p>
    <w:p w14:paraId="0754C196" w14:textId="77777777" w:rsidR="00422B34" w:rsidRDefault="00422B34" w:rsidP="00422B34">
      <w:r>
        <w:rPr>
          <w:rFonts w:hint="eastAsia"/>
        </w:rPr>
        <w:t>2-</w:t>
      </w:r>
      <w:r>
        <w:rPr>
          <w:rFonts w:hint="eastAsia"/>
        </w:rPr>
        <w:t>小世界理论，六度空间分割理论；</w:t>
      </w:r>
    </w:p>
    <w:p w14:paraId="59934BDE" w14:textId="77777777" w:rsidR="00422B34" w:rsidRDefault="00422B34" w:rsidP="00422B34">
      <w:r>
        <w:rPr>
          <w:rFonts w:hint="eastAsia"/>
        </w:rPr>
        <w:t>3-Web</w:t>
      </w:r>
      <w:r>
        <w:rPr>
          <w:rFonts w:hint="eastAsia"/>
        </w:rPr>
        <w:t>分析，数据挖掘中的关联分析，形成交叉销售，增量销售，也就是啤酒和尿布的故事；</w:t>
      </w:r>
    </w:p>
    <w:p w14:paraId="02D25C38" w14:textId="77777777" w:rsidR="00422B34" w:rsidRDefault="00422B34" w:rsidP="00422B34">
      <w:r>
        <w:rPr>
          <w:rFonts w:hint="eastAsia"/>
        </w:rPr>
        <w:t>4-</w:t>
      </w:r>
      <w:r>
        <w:rPr>
          <w:rFonts w:hint="eastAsia"/>
        </w:rPr>
        <w:t>社会资本，产业链与价值链；</w:t>
      </w:r>
    </w:p>
    <w:p w14:paraId="5B287847" w14:textId="77777777" w:rsidR="00422B34" w:rsidRDefault="00422B34" w:rsidP="00422B34">
      <w:r>
        <w:rPr>
          <w:rFonts w:hint="eastAsia"/>
        </w:rPr>
        <w:t>5-</w:t>
      </w:r>
      <w:r>
        <w:rPr>
          <w:rFonts w:hint="eastAsia"/>
        </w:rPr>
        <w:t>文本的意义输出，通过追问调查研究文本的关联和意义；</w:t>
      </w:r>
    </w:p>
    <w:p w14:paraId="3A9B34E1" w14:textId="77777777" w:rsidR="00422B34" w:rsidRDefault="00422B34" w:rsidP="00422B34">
      <w:r>
        <w:rPr>
          <w:rFonts w:hint="eastAsia"/>
        </w:rPr>
        <w:t>6-</w:t>
      </w:r>
      <w:r>
        <w:rPr>
          <w:rFonts w:hint="eastAsia"/>
        </w:rPr>
        <w:t>竞争情报分析；</w:t>
      </w:r>
    </w:p>
    <w:p w14:paraId="6F487A98" w14:textId="77777777" w:rsidR="00422B34" w:rsidRDefault="00422B34" w:rsidP="00422B34">
      <w:r>
        <w:rPr>
          <w:rFonts w:hint="eastAsia"/>
        </w:rPr>
        <w:t>7-</w:t>
      </w:r>
      <w:r>
        <w:rPr>
          <w:rFonts w:hint="eastAsia"/>
        </w:rPr>
        <w:t>语言的关联，符号意义；</w:t>
      </w:r>
    </w:p>
    <w:p w14:paraId="4A9417C6" w14:textId="77777777" w:rsidR="00422B34" w:rsidRDefault="00422B34" w:rsidP="00422B34">
      <w:r>
        <w:rPr>
          <w:rFonts w:hint="eastAsia"/>
        </w:rPr>
        <w:t>8-</w:t>
      </w:r>
      <w:r>
        <w:rPr>
          <w:rFonts w:hint="eastAsia"/>
        </w:rPr>
        <w:t>相关矩阵或差异矩阵的统计分析，类似得到因子分析和</w:t>
      </w:r>
      <w:r>
        <w:rPr>
          <w:rFonts w:hint="eastAsia"/>
        </w:rPr>
        <w:t>MDS</w:t>
      </w:r>
      <w:r>
        <w:rPr>
          <w:rFonts w:hint="eastAsia"/>
        </w:rPr>
        <w:t>分析；</w:t>
      </w:r>
    </w:p>
    <w:p w14:paraId="2E60D8D4" w14:textId="77777777" w:rsidR="00422B34" w:rsidRDefault="00422B34" w:rsidP="00422B34">
      <w:r>
        <w:rPr>
          <w:rFonts w:hint="eastAsia"/>
        </w:rPr>
        <w:t>9-</w:t>
      </w:r>
      <w:r>
        <w:rPr>
          <w:rFonts w:hint="eastAsia"/>
        </w:rPr>
        <w:t>恐怖分子网络；</w:t>
      </w:r>
    </w:p>
    <w:p w14:paraId="546B04F2" w14:textId="77777777" w:rsidR="00422B34" w:rsidRDefault="00422B34" w:rsidP="00422B34">
      <w:r>
        <w:rPr>
          <w:rFonts w:hint="eastAsia"/>
        </w:rPr>
        <w:t>10-</w:t>
      </w:r>
      <w:r>
        <w:rPr>
          <w:rFonts w:hint="eastAsia"/>
        </w:rPr>
        <w:t>知识管理与知识的传递，</w:t>
      </w:r>
      <w:proofErr w:type="gramStart"/>
      <w:r>
        <w:rPr>
          <w:rFonts w:hint="eastAsia"/>
        </w:rPr>
        <w:t>弱关系</w:t>
      </w:r>
      <w:proofErr w:type="gramEnd"/>
      <w:r>
        <w:rPr>
          <w:rFonts w:hint="eastAsia"/>
        </w:rPr>
        <w:t>的力量；</w:t>
      </w:r>
    </w:p>
    <w:p w14:paraId="28A9A024" w14:textId="77777777" w:rsidR="00601F1E" w:rsidRPr="00422B34" w:rsidRDefault="00422B34" w:rsidP="00422B34">
      <w:r>
        <w:rPr>
          <w:rFonts w:hint="eastAsia"/>
        </w:rPr>
        <w:t>11-</w:t>
      </w:r>
      <w:r>
        <w:rPr>
          <w:rFonts w:hint="eastAsia"/>
        </w:rPr>
        <w:t>引文</w:t>
      </w:r>
      <w:proofErr w:type="gramStart"/>
      <w:r>
        <w:rPr>
          <w:rFonts w:hint="eastAsia"/>
        </w:rPr>
        <w:t>和共引分析</w:t>
      </w:r>
      <w:proofErr w:type="gramEnd"/>
      <w:r>
        <w:rPr>
          <w:rFonts w:hint="eastAsia"/>
        </w:rPr>
        <w:t>；</w:t>
      </w:r>
    </w:p>
    <w:p w14:paraId="0E7151F5" w14:textId="77777777" w:rsidR="007D57EE" w:rsidRDefault="00646AA4" w:rsidP="00BD4215">
      <w:r>
        <w:t>二、</w:t>
      </w:r>
      <w:r w:rsidR="00601F1E">
        <w:rPr>
          <w:rFonts w:hint="eastAsia"/>
        </w:rPr>
        <w:t>（</w:t>
      </w:r>
      <w:r w:rsidR="00601F1E" w:rsidRPr="00601F1E">
        <w:rPr>
          <w:rFonts w:hint="eastAsia"/>
          <w:color w:val="FF0000"/>
          <w:highlight w:val="yellow"/>
        </w:rPr>
        <w:t>关联规则</w:t>
      </w:r>
      <w:r w:rsidR="00601F1E">
        <w:rPr>
          <w:rFonts w:hint="eastAsia"/>
        </w:rPr>
        <w:t>）</w:t>
      </w:r>
      <w:proofErr w:type="spellStart"/>
      <w:r w:rsidR="009A04B1">
        <w:t>Apriori</w:t>
      </w:r>
      <w:proofErr w:type="spellEnd"/>
      <w:r w:rsidR="009A04B1">
        <w:t>算法使用产生</w:t>
      </w:r>
      <w:r w:rsidR="009A04B1">
        <w:t>—</w:t>
      </w:r>
      <w:r w:rsidR="009A04B1">
        <w:t>计数的策略找出频繁项集。通过合并一对大小为</w:t>
      </w:r>
      <w:r w:rsidR="009A04B1">
        <w:t>k</w:t>
      </w:r>
      <w:r w:rsidR="009A04B1">
        <w:t>的频繁项集得到一个大小为</w:t>
      </w:r>
      <w:r w:rsidR="009A04B1">
        <w:t>k+1</w:t>
      </w:r>
      <w:r w:rsidR="009A04B1">
        <w:t>的候选项集（称作候选产生步骤）。在候选项集剪枝步骤</w:t>
      </w:r>
      <w:r w:rsidR="007D57EE">
        <w:t>中，如果一个候选项集的任何一个子集是不频繁的，则该候选项集将被丢弃。假定将</w:t>
      </w:r>
      <w:proofErr w:type="spellStart"/>
      <w:r w:rsidR="007D57EE">
        <w:t>Apriori</w:t>
      </w:r>
      <w:proofErr w:type="spellEnd"/>
      <w:r w:rsidR="007D57EE">
        <w:t>算法用于表中所示数据集，最小支持度为</w:t>
      </w:r>
      <w:r w:rsidR="007D57EE">
        <w:t>30%</w:t>
      </w:r>
      <w:r w:rsidR="007D57EE">
        <w:t>，即任何一个项集在少于</w:t>
      </w:r>
      <w:r w:rsidR="007D57EE">
        <w:t>3</w:t>
      </w:r>
      <w:r w:rsidR="007D57EE">
        <w:t>个事务中出现就被认为是非频繁的。</w:t>
      </w:r>
    </w:p>
    <w:tbl>
      <w:tblPr>
        <w:tblStyle w:val="aa"/>
        <w:tblW w:w="0" w:type="auto"/>
        <w:tblInd w:w="1271" w:type="dxa"/>
        <w:tblLook w:val="04A0" w:firstRow="1" w:lastRow="0" w:firstColumn="1" w:lastColumn="0" w:noHBand="0" w:noVBand="1"/>
      </w:tblPr>
      <w:tblGrid>
        <w:gridCol w:w="1985"/>
        <w:gridCol w:w="3118"/>
      </w:tblGrid>
      <w:tr w:rsidR="007D57EE" w14:paraId="35AA7B1D" w14:textId="77777777" w:rsidTr="007D57EE">
        <w:tc>
          <w:tcPr>
            <w:tcW w:w="1985" w:type="dxa"/>
          </w:tcPr>
          <w:p w14:paraId="2C61E56B" w14:textId="77777777" w:rsidR="007D57EE" w:rsidRDefault="007D57EE" w:rsidP="007D57EE">
            <w:pPr>
              <w:jc w:val="center"/>
            </w:pPr>
            <w:r>
              <w:t>事务</w:t>
            </w:r>
            <w:r>
              <w:t>ID</w:t>
            </w:r>
          </w:p>
        </w:tc>
        <w:tc>
          <w:tcPr>
            <w:tcW w:w="3118" w:type="dxa"/>
          </w:tcPr>
          <w:p w14:paraId="42AB034D" w14:textId="77777777" w:rsidR="007D57EE" w:rsidRDefault="007D57EE" w:rsidP="007D57EE">
            <w:pPr>
              <w:jc w:val="center"/>
            </w:pPr>
            <w:r>
              <w:t>购买项</w:t>
            </w:r>
          </w:p>
        </w:tc>
      </w:tr>
      <w:tr w:rsidR="007D57EE" w14:paraId="1915627A" w14:textId="77777777" w:rsidTr="007D57EE">
        <w:tc>
          <w:tcPr>
            <w:tcW w:w="1985" w:type="dxa"/>
          </w:tcPr>
          <w:p w14:paraId="6841CEB7" w14:textId="77777777" w:rsidR="007D57EE" w:rsidRDefault="007D57EE" w:rsidP="007D57EE">
            <w:pPr>
              <w:jc w:val="center"/>
            </w:pPr>
            <w:r>
              <w:t>1</w:t>
            </w:r>
          </w:p>
        </w:tc>
        <w:tc>
          <w:tcPr>
            <w:tcW w:w="3118" w:type="dxa"/>
          </w:tcPr>
          <w:p w14:paraId="3FA431C0" w14:textId="77777777" w:rsidR="007D57EE" w:rsidRDefault="007D57EE" w:rsidP="007D57EE">
            <w:pPr>
              <w:jc w:val="center"/>
            </w:pPr>
            <w:r>
              <w:t>{</w:t>
            </w:r>
            <w:proofErr w:type="spellStart"/>
            <w:proofErr w:type="gramStart"/>
            <w:r>
              <w:t>a,b</w:t>
            </w:r>
            <w:proofErr w:type="gramEnd"/>
            <w:r>
              <w:t>,d,e</w:t>
            </w:r>
            <w:proofErr w:type="spellEnd"/>
            <w:r>
              <w:t>}</w:t>
            </w:r>
          </w:p>
        </w:tc>
      </w:tr>
      <w:tr w:rsidR="007D57EE" w14:paraId="67A5072C" w14:textId="77777777" w:rsidTr="007D57EE">
        <w:tc>
          <w:tcPr>
            <w:tcW w:w="1985" w:type="dxa"/>
          </w:tcPr>
          <w:p w14:paraId="646F9FFC" w14:textId="77777777" w:rsidR="007D57EE" w:rsidRDefault="007D57EE" w:rsidP="007D57EE">
            <w:pPr>
              <w:jc w:val="center"/>
            </w:pPr>
            <w:r>
              <w:t>2</w:t>
            </w:r>
          </w:p>
        </w:tc>
        <w:tc>
          <w:tcPr>
            <w:tcW w:w="3118" w:type="dxa"/>
          </w:tcPr>
          <w:p w14:paraId="29597332" w14:textId="77777777" w:rsidR="007D57EE" w:rsidRDefault="007D57EE" w:rsidP="007D57EE">
            <w:pPr>
              <w:jc w:val="center"/>
            </w:pPr>
            <w:r>
              <w:rPr>
                <w:rFonts w:hint="eastAsia"/>
              </w:rPr>
              <w:t>{</w:t>
            </w:r>
            <w:proofErr w:type="spellStart"/>
            <w:proofErr w:type="gramStart"/>
            <w:r>
              <w:rPr>
                <w:rFonts w:hint="eastAsia"/>
              </w:rPr>
              <w:t>b,c</w:t>
            </w:r>
            <w:proofErr w:type="gramEnd"/>
            <w:r>
              <w:rPr>
                <w:rFonts w:hint="eastAsia"/>
              </w:rPr>
              <w:t>,d</w:t>
            </w:r>
            <w:proofErr w:type="spellEnd"/>
            <w:r>
              <w:rPr>
                <w:rFonts w:hint="eastAsia"/>
              </w:rPr>
              <w:t>}</w:t>
            </w:r>
          </w:p>
        </w:tc>
      </w:tr>
      <w:tr w:rsidR="007D57EE" w14:paraId="5DA6FE23" w14:textId="77777777" w:rsidTr="007D57EE">
        <w:tc>
          <w:tcPr>
            <w:tcW w:w="1985" w:type="dxa"/>
          </w:tcPr>
          <w:p w14:paraId="41112429" w14:textId="77777777" w:rsidR="007D57EE" w:rsidRDefault="007D57EE" w:rsidP="007D57EE">
            <w:pPr>
              <w:jc w:val="center"/>
            </w:pPr>
            <w:r>
              <w:t>3</w:t>
            </w:r>
          </w:p>
        </w:tc>
        <w:tc>
          <w:tcPr>
            <w:tcW w:w="3118" w:type="dxa"/>
          </w:tcPr>
          <w:p w14:paraId="49A5186E" w14:textId="77777777" w:rsidR="007D57EE" w:rsidRDefault="007D57EE" w:rsidP="007D57EE">
            <w:pPr>
              <w:jc w:val="center"/>
            </w:pPr>
            <w:r>
              <w:rPr>
                <w:rFonts w:hint="eastAsia"/>
              </w:rPr>
              <w:t>{</w:t>
            </w:r>
            <w:proofErr w:type="spellStart"/>
            <w:proofErr w:type="gramStart"/>
            <w:r>
              <w:rPr>
                <w:rFonts w:hint="eastAsia"/>
              </w:rPr>
              <w:t>a,b</w:t>
            </w:r>
            <w:proofErr w:type="gramEnd"/>
            <w:r>
              <w:rPr>
                <w:rFonts w:hint="eastAsia"/>
              </w:rPr>
              <w:t>,d,e</w:t>
            </w:r>
            <w:proofErr w:type="spellEnd"/>
            <w:r>
              <w:rPr>
                <w:rFonts w:hint="eastAsia"/>
              </w:rPr>
              <w:t>}</w:t>
            </w:r>
          </w:p>
        </w:tc>
      </w:tr>
      <w:tr w:rsidR="007D57EE" w14:paraId="77E22E39" w14:textId="77777777" w:rsidTr="007D57EE">
        <w:tc>
          <w:tcPr>
            <w:tcW w:w="1985" w:type="dxa"/>
          </w:tcPr>
          <w:p w14:paraId="6A707E2C" w14:textId="77777777" w:rsidR="007D57EE" w:rsidRDefault="007D57EE" w:rsidP="007D57EE">
            <w:pPr>
              <w:jc w:val="center"/>
            </w:pPr>
            <w:r>
              <w:t>4</w:t>
            </w:r>
          </w:p>
        </w:tc>
        <w:tc>
          <w:tcPr>
            <w:tcW w:w="3118" w:type="dxa"/>
          </w:tcPr>
          <w:p w14:paraId="78A548AE" w14:textId="77777777" w:rsidR="007D57EE" w:rsidRDefault="007D57EE" w:rsidP="007D57EE">
            <w:pPr>
              <w:jc w:val="center"/>
            </w:pPr>
            <w:r>
              <w:rPr>
                <w:rFonts w:hint="eastAsia"/>
              </w:rPr>
              <w:t>{</w:t>
            </w:r>
            <w:proofErr w:type="spellStart"/>
            <w:proofErr w:type="gramStart"/>
            <w:r>
              <w:rPr>
                <w:rFonts w:hint="eastAsia"/>
              </w:rPr>
              <w:t>a,c</w:t>
            </w:r>
            <w:proofErr w:type="gramEnd"/>
            <w:r>
              <w:rPr>
                <w:rFonts w:hint="eastAsia"/>
              </w:rPr>
              <w:t>,d,e</w:t>
            </w:r>
            <w:proofErr w:type="spellEnd"/>
            <w:r>
              <w:rPr>
                <w:rFonts w:hint="eastAsia"/>
              </w:rPr>
              <w:t>}</w:t>
            </w:r>
          </w:p>
        </w:tc>
      </w:tr>
      <w:tr w:rsidR="007D57EE" w14:paraId="06335AC0" w14:textId="77777777" w:rsidTr="007D57EE">
        <w:tc>
          <w:tcPr>
            <w:tcW w:w="1985" w:type="dxa"/>
          </w:tcPr>
          <w:p w14:paraId="3B143A04" w14:textId="77777777" w:rsidR="007D57EE" w:rsidRDefault="007D57EE" w:rsidP="007D57EE">
            <w:pPr>
              <w:jc w:val="center"/>
            </w:pPr>
            <w:r>
              <w:t>5</w:t>
            </w:r>
          </w:p>
        </w:tc>
        <w:tc>
          <w:tcPr>
            <w:tcW w:w="3118" w:type="dxa"/>
          </w:tcPr>
          <w:p w14:paraId="1202884B" w14:textId="77777777" w:rsidR="007D57EE" w:rsidRDefault="007D57EE" w:rsidP="007D57EE">
            <w:pPr>
              <w:jc w:val="center"/>
            </w:pPr>
            <w:r>
              <w:rPr>
                <w:rFonts w:hint="eastAsia"/>
              </w:rPr>
              <w:t>{</w:t>
            </w:r>
            <w:proofErr w:type="spellStart"/>
            <w:proofErr w:type="gramStart"/>
            <w:r>
              <w:rPr>
                <w:rFonts w:hint="eastAsia"/>
              </w:rPr>
              <w:t>b,c</w:t>
            </w:r>
            <w:proofErr w:type="gramEnd"/>
            <w:r>
              <w:rPr>
                <w:rFonts w:hint="eastAsia"/>
              </w:rPr>
              <w:t>,d,e</w:t>
            </w:r>
            <w:proofErr w:type="spellEnd"/>
            <w:r>
              <w:rPr>
                <w:rFonts w:hint="eastAsia"/>
              </w:rPr>
              <w:t>}</w:t>
            </w:r>
          </w:p>
        </w:tc>
      </w:tr>
      <w:tr w:rsidR="007D57EE" w14:paraId="3805F4B0" w14:textId="77777777" w:rsidTr="007D57EE">
        <w:tc>
          <w:tcPr>
            <w:tcW w:w="1985" w:type="dxa"/>
          </w:tcPr>
          <w:p w14:paraId="7B2D1F62" w14:textId="77777777" w:rsidR="007D57EE" w:rsidRDefault="007D57EE" w:rsidP="007D57EE">
            <w:pPr>
              <w:jc w:val="center"/>
            </w:pPr>
            <w:r>
              <w:t>6</w:t>
            </w:r>
          </w:p>
        </w:tc>
        <w:tc>
          <w:tcPr>
            <w:tcW w:w="3118" w:type="dxa"/>
          </w:tcPr>
          <w:p w14:paraId="0D19F62E" w14:textId="77777777" w:rsidR="007D57EE" w:rsidRDefault="007D57EE" w:rsidP="007D57EE">
            <w:pPr>
              <w:jc w:val="center"/>
            </w:pPr>
            <w:r>
              <w:rPr>
                <w:rFonts w:hint="eastAsia"/>
              </w:rPr>
              <w:t>{</w:t>
            </w:r>
            <w:proofErr w:type="spellStart"/>
            <w:proofErr w:type="gramStart"/>
            <w:r>
              <w:rPr>
                <w:rFonts w:hint="eastAsia"/>
              </w:rPr>
              <w:t>b,d</w:t>
            </w:r>
            <w:proofErr w:type="gramEnd"/>
            <w:r>
              <w:rPr>
                <w:rFonts w:hint="eastAsia"/>
              </w:rPr>
              <w:t>,e</w:t>
            </w:r>
            <w:proofErr w:type="spellEnd"/>
            <w:r>
              <w:rPr>
                <w:rFonts w:hint="eastAsia"/>
              </w:rPr>
              <w:t>}</w:t>
            </w:r>
          </w:p>
        </w:tc>
      </w:tr>
      <w:tr w:rsidR="007D57EE" w14:paraId="7E3A467B" w14:textId="77777777" w:rsidTr="007D57EE">
        <w:tc>
          <w:tcPr>
            <w:tcW w:w="1985" w:type="dxa"/>
          </w:tcPr>
          <w:p w14:paraId="5788E3B2" w14:textId="77777777" w:rsidR="007D57EE" w:rsidRDefault="007D57EE" w:rsidP="007D57EE">
            <w:pPr>
              <w:jc w:val="center"/>
            </w:pPr>
            <w:r>
              <w:t>7</w:t>
            </w:r>
          </w:p>
        </w:tc>
        <w:tc>
          <w:tcPr>
            <w:tcW w:w="3118" w:type="dxa"/>
          </w:tcPr>
          <w:p w14:paraId="399402C0" w14:textId="77777777" w:rsidR="007D57EE" w:rsidRDefault="007D57EE" w:rsidP="007D57EE">
            <w:pPr>
              <w:jc w:val="center"/>
            </w:pPr>
            <w:r>
              <w:rPr>
                <w:rFonts w:hint="eastAsia"/>
              </w:rPr>
              <w:t>{</w:t>
            </w:r>
            <w:proofErr w:type="spellStart"/>
            <w:proofErr w:type="gramStart"/>
            <w:r>
              <w:rPr>
                <w:rFonts w:hint="eastAsia"/>
              </w:rPr>
              <w:t>c,d</w:t>
            </w:r>
            <w:proofErr w:type="spellEnd"/>
            <w:proofErr w:type="gramEnd"/>
            <w:r>
              <w:rPr>
                <w:rFonts w:hint="eastAsia"/>
              </w:rPr>
              <w:t>}</w:t>
            </w:r>
          </w:p>
        </w:tc>
      </w:tr>
      <w:tr w:rsidR="007D57EE" w14:paraId="05C2EFB8" w14:textId="77777777" w:rsidTr="007D57EE">
        <w:tc>
          <w:tcPr>
            <w:tcW w:w="1985" w:type="dxa"/>
          </w:tcPr>
          <w:p w14:paraId="1CAEC882" w14:textId="77777777" w:rsidR="007D57EE" w:rsidRDefault="007D57EE" w:rsidP="007D57EE">
            <w:pPr>
              <w:jc w:val="center"/>
            </w:pPr>
            <w:r>
              <w:t>8</w:t>
            </w:r>
          </w:p>
        </w:tc>
        <w:tc>
          <w:tcPr>
            <w:tcW w:w="3118" w:type="dxa"/>
          </w:tcPr>
          <w:p w14:paraId="784EE563" w14:textId="77777777" w:rsidR="007D57EE" w:rsidRDefault="007D57EE" w:rsidP="007D57EE">
            <w:pPr>
              <w:jc w:val="center"/>
            </w:pPr>
            <w:r>
              <w:rPr>
                <w:rFonts w:hint="eastAsia"/>
              </w:rPr>
              <w:t>{</w:t>
            </w:r>
            <w:proofErr w:type="spellStart"/>
            <w:proofErr w:type="gramStart"/>
            <w:r>
              <w:rPr>
                <w:rFonts w:hint="eastAsia"/>
              </w:rPr>
              <w:t>a,b</w:t>
            </w:r>
            <w:proofErr w:type="gramEnd"/>
            <w:r>
              <w:rPr>
                <w:rFonts w:hint="eastAsia"/>
              </w:rPr>
              <w:t>,c</w:t>
            </w:r>
            <w:proofErr w:type="spellEnd"/>
            <w:r>
              <w:rPr>
                <w:rFonts w:hint="eastAsia"/>
              </w:rPr>
              <w:t>}</w:t>
            </w:r>
          </w:p>
        </w:tc>
      </w:tr>
      <w:tr w:rsidR="007D57EE" w14:paraId="1145BBC2" w14:textId="77777777" w:rsidTr="007D57EE">
        <w:trPr>
          <w:trHeight w:val="70"/>
        </w:trPr>
        <w:tc>
          <w:tcPr>
            <w:tcW w:w="1985" w:type="dxa"/>
          </w:tcPr>
          <w:p w14:paraId="227316ED" w14:textId="77777777" w:rsidR="007D57EE" w:rsidRDefault="007D57EE" w:rsidP="007D57EE">
            <w:pPr>
              <w:jc w:val="center"/>
            </w:pPr>
            <w:r>
              <w:t>9</w:t>
            </w:r>
          </w:p>
        </w:tc>
        <w:tc>
          <w:tcPr>
            <w:tcW w:w="3118" w:type="dxa"/>
          </w:tcPr>
          <w:p w14:paraId="3443349A" w14:textId="77777777" w:rsidR="007D57EE" w:rsidRDefault="007D57EE" w:rsidP="007D57EE">
            <w:pPr>
              <w:jc w:val="center"/>
            </w:pPr>
            <w:r>
              <w:rPr>
                <w:rFonts w:hint="eastAsia"/>
              </w:rPr>
              <w:t>{</w:t>
            </w:r>
            <w:proofErr w:type="spellStart"/>
            <w:proofErr w:type="gramStart"/>
            <w:r>
              <w:rPr>
                <w:rFonts w:hint="eastAsia"/>
              </w:rPr>
              <w:t>a,d</w:t>
            </w:r>
            <w:proofErr w:type="gramEnd"/>
            <w:r>
              <w:rPr>
                <w:rFonts w:hint="eastAsia"/>
              </w:rPr>
              <w:t>,e</w:t>
            </w:r>
            <w:proofErr w:type="spellEnd"/>
            <w:r>
              <w:rPr>
                <w:rFonts w:hint="eastAsia"/>
              </w:rPr>
              <w:t>}</w:t>
            </w:r>
          </w:p>
        </w:tc>
      </w:tr>
      <w:tr w:rsidR="007D57EE" w14:paraId="437640EA" w14:textId="77777777" w:rsidTr="007D57EE">
        <w:tc>
          <w:tcPr>
            <w:tcW w:w="1985" w:type="dxa"/>
          </w:tcPr>
          <w:p w14:paraId="3B40C3B7" w14:textId="77777777" w:rsidR="007D57EE" w:rsidRDefault="007D57EE" w:rsidP="007D57EE">
            <w:pPr>
              <w:jc w:val="center"/>
            </w:pPr>
            <w:r>
              <w:t>10</w:t>
            </w:r>
          </w:p>
        </w:tc>
        <w:tc>
          <w:tcPr>
            <w:tcW w:w="3118" w:type="dxa"/>
          </w:tcPr>
          <w:p w14:paraId="3EA10CD6" w14:textId="77777777" w:rsidR="007D57EE" w:rsidRDefault="007D57EE" w:rsidP="007D57EE">
            <w:pPr>
              <w:jc w:val="center"/>
            </w:pPr>
            <w:r>
              <w:rPr>
                <w:rFonts w:hint="eastAsia"/>
              </w:rPr>
              <w:t>{</w:t>
            </w:r>
            <w:proofErr w:type="spellStart"/>
            <w:proofErr w:type="gramStart"/>
            <w:r>
              <w:rPr>
                <w:rFonts w:hint="eastAsia"/>
              </w:rPr>
              <w:t>b,d</w:t>
            </w:r>
            <w:proofErr w:type="spellEnd"/>
            <w:proofErr w:type="gramEnd"/>
            <w:r>
              <w:rPr>
                <w:rFonts w:hint="eastAsia"/>
              </w:rPr>
              <w:t>}</w:t>
            </w:r>
          </w:p>
        </w:tc>
      </w:tr>
    </w:tbl>
    <w:p w14:paraId="2AA51C50" w14:textId="77777777" w:rsidR="00646AA4" w:rsidRDefault="007D57EE" w:rsidP="007D57EE">
      <w:pPr>
        <w:pStyle w:val="a8"/>
        <w:numPr>
          <w:ilvl w:val="0"/>
          <w:numId w:val="4"/>
        </w:numPr>
        <w:ind w:firstLineChars="0"/>
      </w:pPr>
      <w:r>
        <w:rPr>
          <w:rFonts w:hint="eastAsia"/>
        </w:rPr>
        <w:t>画出表示表中所示数据的项集格，用下面的字母标记格中的每个结点。</w:t>
      </w:r>
    </w:p>
    <w:p w14:paraId="1B3BF198" w14:textId="77777777" w:rsidR="00D160D1" w:rsidRDefault="00D160D1" w:rsidP="00421410">
      <w:pPr>
        <w:pStyle w:val="a8"/>
        <w:numPr>
          <w:ilvl w:val="0"/>
          <w:numId w:val="13"/>
        </w:numPr>
        <w:ind w:firstLineChars="0"/>
      </w:pPr>
      <w:r w:rsidRPr="00D160D1">
        <w:rPr>
          <w:b/>
        </w:rPr>
        <w:t>N</w:t>
      </w:r>
      <w:r w:rsidRPr="00D160D1">
        <w:rPr>
          <w:b/>
        </w:rPr>
        <w:t>：</w:t>
      </w:r>
      <w:r>
        <w:t>如果该项集被</w:t>
      </w:r>
      <w:proofErr w:type="spellStart"/>
      <w:r>
        <w:t>Apriori</w:t>
      </w:r>
      <w:proofErr w:type="spellEnd"/>
      <w:r>
        <w:t>算法认为不是候选项集。一个项集不是候选项集有</w:t>
      </w:r>
      <w:r w:rsidR="00064EB1">
        <w:t>两种可能的原因：它没有在候选项集产生步骤产生，或它在候选项集产生步骤产生，但是由于它的一个子集是非频繁的而在候选项集简直步骤被丢掉</w:t>
      </w:r>
    </w:p>
    <w:p w14:paraId="65B02776" w14:textId="77777777" w:rsidR="00064EB1" w:rsidRDefault="00064EB1" w:rsidP="00421410">
      <w:pPr>
        <w:pStyle w:val="a8"/>
        <w:numPr>
          <w:ilvl w:val="0"/>
          <w:numId w:val="13"/>
        </w:numPr>
        <w:ind w:firstLineChars="0"/>
      </w:pPr>
      <w:r>
        <w:rPr>
          <w:b/>
        </w:rPr>
        <w:t xml:space="preserve">F: </w:t>
      </w:r>
      <w:r>
        <w:t>如果该候选项集被</w:t>
      </w:r>
      <w:proofErr w:type="spellStart"/>
      <w:r>
        <w:t>Apriori</w:t>
      </w:r>
      <w:proofErr w:type="spellEnd"/>
      <w:r>
        <w:t>算法认为是非频繁的</w:t>
      </w:r>
    </w:p>
    <w:p w14:paraId="31E6D281" w14:textId="77777777" w:rsidR="00064EB1" w:rsidRPr="00064EB1" w:rsidRDefault="00064EB1" w:rsidP="00421410">
      <w:pPr>
        <w:pStyle w:val="a8"/>
        <w:numPr>
          <w:ilvl w:val="0"/>
          <w:numId w:val="13"/>
        </w:numPr>
        <w:ind w:firstLineChars="0"/>
      </w:pPr>
      <w:r>
        <w:rPr>
          <w:b/>
        </w:rPr>
        <w:t>I</w:t>
      </w:r>
      <w:r>
        <w:rPr>
          <w:b/>
        </w:rPr>
        <w:t>：</w:t>
      </w:r>
      <w:r w:rsidRPr="00064EB1">
        <w:t>如果经过支持度计数后，该候选项集被发现是非频繁的</w:t>
      </w:r>
    </w:p>
    <w:p w14:paraId="7F266345" w14:textId="77777777" w:rsidR="007D57EE" w:rsidRDefault="007D57EE" w:rsidP="007D57EE">
      <w:pPr>
        <w:pStyle w:val="a8"/>
        <w:numPr>
          <w:ilvl w:val="0"/>
          <w:numId w:val="4"/>
        </w:numPr>
        <w:ind w:firstLineChars="0"/>
      </w:pPr>
      <w:r>
        <w:t>频繁项集的百分比是多少？（考虑格中所有的项集）</w:t>
      </w:r>
    </w:p>
    <w:p w14:paraId="7EBB480C" w14:textId="77777777" w:rsidR="007D57EE" w:rsidRDefault="007D57EE" w:rsidP="007D57EE">
      <w:pPr>
        <w:pStyle w:val="a8"/>
        <w:numPr>
          <w:ilvl w:val="0"/>
          <w:numId w:val="4"/>
        </w:numPr>
        <w:ind w:firstLineChars="0"/>
      </w:pPr>
      <w:r>
        <w:t>对于该数据集，</w:t>
      </w:r>
      <w:proofErr w:type="spellStart"/>
      <w:r>
        <w:t>Apriori</w:t>
      </w:r>
      <w:proofErr w:type="spellEnd"/>
      <w:r>
        <w:t>算法的剪枝率是多少</w:t>
      </w:r>
      <w:r w:rsidR="00D160D1">
        <w:t>？（剪枝率定义为由于如下原因不认为是候选的项集所占的百分比：在候选项集产生时未被产生，或在候选剪枝步骤被丢掉）</w:t>
      </w:r>
    </w:p>
    <w:p w14:paraId="71C7E978" w14:textId="77777777" w:rsidR="008A77BE" w:rsidRDefault="00D160D1" w:rsidP="00BA7039">
      <w:pPr>
        <w:pStyle w:val="a8"/>
        <w:numPr>
          <w:ilvl w:val="0"/>
          <w:numId w:val="4"/>
        </w:numPr>
        <w:ind w:left="0" w:firstLineChars="0" w:firstLine="0"/>
      </w:pPr>
      <w:r>
        <w:t>假警告率是多少？（假警告率是指经过支持度计算后被发现是非频繁的候选项集所占的百分比）</w:t>
      </w:r>
      <w:r w:rsidR="00BA7039">
        <w:rPr>
          <w:rFonts w:hint="eastAsia"/>
        </w:rPr>
        <w:t xml:space="preserve"> </w:t>
      </w:r>
      <w:r w:rsidR="00BA7039">
        <w:t xml:space="preserve">   </w:t>
      </w:r>
      <w:r w:rsidR="00433B93">
        <w:rPr>
          <w:rFonts w:hint="eastAsia"/>
        </w:rPr>
        <w:t>D</w:t>
      </w:r>
      <w:r w:rsidR="00433B93">
        <w:t xml:space="preserve">M Ch6 </w:t>
      </w:r>
      <w:r w:rsidR="00BA7039">
        <w:t>Ex</w:t>
      </w:r>
      <w:r w:rsidR="00BA7039">
        <w:rPr>
          <w:rFonts w:hint="eastAsia"/>
        </w:rPr>
        <w:t>.</w:t>
      </w:r>
      <w:r w:rsidR="00BA7039">
        <w:t>8</w:t>
      </w:r>
    </w:p>
    <w:p w14:paraId="1D549D34" w14:textId="77777777" w:rsidR="00BA7039" w:rsidRDefault="00BA7039" w:rsidP="00BA7039">
      <w:pPr>
        <w:pStyle w:val="a8"/>
        <w:ind w:firstLineChars="0" w:firstLine="0"/>
      </w:pPr>
    </w:p>
    <w:p w14:paraId="521F8A10" w14:textId="77777777" w:rsidR="00BA7039" w:rsidRDefault="00BA7039" w:rsidP="00BA7039">
      <w:pPr>
        <w:spacing w:after="127"/>
        <w:ind w:right="7" w:firstLineChars="150" w:firstLine="315"/>
      </w:pPr>
      <w:r>
        <w:rPr>
          <w:rFonts w:hint="eastAsia"/>
        </w:rPr>
        <w:lastRenderedPageBreak/>
        <w:t>(</w:t>
      </w:r>
      <w:r>
        <w:t>a)Lattice</w:t>
      </w:r>
      <w:r>
        <w:t>的结构如下图所示。</w:t>
      </w:r>
    </w:p>
    <w:p w14:paraId="1F006E2B" w14:textId="77777777" w:rsidR="00BA7039" w:rsidRDefault="00BA7039" w:rsidP="00BA7039">
      <w:pPr>
        <w:spacing w:after="231" w:line="259" w:lineRule="auto"/>
        <w:jc w:val="center"/>
      </w:pPr>
      <w:r>
        <w:rPr>
          <w:noProof/>
        </w:rPr>
        <w:drawing>
          <wp:inline distT="0" distB="0" distL="0" distR="0" wp14:anchorId="77163C1E" wp14:editId="2B0D3BAB">
            <wp:extent cx="3721100" cy="2740025"/>
            <wp:effectExtent l="0" t="0" r="0" b="0"/>
            <wp:docPr id="308605" name="Picture 308605"/>
            <wp:cNvGraphicFramePr/>
            <a:graphic xmlns:a="http://schemas.openxmlformats.org/drawingml/2006/main">
              <a:graphicData uri="http://schemas.openxmlformats.org/drawingml/2006/picture">
                <pic:pic xmlns:pic="http://schemas.openxmlformats.org/drawingml/2006/picture">
                  <pic:nvPicPr>
                    <pic:cNvPr id="308605" name="Picture 308605"/>
                    <pic:cNvPicPr/>
                  </pic:nvPicPr>
                  <pic:blipFill>
                    <a:blip r:embed="rId42"/>
                    <a:stretch>
                      <a:fillRect/>
                    </a:stretch>
                  </pic:blipFill>
                  <pic:spPr>
                    <a:xfrm>
                      <a:off x="0" y="0"/>
                      <a:ext cx="3721609" cy="2740152"/>
                    </a:xfrm>
                    <a:prstGeom prst="rect">
                      <a:avLst/>
                    </a:prstGeom>
                  </pic:spPr>
                </pic:pic>
              </a:graphicData>
            </a:graphic>
          </wp:inline>
        </w:drawing>
      </w:r>
    </w:p>
    <w:p w14:paraId="6E8F1FBD" w14:textId="77777777" w:rsidR="008A77BE" w:rsidRPr="00BA7039" w:rsidRDefault="00BA7039" w:rsidP="008A77BE">
      <w:pPr>
        <w:pStyle w:val="a8"/>
        <w:ind w:left="360" w:firstLineChars="0" w:firstLine="0"/>
      </w:pPr>
      <w:r>
        <w:rPr>
          <w:rFonts w:hint="eastAsia"/>
        </w:rPr>
        <w:t>(</w:t>
      </w:r>
      <w:r>
        <w:t>b)</w:t>
      </w:r>
      <w:r w:rsidRPr="00BA7039">
        <w:t xml:space="preserve"> </w:t>
      </w:r>
      <w:r>
        <w:t>比例的频繁</w:t>
      </w:r>
      <w:proofErr w:type="spellStart"/>
      <w:r>
        <w:t>itemsets</w:t>
      </w:r>
      <w:proofErr w:type="spellEnd"/>
      <w:r>
        <w:t>=16</w:t>
      </w:r>
      <w:r>
        <w:rPr>
          <w:i/>
        </w:rPr>
        <w:t>/</w:t>
      </w:r>
      <w:r>
        <w:t>32=50</w:t>
      </w:r>
      <w:r>
        <w:rPr>
          <w:i/>
        </w:rPr>
        <w:t>.</w:t>
      </w:r>
      <w:r>
        <w:t>0%(</w:t>
      </w:r>
      <w:r>
        <w:t>包括空集</w:t>
      </w:r>
      <w:r>
        <w:t>)</w:t>
      </w:r>
      <w:r>
        <w:t>。</w:t>
      </w:r>
    </w:p>
    <w:p w14:paraId="03C197BD" w14:textId="77777777" w:rsidR="008A77BE" w:rsidRPr="00BA7039" w:rsidRDefault="00BA7039" w:rsidP="008A77BE">
      <w:pPr>
        <w:pStyle w:val="a8"/>
        <w:ind w:left="360" w:firstLineChars="0" w:firstLine="0"/>
      </w:pPr>
      <w:r>
        <w:rPr>
          <w:rFonts w:hint="eastAsia"/>
        </w:rPr>
        <w:t>(</w:t>
      </w:r>
      <w:r>
        <w:t xml:space="preserve">c) </w:t>
      </w:r>
      <w:r>
        <w:t>修剪比是</w:t>
      </w:r>
      <w:r>
        <w:t> </w:t>
      </w:r>
      <w:r>
        <w:rPr>
          <w:i/>
        </w:rPr>
        <w:t>N </w:t>
      </w:r>
      <w:r>
        <w:t>的总数。</w:t>
      </w:r>
      <w:proofErr w:type="spellStart"/>
      <w:r>
        <w:t>itemsets</w:t>
      </w:r>
      <w:proofErr w:type="spellEnd"/>
      <w:r>
        <w:t xml:space="preserve"> </w:t>
      </w:r>
      <w:r>
        <w:t>自数</w:t>
      </w:r>
      <w:r>
        <w:t> </w:t>
      </w:r>
      <w:r>
        <w:rPr>
          <w:i/>
        </w:rPr>
        <w:t>N </w:t>
      </w:r>
      <w:r>
        <w:t>=11,</w:t>
      </w:r>
      <w:r>
        <w:t>所以修剪的比率是</w:t>
      </w:r>
      <w:r>
        <w:t>11</w:t>
      </w:r>
      <w:r>
        <w:rPr>
          <w:i/>
        </w:rPr>
        <w:t>/</w:t>
      </w:r>
      <w:r>
        <w:t>32=34</w:t>
      </w:r>
      <w:r>
        <w:rPr>
          <w:i/>
        </w:rPr>
        <w:t>.</w:t>
      </w:r>
      <w:r>
        <w:t>4%</w:t>
      </w:r>
    </w:p>
    <w:p w14:paraId="34E6EDBA" w14:textId="77777777" w:rsidR="00BA7039" w:rsidRDefault="00BA7039" w:rsidP="008A77BE">
      <w:pPr>
        <w:pStyle w:val="a8"/>
        <w:ind w:left="360" w:firstLineChars="0" w:firstLine="0"/>
      </w:pPr>
      <w:r>
        <w:rPr>
          <w:noProof/>
        </w:rPr>
        <w:drawing>
          <wp:inline distT="0" distB="0" distL="0" distR="0" wp14:anchorId="35B6D0D6" wp14:editId="417660AF">
            <wp:extent cx="4000500" cy="1905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000500" cy="1905000"/>
                    </a:xfrm>
                    <a:prstGeom prst="rect">
                      <a:avLst/>
                    </a:prstGeom>
                  </pic:spPr>
                </pic:pic>
              </a:graphicData>
            </a:graphic>
          </wp:inline>
        </w:drawing>
      </w:r>
    </w:p>
    <w:p w14:paraId="1A3AB7AA" w14:textId="77777777" w:rsidR="00BA7039" w:rsidRDefault="00BA7039" w:rsidP="00BA7039">
      <w:pPr>
        <w:pStyle w:val="a8"/>
        <w:ind w:left="360" w:firstLineChars="0" w:firstLine="0"/>
      </w:pPr>
      <w:r>
        <w:rPr>
          <w:rFonts w:hint="eastAsia"/>
        </w:rPr>
        <w:t>(</w:t>
      </w:r>
      <w:r>
        <w:t xml:space="preserve">d) </w:t>
      </w:r>
      <w:r w:rsidRPr="00BA7039">
        <w:rPr>
          <w:rFonts w:hint="eastAsia"/>
        </w:rPr>
        <w:t>虚假报警率的比率是</w:t>
      </w:r>
      <w:r w:rsidRPr="00BA7039">
        <w:rPr>
          <w:rFonts w:hint="eastAsia"/>
        </w:rPr>
        <w:t xml:space="preserve"> </w:t>
      </w:r>
      <w:r w:rsidRPr="00BA7039">
        <w:rPr>
          <w:rFonts w:hint="eastAsia"/>
        </w:rPr>
        <w:t>我</w:t>
      </w:r>
      <w:r w:rsidRPr="00BA7039">
        <w:rPr>
          <w:rFonts w:hint="eastAsia"/>
        </w:rPr>
        <w:t xml:space="preserve"> </w:t>
      </w:r>
      <w:r w:rsidRPr="00BA7039">
        <w:rPr>
          <w:rFonts w:hint="eastAsia"/>
        </w:rPr>
        <w:t>总数</w:t>
      </w:r>
      <w:proofErr w:type="spellStart"/>
      <w:r w:rsidRPr="00BA7039">
        <w:rPr>
          <w:rFonts w:hint="eastAsia"/>
        </w:rPr>
        <w:t>itemsets</w:t>
      </w:r>
      <w:proofErr w:type="spellEnd"/>
      <w:r w:rsidRPr="00BA7039">
        <w:rPr>
          <w:rFonts w:hint="eastAsia"/>
        </w:rPr>
        <w:t>。</w:t>
      </w:r>
      <w:r w:rsidRPr="00BA7039">
        <w:rPr>
          <w:rFonts w:hint="eastAsia"/>
        </w:rPr>
        <w:t xml:space="preserve"> </w:t>
      </w:r>
      <w:r w:rsidRPr="00BA7039">
        <w:rPr>
          <w:rFonts w:hint="eastAsia"/>
        </w:rPr>
        <w:t>自数</w:t>
      </w:r>
      <w:r w:rsidRPr="00BA7039">
        <w:rPr>
          <w:rFonts w:hint="eastAsia"/>
        </w:rPr>
        <w:t xml:space="preserve"> I =5,</w:t>
      </w:r>
      <w:r w:rsidRPr="00BA7039">
        <w:rPr>
          <w:rFonts w:hint="eastAsia"/>
        </w:rPr>
        <w:t>因此虚假报警率是</w:t>
      </w:r>
      <w:r w:rsidRPr="00BA7039">
        <w:rPr>
          <w:rFonts w:hint="eastAsia"/>
        </w:rPr>
        <w:t>5/32=15.6%</w:t>
      </w:r>
    </w:p>
    <w:p w14:paraId="59A4A5FC" w14:textId="77777777" w:rsidR="00BA7039" w:rsidRDefault="00BA7039" w:rsidP="00BA7039">
      <w:pPr>
        <w:pStyle w:val="a8"/>
        <w:ind w:left="360" w:firstLineChars="0" w:firstLine="0"/>
      </w:pPr>
    </w:p>
    <w:p w14:paraId="1C809B5A" w14:textId="77777777" w:rsidR="009A04B1" w:rsidRPr="009A04B1" w:rsidRDefault="007D57EE" w:rsidP="007D57EE">
      <w:pPr>
        <w:rPr>
          <w:lang w:val="zh-TW"/>
        </w:rPr>
      </w:pPr>
      <w:r w:rsidRPr="008A77BE">
        <w:t>三、</w:t>
      </w:r>
      <w:r w:rsidR="008A77BE" w:rsidRPr="008A77BE">
        <w:rPr>
          <w:rFonts w:hint="eastAsia"/>
        </w:rPr>
        <w:t>（</w:t>
      </w:r>
      <w:r w:rsidR="008A77BE" w:rsidRPr="008A77BE">
        <w:rPr>
          <w:rFonts w:hint="eastAsia"/>
          <w:color w:val="FF0000"/>
          <w:highlight w:val="yellow"/>
        </w:rPr>
        <w:t>朴素贝叶斯</w:t>
      </w:r>
      <w:r w:rsidR="008A77BE" w:rsidRPr="008A77BE">
        <w:rPr>
          <w:rFonts w:hint="eastAsia"/>
        </w:rPr>
        <w:t>）</w:t>
      </w:r>
      <w:r w:rsidR="009A04B1" w:rsidRPr="008A77BE">
        <w:rPr>
          <w:rFonts w:hint="eastAsia"/>
        </w:rPr>
        <w:t>试由下表的训练数据学习一个朴素贝叶斯分类器并确定</w:t>
      </w:r>
      <w:r w:rsidR="009A04B1" w:rsidRPr="008A77BE">
        <w:rPr>
          <w:rFonts w:hint="eastAsia"/>
        </w:rPr>
        <w:t xml:space="preserve">x = </w:t>
      </w:r>
      <w:r w:rsidR="009A04B1" w:rsidRPr="008A77BE">
        <w:rPr>
          <w:rFonts w:hint="eastAsia"/>
        </w:rPr>
        <w:t>（</w:t>
      </w:r>
      <w:r w:rsidR="009A04B1" w:rsidRPr="008A77BE">
        <w:rPr>
          <w:rFonts w:hint="eastAsia"/>
        </w:rPr>
        <w:t>2</w:t>
      </w:r>
      <w:r w:rsidR="009A04B1" w:rsidRPr="008A77BE">
        <w:rPr>
          <w:rFonts w:hint="eastAsia"/>
        </w:rPr>
        <w:t>，</w:t>
      </w:r>
      <w:r w:rsidR="009A04B1" w:rsidRPr="008A77BE">
        <w:rPr>
          <w:rFonts w:hint="eastAsia"/>
        </w:rPr>
        <w:t>S</w:t>
      </w:r>
      <w:r w:rsidR="009A04B1" w:rsidRPr="008A77BE">
        <w:rPr>
          <w:rFonts w:hint="eastAsia"/>
        </w:rPr>
        <w:t>）</w:t>
      </w:r>
      <w:r w:rsidR="009A04B1" w:rsidRPr="008A77BE">
        <w:rPr>
          <w:rFonts w:hint="eastAsia"/>
        </w:rPr>
        <w:t xml:space="preserve">T </w:t>
      </w:r>
      <w:r w:rsidR="009A04B1" w:rsidRPr="008A77BE">
        <w:rPr>
          <w:rFonts w:hint="eastAsia"/>
        </w:rPr>
        <w:t>的类判别结果</w:t>
      </w:r>
      <w:r w:rsidR="009A04B1" w:rsidRPr="009A04B1">
        <w:rPr>
          <w:rFonts w:hint="eastAsia"/>
          <w:lang w:val="zh-TW"/>
        </w:rPr>
        <w:t>y</w:t>
      </w:r>
      <w:r w:rsidR="009A04B1" w:rsidRPr="009A04B1">
        <w:rPr>
          <w:rFonts w:hint="eastAsia"/>
          <w:lang w:val="zh-TW"/>
        </w:rPr>
        <w:t>。表中</w:t>
      </w:r>
      <w:r w:rsidR="009A04B1" w:rsidRPr="009A04B1">
        <w:rPr>
          <w:rFonts w:hint="eastAsia"/>
          <w:lang w:val="zh-TW"/>
        </w:rPr>
        <w:t>X</w:t>
      </w:r>
      <w:r w:rsidR="009A04B1" w:rsidRPr="009A04B1">
        <w:rPr>
          <w:rFonts w:hint="eastAsia"/>
          <w:vertAlign w:val="superscript"/>
          <w:lang w:val="zh-TW"/>
        </w:rPr>
        <w:t>（</w:t>
      </w:r>
      <w:r w:rsidR="009A04B1" w:rsidRPr="009A04B1">
        <w:rPr>
          <w:rFonts w:hint="eastAsia"/>
          <w:vertAlign w:val="superscript"/>
          <w:lang w:val="zh-TW"/>
        </w:rPr>
        <w:t>1</w:t>
      </w:r>
      <w:r w:rsidR="009A04B1" w:rsidRPr="009A04B1">
        <w:rPr>
          <w:rFonts w:hint="eastAsia"/>
          <w:vertAlign w:val="superscript"/>
          <w:lang w:val="zh-TW"/>
        </w:rPr>
        <w:t>），</w:t>
      </w:r>
      <w:r w:rsidR="009A04B1" w:rsidRPr="009A04B1">
        <w:rPr>
          <w:rFonts w:hint="eastAsia"/>
          <w:vertAlign w:val="superscript"/>
          <w:lang w:val="zh-TW"/>
        </w:rPr>
        <w:t xml:space="preserve"> </w:t>
      </w:r>
      <w:bookmarkStart w:id="0" w:name="OLE_LINK2"/>
      <w:bookmarkStart w:id="1" w:name="OLE_LINK1"/>
      <w:r w:rsidR="009A04B1" w:rsidRPr="009A04B1">
        <w:rPr>
          <w:rFonts w:hint="eastAsia"/>
          <w:lang w:val="zh-TW"/>
        </w:rPr>
        <w:t>X</w:t>
      </w:r>
      <w:r w:rsidR="009A04B1" w:rsidRPr="009A04B1">
        <w:rPr>
          <w:rFonts w:hint="eastAsia"/>
          <w:vertAlign w:val="superscript"/>
          <w:lang w:val="zh-TW"/>
        </w:rPr>
        <w:t>（</w:t>
      </w:r>
      <w:r w:rsidR="009A04B1" w:rsidRPr="009A04B1">
        <w:rPr>
          <w:rFonts w:hint="eastAsia"/>
          <w:vertAlign w:val="superscript"/>
          <w:lang w:val="zh-TW"/>
        </w:rPr>
        <w:t>2</w:t>
      </w:r>
      <w:r w:rsidR="009A04B1" w:rsidRPr="009A04B1">
        <w:rPr>
          <w:rFonts w:hint="eastAsia"/>
          <w:vertAlign w:val="superscript"/>
          <w:lang w:val="zh-TW"/>
        </w:rPr>
        <w:t>）</w:t>
      </w:r>
      <w:bookmarkEnd w:id="0"/>
      <w:bookmarkEnd w:id="1"/>
      <w:r w:rsidR="009A04B1" w:rsidRPr="009A04B1">
        <w:rPr>
          <w:rFonts w:hint="eastAsia"/>
          <w:lang w:val="zh-TW"/>
        </w:rPr>
        <w:t>为特征，</w:t>
      </w:r>
      <w:r w:rsidR="009A04B1" w:rsidRPr="009A04B1">
        <w:rPr>
          <w:rFonts w:hint="eastAsia"/>
          <w:lang w:val="zh-TW"/>
        </w:rPr>
        <w:t>Y</w:t>
      </w:r>
      <w:r w:rsidR="009A04B1" w:rsidRPr="009A04B1">
        <w:rPr>
          <w:rFonts w:hint="eastAsia"/>
          <w:lang w:val="zh-TW"/>
        </w:rPr>
        <w:t>为类标记。</w:t>
      </w:r>
    </w:p>
    <w:tbl>
      <w:tblPr>
        <w:tblW w:w="0" w:type="auto"/>
        <w:tblInd w:w="360" w:type="dxa"/>
        <w:tblLook w:val="04A0" w:firstRow="1" w:lastRow="0" w:firstColumn="1" w:lastColumn="0" w:noHBand="0" w:noVBand="1"/>
      </w:tblPr>
      <w:tblGrid>
        <w:gridCol w:w="919"/>
        <w:gridCol w:w="864"/>
        <w:gridCol w:w="885"/>
        <w:gridCol w:w="885"/>
        <w:gridCol w:w="863"/>
        <w:gridCol w:w="885"/>
        <w:gridCol w:w="885"/>
        <w:gridCol w:w="864"/>
        <w:gridCol w:w="886"/>
      </w:tblGrid>
      <w:tr w:rsidR="009A04B1" w:rsidRPr="009A04B1" w14:paraId="0516A568" w14:textId="77777777" w:rsidTr="007D57EE">
        <w:tc>
          <w:tcPr>
            <w:tcW w:w="919" w:type="dxa"/>
            <w:tcBorders>
              <w:top w:val="single" w:sz="4" w:space="0" w:color="000000"/>
              <w:left w:val="single" w:sz="4" w:space="0" w:color="000000"/>
              <w:bottom w:val="single" w:sz="4" w:space="0" w:color="000000"/>
              <w:right w:val="single" w:sz="4" w:space="0" w:color="000000"/>
            </w:tcBorders>
          </w:tcPr>
          <w:p w14:paraId="0CD48744" w14:textId="77777777" w:rsidR="009A04B1" w:rsidRPr="009A04B1" w:rsidRDefault="009A04B1" w:rsidP="009A04B1">
            <w:pPr>
              <w:rPr>
                <w:lang w:val="zh-TW"/>
              </w:rPr>
            </w:pPr>
          </w:p>
        </w:tc>
        <w:tc>
          <w:tcPr>
            <w:tcW w:w="864" w:type="dxa"/>
            <w:tcBorders>
              <w:top w:val="single" w:sz="4" w:space="0" w:color="000000"/>
              <w:left w:val="single" w:sz="4" w:space="0" w:color="000000"/>
              <w:bottom w:val="single" w:sz="4" w:space="0" w:color="000000"/>
              <w:right w:val="single" w:sz="4" w:space="0" w:color="000000"/>
            </w:tcBorders>
            <w:hideMark/>
          </w:tcPr>
          <w:p w14:paraId="5055FEB0" w14:textId="77777777" w:rsidR="009A04B1" w:rsidRPr="009A04B1" w:rsidRDefault="009A04B1" w:rsidP="009A04B1">
            <w:pPr>
              <w:rPr>
                <w:lang w:val="zh-TW"/>
              </w:rPr>
            </w:pPr>
            <w:r w:rsidRPr="009A04B1">
              <w:rPr>
                <w:rFonts w:hint="eastAsia"/>
                <w:lang w:val="zh-TW"/>
              </w:rPr>
              <w:t>1</w:t>
            </w:r>
          </w:p>
        </w:tc>
        <w:tc>
          <w:tcPr>
            <w:tcW w:w="885" w:type="dxa"/>
            <w:tcBorders>
              <w:top w:val="single" w:sz="4" w:space="0" w:color="000000"/>
              <w:left w:val="single" w:sz="4" w:space="0" w:color="000000"/>
              <w:bottom w:val="single" w:sz="4" w:space="0" w:color="000000"/>
              <w:right w:val="single" w:sz="4" w:space="0" w:color="000000"/>
            </w:tcBorders>
            <w:hideMark/>
          </w:tcPr>
          <w:p w14:paraId="0E188E9E" w14:textId="77777777" w:rsidR="009A04B1" w:rsidRPr="009A04B1" w:rsidRDefault="009A04B1" w:rsidP="009A04B1">
            <w:pPr>
              <w:rPr>
                <w:lang w:val="zh-TW"/>
              </w:rPr>
            </w:pPr>
            <w:r w:rsidRPr="009A04B1">
              <w:rPr>
                <w:rFonts w:hint="eastAsia"/>
                <w:lang w:val="zh-TW"/>
              </w:rPr>
              <w:t>2</w:t>
            </w:r>
          </w:p>
        </w:tc>
        <w:tc>
          <w:tcPr>
            <w:tcW w:w="885" w:type="dxa"/>
            <w:tcBorders>
              <w:top w:val="single" w:sz="4" w:space="0" w:color="000000"/>
              <w:left w:val="single" w:sz="4" w:space="0" w:color="000000"/>
              <w:bottom w:val="single" w:sz="4" w:space="0" w:color="000000"/>
              <w:right w:val="single" w:sz="4" w:space="0" w:color="000000"/>
            </w:tcBorders>
            <w:hideMark/>
          </w:tcPr>
          <w:p w14:paraId="5F23ED5B" w14:textId="77777777" w:rsidR="009A04B1" w:rsidRPr="009A04B1" w:rsidRDefault="009A04B1" w:rsidP="009A04B1">
            <w:pPr>
              <w:rPr>
                <w:lang w:val="zh-TW"/>
              </w:rPr>
            </w:pPr>
            <w:r w:rsidRPr="009A04B1">
              <w:rPr>
                <w:rFonts w:hint="eastAsia"/>
                <w:lang w:val="zh-TW"/>
              </w:rPr>
              <w:t>3</w:t>
            </w:r>
          </w:p>
        </w:tc>
        <w:tc>
          <w:tcPr>
            <w:tcW w:w="863" w:type="dxa"/>
            <w:tcBorders>
              <w:top w:val="single" w:sz="4" w:space="0" w:color="000000"/>
              <w:left w:val="single" w:sz="4" w:space="0" w:color="000000"/>
              <w:bottom w:val="single" w:sz="4" w:space="0" w:color="000000"/>
              <w:right w:val="single" w:sz="4" w:space="0" w:color="000000"/>
            </w:tcBorders>
            <w:hideMark/>
          </w:tcPr>
          <w:p w14:paraId="0055B17A" w14:textId="77777777" w:rsidR="009A04B1" w:rsidRPr="009A04B1" w:rsidRDefault="009A04B1" w:rsidP="009A04B1">
            <w:pPr>
              <w:rPr>
                <w:lang w:val="zh-TW"/>
              </w:rPr>
            </w:pPr>
            <w:r w:rsidRPr="009A04B1">
              <w:rPr>
                <w:rFonts w:hint="eastAsia"/>
                <w:lang w:val="zh-TW"/>
              </w:rPr>
              <w:t>4</w:t>
            </w:r>
          </w:p>
        </w:tc>
        <w:tc>
          <w:tcPr>
            <w:tcW w:w="885" w:type="dxa"/>
            <w:tcBorders>
              <w:top w:val="single" w:sz="4" w:space="0" w:color="000000"/>
              <w:left w:val="single" w:sz="4" w:space="0" w:color="000000"/>
              <w:bottom w:val="single" w:sz="4" w:space="0" w:color="000000"/>
              <w:right w:val="single" w:sz="4" w:space="0" w:color="000000"/>
            </w:tcBorders>
            <w:hideMark/>
          </w:tcPr>
          <w:p w14:paraId="72863AA2" w14:textId="77777777" w:rsidR="009A04B1" w:rsidRPr="009A04B1" w:rsidRDefault="009A04B1" w:rsidP="009A04B1">
            <w:pPr>
              <w:rPr>
                <w:lang w:val="zh-TW"/>
              </w:rPr>
            </w:pPr>
            <w:r w:rsidRPr="009A04B1">
              <w:rPr>
                <w:rFonts w:hint="eastAsia"/>
                <w:lang w:val="zh-TW"/>
              </w:rPr>
              <w:t>5</w:t>
            </w:r>
          </w:p>
        </w:tc>
        <w:tc>
          <w:tcPr>
            <w:tcW w:w="885" w:type="dxa"/>
            <w:tcBorders>
              <w:top w:val="single" w:sz="4" w:space="0" w:color="000000"/>
              <w:left w:val="single" w:sz="4" w:space="0" w:color="000000"/>
              <w:bottom w:val="single" w:sz="4" w:space="0" w:color="000000"/>
              <w:right w:val="single" w:sz="4" w:space="0" w:color="000000"/>
            </w:tcBorders>
            <w:hideMark/>
          </w:tcPr>
          <w:p w14:paraId="2284443A" w14:textId="77777777" w:rsidR="009A04B1" w:rsidRPr="009A04B1" w:rsidRDefault="009A04B1" w:rsidP="009A04B1">
            <w:pPr>
              <w:rPr>
                <w:lang w:val="zh-TW"/>
              </w:rPr>
            </w:pPr>
            <w:r w:rsidRPr="009A04B1">
              <w:rPr>
                <w:rFonts w:hint="eastAsia"/>
                <w:lang w:val="zh-TW"/>
              </w:rPr>
              <w:t>6</w:t>
            </w:r>
          </w:p>
        </w:tc>
        <w:tc>
          <w:tcPr>
            <w:tcW w:w="864" w:type="dxa"/>
            <w:tcBorders>
              <w:top w:val="single" w:sz="4" w:space="0" w:color="000000"/>
              <w:left w:val="single" w:sz="4" w:space="0" w:color="000000"/>
              <w:bottom w:val="single" w:sz="4" w:space="0" w:color="000000"/>
              <w:right w:val="single" w:sz="4" w:space="0" w:color="000000"/>
            </w:tcBorders>
            <w:hideMark/>
          </w:tcPr>
          <w:p w14:paraId="473A322C" w14:textId="77777777" w:rsidR="009A04B1" w:rsidRPr="009A04B1" w:rsidRDefault="009A04B1" w:rsidP="009A04B1">
            <w:pPr>
              <w:rPr>
                <w:lang w:val="zh-TW"/>
              </w:rPr>
            </w:pPr>
            <w:r w:rsidRPr="009A04B1">
              <w:rPr>
                <w:rFonts w:hint="eastAsia"/>
                <w:lang w:val="zh-TW"/>
              </w:rPr>
              <w:t>7</w:t>
            </w:r>
          </w:p>
        </w:tc>
        <w:tc>
          <w:tcPr>
            <w:tcW w:w="886" w:type="dxa"/>
            <w:tcBorders>
              <w:top w:val="single" w:sz="4" w:space="0" w:color="000000"/>
              <w:left w:val="single" w:sz="4" w:space="0" w:color="000000"/>
              <w:bottom w:val="single" w:sz="4" w:space="0" w:color="000000"/>
              <w:right w:val="single" w:sz="4" w:space="0" w:color="000000"/>
            </w:tcBorders>
            <w:hideMark/>
          </w:tcPr>
          <w:p w14:paraId="1EA3984E" w14:textId="77777777" w:rsidR="009A04B1" w:rsidRPr="009A04B1" w:rsidRDefault="009A04B1" w:rsidP="009A04B1">
            <w:pPr>
              <w:rPr>
                <w:lang w:val="zh-TW"/>
              </w:rPr>
            </w:pPr>
            <w:r w:rsidRPr="009A04B1">
              <w:rPr>
                <w:rFonts w:hint="eastAsia"/>
                <w:lang w:val="zh-TW"/>
              </w:rPr>
              <w:t>8</w:t>
            </w:r>
          </w:p>
        </w:tc>
      </w:tr>
      <w:tr w:rsidR="009A04B1" w:rsidRPr="009A04B1" w14:paraId="7E6266D7" w14:textId="77777777" w:rsidTr="007D57EE">
        <w:tc>
          <w:tcPr>
            <w:tcW w:w="919" w:type="dxa"/>
            <w:tcBorders>
              <w:top w:val="single" w:sz="4" w:space="0" w:color="000000"/>
              <w:left w:val="single" w:sz="4" w:space="0" w:color="000000"/>
              <w:bottom w:val="single" w:sz="4" w:space="0" w:color="000000"/>
              <w:right w:val="single" w:sz="4" w:space="0" w:color="000000"/>
            </w:tcBorders>
            <w:hideMark/>
          </w:tcPr>
          <w:p w14:paraId="50D43BAE" w14:textId="77777777" w:rsidR="009A04B1" w:rsidRPr="009A04B1" w:rsidRDefault="009A04B1" w:rsidP="009A04B1">
            <w:pPr>
              <w:rPr>
                <w:lang w:val="zh-TW"/>
              </w:rPr>
            </w:pPr>
            <w:r w:rsidRPr="009A04B1">
              <w:rPr>
                <w:rFonts w:hint="eastAsia"/>
                <w:lang w:val="zh-TW"/>
              </w:rPr>
              <w:t>X</w:t>
            </w:r>
            <w:r w:rsidRPr="009A04B1">
              <w:rPr>
                <w:rFonts w:hint="eastAsia"/>
                <w:vertAlign w:val="superscript"/>
                <w:lang w:val="zh-TW"/>
              </w:rPr>
              <w:t>（</w:t>
            </w:r>
            <w:r w:rsidRPr="009A04B1">
              <w:rPr>
                <w:rFonts w:hint="eastAsia"/>
                <w:vertAlign w:val="superscript"/>
                <w:lang w:val="zh-TW"/>
              </w:rPr>
              <w:t>1</w:t>
            </w:r>
            <w:r w:rsidRPr="009A04B1">
              <w:rPr>
                <w:rFonts w:hint="eastAsia"/>
                <w:vertAlign w:val="superscript"/>
                <w:lang w:val="zh-TW"/>
              </w:rPr>
              <w:t>）</w:t>
            </w:r>
          </w:p>
        </w:tc>
        <w:tc>
          <w:tcPr>
            <w:tcW w:w="864" w:type="dxa"/>
            <w:tcBorders>
              <w:top w:val="single" w:sz="4" w:space="0" w:color="000000"/>
              <w:left w:val="single" w:sz="4" w:space="0" w:color="000000"/>
              <w:bottom w:val="single" w:sz="4" w:space="0" w:color="000000"/>
              <w:right w:val="single" w:sz="4" w:space="0" w:color="000000"/>
            </w:tcBorders>
            <w:hideMark/>
          </w:tcPr>
          <w:p w14:paraId="79026530" w14:textId="77777777" w:rsidR="009A04B1" w:rsidRPr="009A04B1" w:rsidRDefault="009A04B1" w:rsidP="009A04B1">
            <w:pPr>
              <w:rPr>
                <w:lang w:val="zh-TW"/>
              </w:rPr>
            </w:pPr>
            <w:r w:rsidRPr="009A04B1">
              <w:rPr>
                <w:rFonts w:hint="eastAsia"/>
                <w:lang w:val="zh-TW"/>
              </w:rPr>
              <w:t>1</w:t>
            </w:r>
          </w:p>
        </w:tc>
        <w:tc>
          <w:tcPr>
            <w:tcW w:w="885" w:type="dxa"/>
            <w:tcBorders>
              <w:top w:val="single" w:sz="4" w:space="0" w:color="000000"/>
              <w:left w:val="single" w:sz="4" w:space="0" w:color="000000"/>
              <w:bottom w:val="single" w:sz="4" w:space="0" w:color="000000"/>
              <w:right w:val="single" w:sz="4" w:space="0" w:color="000000"/>
            </w:tcBorders>
            <w:hideMark/>
          </w:tcPr>
          <w:p w14:paraId="6BF0E09D" w14:textId="77777777" w:rsidR="009A04B1" w:rsidRPr="009A04B1" w:rsidRDefault="009A04B1" w:rsidP="009A04B1">
            <w:pPr>
              <w:rPr>
                <w:lang w:val="zh-TW"/>
              </w:rPr>
            </w:pPr>
            <w:r w:rsidRPr="009A04B1">
              <w:rPr>
                <w:rFonts w:hint="eastAsia"/>
                <w:lang w:val="zh-TW"/>
              </w:rPr>
              <w:t>1</w:t>
            </w:r>
          </w:p>
        </w:tc>
        <w:tc>
          <w:tcPr>
            <w:tcW w:w="885" w:type="dxa"/>
            <w:tcBorders>
              <w:top w:val="single" w:sz="4" w:space="0" w:color="000000"/>
              <w:left w:val="single" w:sz="4" w:space="0" w:color="000000"/>
              <w:bottom w:val="single" w:sz="4" w:space="0" w:color="000000"/>
              <w:right w:val="single" w:sz="4" w:space="0" w:color="000000"/>
            </w:tcBorders>
            <w:hideMark/>
          </w:tcPr>
          <w:p w14:paraId="12E5E2BF" w14:textId="77777777" w:rsidR="009A04B1" w:rsidRPr="009A04B1" w:rsidRDefault="009A04B1" w:rsidP="009A04B1">
            <w:pPr>
              <w:rPr>
                <w:lang w:val="zh-TW"/>
              </w:rPr>
            </w:pPr>
            <w:r w:rsidRPr="009A04B1">
              <w:rPr>
                <w:rFonts w:hint="eastAsia"/>
                <w:lang w:val="zh-TW"/>
              </w:rPr>
              <w:t>1</w:t>
            </w:r>
          </w:p>
        </w:tc>
        <w:tc>
          <w:tcPr>
            <w:tcW w:w="863" w:type="dxa"/>
            <w:tcBorders>
              <w:top w:val="single" w:sz="4" w:space="0" w:color="000000"/>
              <w:left w:val="single" w:sz="4" w:space="0" w:color="000000"/>
              <w:bottom w:val="single" w:sz="4" w:space="0" w:color="000000"/>
              <w:right w:val="single" w:sz="4" w:space="0" w:color="000000"/>
            </w:tcBorders>
            <w:hideMark/>
          </w:tcPr>
          <w:p w14:paraId="183868AB" w14:textId="77777777" w:rsidR="009A04B1" w:rsidRPr="009A04B1" w:rsidRDefault="009A04B1" w:rsidP="009A04B1">
            <w:pPr>
              <w:rPr>
                <w:lang w:val="zh-TW"/>
              </w:rPr>
            </w:pPr>
            <w:r w:rsidRPr="009A04B1">
              <w:rPr>
                <w:rFonts w:hint="eastAsia"/>
                <w:lang w:val="zh-TW"/>
              </w:rPr>
              <w:t>2</w:t>
            </w:r>
          </w:p>
        </w:tc>
        <w:tc>
          <w:tcPr>
            <w:tcW w:w="885" w:type="dxa"/>
            <w:tcBorders>
              <w:top w:val="single" w:sz="4" w:space="0" w:color="000000"/>
              <w:left w:val="single" w:sz="4" w:space="0" w:color="000000"/>
              <w:bottom w:val="single" w:sz="4" w:space="0" w:color="000000"/>
              <w:right w:val="single" w:sz="4" w:space="0" w:color="000000"/>
            </w:tcBorders>
            <w:hideMark/>
          </w:tcPr>
          <w:p w14:paraId="47143333" w14:textId="77777777" w:rsidR="009A04B1" w:rsidRPr="009A04B1" w:rsidRDefault="009A04B1" w:rsidP="009A04B1">
            <w:pPr>
              <w:rPr>
                <w:lang w:val="zh-TW"/>
              </w:rPr>
            </w:pPr>
            <w:r w:rsidRPr="009A04B1">
              <w:rPr>
                <w:rFonts w:hint="eastAsia"/>
                <w:lang w:val="zh-TW"/>
              </w:rPr>
              <w:t>2</w:t>
            </w:r>
          </w:p>
        </w:tc>
        <w:tc>
          <w:tcPr>
            <w:tcW w:w="885" w:type="dxa"/>
            <w:tcBorders>
              <w:top w:val="single" w:sz="4" w:space="0" w:color="000000"/>
              <w:left w:val="single" w:sz="4" w:space="0" w:color="000000"/>
              <w:bottom w:val="single" w:sz="4" w:space="0" w:color="000000"/>
              <w:right w:val="single" w:sz="4" w:space="0" w:color="000000"/>
            </w:tcBorders>
            <w:hideMark/>
          </w:tcPr>
          <w:p w14:paraId="6CFD0584" w14:textId="77777777" w:rsidR="009A04B1" w:rsidRPr="009A04B1" w:rsidRDefault="009A04B1" w:rsidP="009A04B1">
            <w:pPr>
              <w:rPr>
                <w:lang w:val="zh-TW"/>
              </w:rPr>
            </w:pPr>
            <w:r w:rsidRPr="009A04B1">
              <w:rPr>
                <w:rFonts w:hint="eastAsia"/>
                <w:lang w:val="zh-TW"/>
              </w:rPr>
              <w:t>2</w:t>
            </w:r>
          </w:p>
        </w:tc>
        <w:tc>
          <w:tcPr>
            <w:tcW w:w="864" w:type="dxa"/>
            <w:tcBorders>
              <w:top w:val="single" w:sz="4" w:space="0" w:color="000000"/>
              <w:left w:val="single" w:sz="4" w:space="0" w:color="000000"/>
              <w:bottom w:val="single" w:sz="4" w:space="0" w:color="000000"/>
              <w:right w:val="single" w:sz="4" w:space="0" w:color="000000"/>
            </w:tcBorders>
            <w:hideMark/>
          </w:tcPr>
          <w:p w14:paraId="41C97890" w14:textId="77777777" w:rsidR="009A04B1" w:rsidRPr="009A04B1" w:rsidRDefault="009A04B1" w:rsidP="009A04B1">
            <w:pPr>
              <w:rPr>
                <w:lang w:val="zh-TW"/>
              </w:rPr>
            </w:pPr>
            <w:r w:rsidRPr="009A04B1">
              <w:rPr>
                <w:rFonts w:hint="eastAsia"/>
                <w:lang w:val="zh-TW"/>
              </w:rPr>
              <w:t>3</w:t>
            </w:r>
          </w:p>
        </w:tc>
        <w:tc>
          <w:tcPr>
            <w:tcW w:w="886" w:type="dxa"/>
            <w:tcBorders>
              <w:top w:val="single" w:sz="4" w:space="0" w:color="000000"/>
              <w:left w:val="single" w:sz="4" w:space="0" w:color="000000"/>
              <w:bottom w:val="single" w:sz="4" w:space="0" w:color="000000"/>
              <w:right w:val="single" w:sz="4" w:space="0" w:color="000000"/>
            </w:tcBorders>
            <w:hideMark/>
          </w:tcPr>
          <w:p w14:paraId="6922FD75" w14:textId="77777777" w:rsidR="009A04B1" w:rsidRPr="009A04B1" w:rsidRDefault="009A04B1" w:rsidP="009A04B1">
            <w:pPr>
              <w:rPr>
                <w:lang w:val="zh-TW"/>
              </w:rPr>
            </w:pPr>
            <w:r w:rsidRPr="009A04B1">
              <w:rPr>
                <w:rFonts w:hint="eastAsia"/>
                <w:lang w:val="zh-TW"/>
              </w:rPr>
              <w:t>3</w:t>
            </w:r>
          </w:p>
        </w:tc>
      </w:tr>
      <w:tr w:rsidR="009A04B1" w:rsidRPr="009A04B1" w14:paraId="6FB238FB" w14:textId="77777777" w:rsidTr="007D57EE">
        <w:tc>
          <w:tcPr>
            <w:tcW w:w="919" w:type="dxa"/>
            <w:tcBorders>
              <w:top w:val="single" w:sz="4" w:space="0" w:color="000000"/>
              <w:left w:val="single" w:sz="4" w:space="0" w:color="000000"/>
              <w:bottom w:val="single" w:sz="4" w:space="0" w:color="000000"/>
              <w:right w:val="single" w:sz="4" w:space="0" w:color="000000"/>
            </w:tcBorders>
            <w:hideMark/>
          </w:tcPr>
          <w:p w14:paraId="2010312E" w14:textId="77777777" w:rsidR="009A04B1" w:rsidRPr="009A04B1" w:rsidRDefault="009A04B1" w:rsidP="009A04B1">
            <w:pPr>
              <w:rPr>
                <w:lang w:val="zh-TW"/>
              </w:rPr>
            </w:pPr>
            <w:r w:rsidRPr="009A04B1">
              <w:rPr>
                <w:rFonts w:hint="eastAsia"/>
                <w:lang w:val="zh-TW"/>
              </w:rPr>
              <w:t>X</w:t>
            </w:r>
            <w:r w:rsidRPr="009A04B1">
              <w:rPr>
                <w:rFonts w:hint="eastAsia"/>
                <w:vertAlign w:val="superscript"/>
                <w:lang w:val="zh-TW"/>
              </w:rPr>
              <w:t>（</w:t>
            </w:r>
            <w:r w:rsidRPr="009A04B1">
              <w:rPr>
                <w:rFonts w:hint="eastAsia"/>
                <w:vertAlign w:val="superscript"/>
                <w:lang w:val="zh-TW"/>
              </w:rPr>
              <w:t>2</w:t>
            </w:r>
            <w:r w:rsidRPr="009A04B1">
              <w:rPr>
                <w:rFonts w:hint="eastAsia"/>
                <w:vertAlign w:val="superscript"/>
                <w:lang w:val="zh-TW"/>
              </w:rPr>
              <w:t>）</w:t>
            </w:r>
          </w:p>
        </w:tc>
        <w:tc>
          <w:tcPr>
            <w:tcW w:w="864" w:type="dxa"/>
            <w:tcBorders>
              <w:top w:val="single" w:sz="4" w:space="0" w:color="000000"/>
              <w:left w:val="single" w:sz="4" w:space="0" w:color="000000"/>
              <w:bottom w:val="single" w:sz="4" w:space="0" w:color="000000"/>
              <w:right w:val="single" w:sz="4" w:space="0" w:color="000000"/>
            </w:tcBorders>
            <w:hideMark/>
          </w:tcPr>
          <w:p w14:paraId="283B7AEB" w14:textId="77777777" w:rsidR="009A04B1" w:rsidRPr="009A04B1" w:rsidRDefault="009A04B1" w:rsidP="009A04B1">
            <w:pPr>
              <w:rPr>
                <w:lang w:val="zh-TW"/>
              </w:rPr>
            </w:pPr>
            <w:r w:rsidRPr="009A04B1">
              <w:rPr>
                <w:rFonts w:hint="eastAsia"/>
                <w:lang w:val="zh-TW"/>
              </w:rPr>
              <w:t>S</w:t>
            </w:r>
          </w:p>
        </w:tc>
        <w:tc>
          <w:tcPr>
            <w:tcW w:w="885" w:type="dxa"/>
            <w:tcBorders>
              <w:top w:val="single" w:sz="4" w:space="0" w:color="000000"/>
              <w:left w:val="single" w:sz="4" w:space="0" w:color="000000"/>
              <w:bottom w:val="single" w:sz="4" w:space="0" w:color="000000"/>
              <w:right w:val="single" w:sz="4" w:space="0" w:color="000000"/>
            </w:tcBorders>
            <w:hideMark/>
          </w:tcPr>
          <w:p w14:paraId="0CE74E9C" w14:textId="77777777" w:rsidR="009A04B1" w:rsidRPr="009A04B1" w:rsidRDefault="009A04B1" w:rsidP="009A04B1">
            <w:pPr>
              <w:rPr>
                <w:lang w:val="zh-TW"/>
              </w:rPr>
            </w:pPr>
            <w:r w:rsidRPr="009A04B1">
              <w:rPr>
                <w:rFonts w:hint="eastAsia"/>
                <w:lang w:val="zh-TW"/>
              </w:rPr>
              <w:t>M</w:t>
            </w:r>
          </w:p>
        </w:tc>
        <w:tc>
          <w:tcPr>
            <w:tcW w:w="885" w:type="dxa"/>
            <w:tcBorders>
              <w:top w:val="single" w:sz="4" w:space="0" w:color="000000"/>
              <w:left w:val="single" w:sz="4" w:space="0" w:color="000000"/>
              <w:bottom w:val="single" w:sz="4" w:space="0" w:color="000000"/>
              <w:right w:val="single" w:sz="4" w:space="0" w:color="000000"/>
            </w:tcBorders>
            <w:hideMark/>
          </w:tcPr>
          <w:p w14:paraId="20BF63DB" w14:textId="77777777" w:rsidR="009A04B1" w:rsidRPr="009A04B1" w:rsidRDefault="009A04B1" w:rsidP="009A04B1">
            <w:pPr>
              <w:rPr>
                <w:lang w:val="zh-TW"/>
              </w:rPr>
            </w:pPr>
            <w:r w:rsidRPr="009A04B1">
              <w:rPr>
                <w:rFonts w:hint="eastAsia"/>
                <w:lang w:val="zh-TW"/>
              </w:rPr>
              <w:t>M</w:t>
            </w:r>
          </w:p>
        </w:tc>
        <w:tc>
          <w:tcPr>
            <w:tcW w:w="863" w:type="dxa"/>
            <w:tcBorders>
              <w:top w:val="single" w:sz="4" w:space="0" w:color="000000"/>
              <w:left w:val="single" w:sz="4" w:space="0" w:color="000000"/>
              <w:bottom w:val="single" w:sz="4" w:space="0" w:color="000000"/>
              <w:right w:val="single" w:sz="4" w:space="0" w:color="000000"/>
            </w:tcBorders>
            <w:hideMark/>
          </w:tcPr>
          <w:p w14:paraId="69669056" w14:textId="77777777" w:rsidR="009A04B1" w:rsidRPr="009A04B1" w:rsidRDefault="009A04B1" w:rsidP="009A04B1">
            <w:pPr>
              <w:rPr>
                <w:lang w:val="zh-TW"/>
              </w:rPr>
            </w:pPr>
            <w:r w:rsidRPr="009A04B1">
              <w:rPr>
                <w:rFonts w:hint="eastAsia"/>
                <w:lang w:val="zh-TW"/>
              </w:rPr>
              <w:t>S</w:t>
            </w:r>
          </w:p>
        </w:tc>
        <w:tc>
          <w:tcPr>
            <w:tcW w:w="885" w:type="dxa"/>
            <w:tcBorders>
              <w:top w:val="single" w:sz="4" w:space="0" w:color="000000"/>
              <w:left w:val="single" w:sz="4" w:space="0" w:color="000000"/>
              <w:bottom w:val="single" w:sz="4" w:space="0" w:color="000000"/>
              <w:right w:val="single" w:sz="4" w:space="0" w:color="000000"/>
            </w:tcBorders>
            <w:hideMark/>
          </w:tcPr>
          <w:p w14:paraId="1EBC33E5" w14:textId="77777777" w:rsidR="009A04B1" w:rsidRPr="009A04B1" w:rsidRDefault="009A04B1" w:rsidP="009A04B1">
            <w:pPr>
              <w:rPr>
                <w:lang w:val="zh-TW"/>
              </w:rPr>
            </w:pPr>
            <w:r w:rsidRPr="009A04B1">
              <w:rPr>
                <w:rFonts w:hint="eastAsia"/>
                <w:lang w:val="zh-TW"/>
              </w:rPr>
              <w:t>M</w:t>
            </w:r>
          </w:p>
        </w:tc>
        <w:tc>
          <w:tcPr>
            <w:tcW w:w="885" w:type="dxa"/>
            <w:tcBorders>
              <w:top w:val="single" w:sz="4" w:space="0" w:color="000000"/>
              <w:left w:val="single" w:sz="4" w:space="0" w:color="000000"/>
              <w:bottom w:val="single" w:sz="4" w:space="0" w:color="000000"/>
              <w:right w:val="single" w:sz="4" w:space="0" w:color="000000"/>
            </w:tcBorders>
            <w:hideMark/>
          </w:tcPr>
          <w:p w14:paraId="351FAD50" w14:textId="77777777" w:rsidR="009A04B1" w:rsidRPr="009A04B1" w:rsidRDefault="009A04B1" w:rsidP="009A04B1">
            <w:pPr>
              <w:rPr>
                <w:lang w:val="zh-TW"/>
              </w:rPr>
            </w:pPr>
            <w:r w:rsidRPr="009A04B1">
              <w:rPr>
                <w:rFonts w:hint="eastAsia"/>
                <w:lang w:val="zh-TW"/>
              </w:rPr>
              <w:t>M</w:t>
            </w:r>
          </w:p>
        </w:tc>
        <w:tc>
          <w:tcPr>
            <w:tcW w:w="864" w:type="dxa"/>
            <w:tcBorders>
              <w:top w:val="single" w:sz="4" w:space="0" w:color="000000"/>
              <w:left w:val="single" w:sz="4" w:space="0" w:color="000000"/>
              <w:bottom w:val="single" w:sz="4" w:space="0" w:color="000000"/>
              <w:right w:val="single" w:sz="4" w:space="0" w:color="000000"/>
            </w:tcBorders>
            <w:hideMark/>
          </w:tcPr>
          <w:p w14:paraId="1B4896BA" w14:textId="77777777" w:rsidR="009A04B1" w:rsidRPr="009A04B1" w:rsidRDefault="009A04B1" w:rsidP="009A04B1">
            <w:pPr>
              <w:rPr>
                <w:lang w:val="zh-TW"/>
              </w:rPr>
            </w:pPr>
            <w:r w:rsidRPr="009A04B1">
              <w:rPr>
                <w:rFonts w:hint="eastAsia"/>
                <w:lang w:val="zh-TW"/>
              </w:rPr>
              <w:t>L</w:t>
            </w:r>
          </w:p>
        </w:tc>
        <w:tc>
          <w:tcPr>
            <w:tcW w:w="886" w:type="dxa"/>
            <w:tcBorders>
              <w:top w:val="single" w:sz="4" w:space="0" w:color="000000"/>
              <w:left w:val="single" w:sz="4" w:space="0" w:color="000000"/>
              <w:bottom w:val="single" w:sz="4" w:space="0" w:color="000000"/>
              <w:right w:val="single" w:sz="4" w:space="0" w:color="000000"/>
            </w:tcBorders>
            <w:hideMark/>
          </w:tcPr>
          <w:p w14:paraId="4ACB2E0B" w14:textId="77777777" w:rsidR="009A04B1" w:rsidRPr="009A04B1" w:rsidRDefault="009A04B1" w:rsidP="009A04B1">
            <w:pPr>
              <w:rPr>
                <w:lang w:val="zh-TW"/>
              </w:rPr>
            </w:pPr>
            <w:r w:rsidRPr="009A04B1">
              <w:rPr>
                <w:rFonts w:hint="eastAsia"/>
                <w:lang w:val="zh-TW"/>
              </w:rPr>
              <w:t>M</w:t>
            </w:r>
          </w:p>
        </w:tc>
      </w:tr>
      <w:tr w:rsidR="009A04B1" w:rsidRPr="009A04B1" w14:paraId="389E6C12" w14:textId="77777777" w:rsidTr="007D57EE">
        <w:tc>
          <w:tcPr>
            <w:tcW w:w="919" w:type="dxa"/>
            <w:tcBorders>
              <w:top w:val="single" w:sz="4" w:space="0" w:color="000000"/>
              <w:left w:val="single" w:sz="4" w:space="0" w:color="000000"/>
              <w:bottom w:val="single" w:sz="4" w:space="0" w:color="000000"/>
              <w:right w:val="single" w:sz="4" w:space="0" w:color="000000"/>
            </w:tcBorders>
            <w:hideMark/>
          </w:tcPr>
          <w:p w14:paraId="2340DEFC" w14:textId="77777777" w:rsidR="009A04B1" w:rsidRPr="009A04B1" w:rsidRDefault="009A04B1" w:rsidP="009A04B1">
            <w:pPr>
              <w:rPr>
                <w:lang w:val="zh-TW"/>
              </w:rPr>
            </w:pPr>
            <w:r w:rsidRPr="009A04B1">
              <w:rPr>
                <w:rFonts w:hint="eastAsia"/>
                <w:lang w:val="zh-TW"/>
              </w:rPr>
              <w:t>Y</w:t>
            </w:r>
          </w:p>
        </w:tc>
        <w:tc>
          <w:tcPr>
            <w:tcW w:w="864" w:type="dxa"/>
            <w:tcBorders>
              <w:top w:val="single" w:sz="4" w:space="0" w:color="000000"/>
              <w:left w:val="single" w:sz="4" w:space="0" w:color="000000"/>
              <w:bottom w:val="single" w:sz="4" w:space="0" w:color="000000"/>
              <w:right w:val="single" w:sz="4" w:space="0" w:color="000000"/>
            </w:tcBorders>
            <w:hideMark/>
          </w:tcPr>
          <w:p w14:paraId="0AB72F4F" w14:textId="77777777" w:rsidR="009A04B1" w:rsidRPr="009A04B1" w:rsidRDefault="009A04B1" w:rsidP="009A04B1">
            <w:pPr>
              <w:rPr>
                <w:lang w:val="zh-TW"/>
              </w:rPr>
            </w:pPr>
            <w:r w:rsidRPr="009A04B1">
              <w:rPr>
                <w:rFonts w:hint="eastAsia"/>
                <w:lang w:val="zh-TW"/>
              </w:rPr>
              <w:t>-1</w:t>
            </w:r>
          </w:p>
        </w:tc>
        <w:tc>
          <w:tcPr>
            <w:tcW w:w="885" w:type="dxa"/>
            <w:tcBorders>
              <w:top w:val="single" w:sz="4" w:space="0" w:color="000000"/>
              <w:left w:val="single" w:sz="4" w:space="0" w:color="000000"/>
              <w:bottom w:val="single" w:sz="4" w:space="0" w:color="000000"/>
              <w:right w:val="single" w:sz="4" w:space="0" w:color="000000"/>
            </w:tcBorders>
            <w:hideMark/>
          </w:tcPr>
          <w:p w14:paraId="309EA14C" w14:textId="77777777" w:rsidR="009A04B1" w:rsidRPr="009A04B1" w:rsidRDefault="009A04B1" w:rsidP="009A04B1">
            <w:pPr>
              <w:rPr>
                <w:lang w:val="zh-TW"/>
              </w:rPr>
            </w:pPr>
            <w:r w:rsidRPr="009A04B1">
              <w:rPr>
                <w:rFonts w:hint="eastAsia"/>
                <w:lang w:val="zh-TW"/>
              </w:rPr>
              <w:t>-1</w:t>
            </w:r>
          </w:p>
        </w:tc>
        <w:tc>
          <w:tcPr>
            <w:tcW w:w="885" w:type="dxa"/>
            <w:tcBorders>
              <w:top w:val="single" w:sz="4" w:space="0" w:color="000000"/>
              <w:left w:val="single" w:sz="4" w:space="0" w:color="000000"/>
              <w:bottom w:val="single" w:sz="4" w:space="0" w:color="000000"/>
              <w:right w:val="single" w:sz="4" w:space="0" w:color="000000"/>
            </w:tcBorders>
            <w:hideMark/>
          </w:tcPr>
          <w:p w14:paraId="509EB1E8" w14:textId="77777777" w:rsidR="009A04B1" w:rsidRPr="009A04B1" w:rsidRDefault="009A04B1" w:rsidP="009A04B1">
            <w:pPr>
              <w:rPr>
                <w:lang w:val="zh-TW"/>
              </w:rPr>
            </w:pPr>
            <w:r w:rsidRPr="009A04B1">
              <w:rPr>
                <w:rFonts w:hint="eastAsia"/>
                <w:lang w:val="zh-TW"/>
              </w:rPr>
              <w:t>1</w:t>
            </w:r>
          </w:p>
        </w:tc>
        <w:tc>
          <w:tcPr>
            <w:tcW w:w="863" w:type="dxa"/>
            <w:tcBorders>
              <w:top w:val="single" w:sz="4" w:space="0" w:color="000000"/>
              <w:left w:val="single" w:sz="4" w:space="0" w:color="000000"/>
              <w:bottom w:val="single" w:sz="4" w:space="0" w:color="000000"/>
              <w:right w:val="single" w:sz="4" w:space="0" w:color="000000"/>
            </w:tcBorders>
            <w:hideMark/>
          </w:tcPr>
          <w:p w14:paraId="731BEE31" w14:textId="77777777" w:rsidR="009A04B1" w:rsidRPr="009A04B1" w:rsidRDefault="009A04B1" w:rsidP="009A04B1">
            <w:pPr>
              <w:rPr>
                <w:lang w:val="zh-TW"/>
              </w:rPr>
            </w:pPr>
            <w:r w:rsidRPr="009A04B1">
              <w:rPr>
                <w:rFonts w:hint="eastAsia"/>
                <w:lang w:val="zh-TW"/>
              </w:rPr>
              <w:t>1</w:t>
            </w:r>
          </w:p>
        </w:tc>
        <w:tc>
          <w:tcPr>
            <w:tcW w:w="885" w:type="dxa"/>
            <w:tcBorders>
              <w:top w:val="single" w:sz="4" w:space="0" w:color="000000"/>
              <w:left w:val="single" w:sz="4" w:space="0" w:color="000000"/>
              <w:bottom w:val="single" w:sz="4" w:space="0" w:color="000000"/>
              <w:right w:val="single" w:sz="4" w:space="0" w:color="000000"/>
            </w:tcBorders>
            <w:hideMark/>
          </w:tcPr>
          <w:p w14:paraId="118DB0A2" w14:textId="77777777" w:rsidR="009A04B1" w:rsidRPr="009A04B1" w:rsidRDefault="009A04B1" w:rsidP="009A04B1">
            <w:pPr>
              <w:rPr>
                <w:lang w:val="zh-TW"/>
              </w:rPr>
            </w:pPr>
            <w:r w:rsidRPr="009A04B1">
              <w:rPr>
                <w:rFonts w:hint="eastAsia"/>
                <w:lang w:val="zh-TW"/>
              </w:rPr>
              <w:t>-1</w:t>
            </w:r>
          </w:p>
        </w:tc>
        <w:tc>
          <w:tcPr>
            <w:tcW w:w="885" w:type="dxa"/>
            <w:tcBorders>
              <w:top w:val="single" w:sz="4" w:space="0" w:color="000000"/>
              <w:left w:val="single" w:sz="4" w:space="0" w:color="000000"/>
              <w:bottom w:val="single" w:sz="4" w:space="0" w:color="000000"/>
              <w:right w:val="single" w:sz="4" w:space="0" w:color="000000"/>
            </w:tcBorders>
            <w:hideMark/>
          </w:tcPr>
          <w:p w14:paraId="03BE00CF" w14:textId="77777777" w:rsidR="009A04B1" w:rsidRPr="009A04B1" w:rsidRDefault="009A04B1" w:rsidP="009A04B1">
            <w:pPr>
              <w:rPr>
                <w:lang w:val="zh-TW"/>
              </w:rPr>
            </w:pPr>
            <w:r w:rsidRPr="009A04B1">
              <w:rPr>
                <w:rFonts w:hint="eastAsia"/>
                <w:lang w:val="zh-TW"/>
              </w:rPr>
              <w:t>1</w:t>
            </w:r>
          </w:p>
        </w:tc>
        <w:tc>
          <w:tcPr>
            <w:tcW w:w="864" w:type="dxa"/>
            <w:tcBorders>
              <w:top w:val="single" w:sz="4" w:space="0" w:color="000000"/>
              <w:left w:val="single" w:sz="4" w:space="0" w:color="000000"/>
              <w:bottom w:val="single" w:sz="4" w:space="0" w:color="000000"/>
              <w:right w:val="single" w:sz="4" w:space="0" w:color="000000"/>
            </w:tcBorders>
            <w:hideMark/>
          </w:tcPr>
          <w:p w14:paraId="2B31C364" w14:textId="77777777" w:rsidR="009A04B1" w:rsidRPr="009A04B1" w:rsidRDefault="009A04B1" w:rsidP="009A04B1">
            <w:pPr>
              <w:rPr>
                <w:lang w:val="zh-TW"/>
              </w:rPr>
            </w:pPr>
            <w:r w:rsidRPr="009A04B1">
              <w:rPr>
                <w:rFonts w:hint="eastAsia"/>
                <w:lang w:val="zh-TW"/>
              </w:rPr>
              <w:t>1</w:t>
            </w:r>
          </w:p>
        </w:tc>
        <w:tc>
          <w:tcPr>
            <w:tcW w:w="886" w:type="dxa"/>
            <w:tcBorders>
              <w:top w:val="single" w:sz="4" w:space="0" w:color="000000"/>
              <w:left w:val="single" w:sz="4" w:space="0" w:color="000000"/>
              <w:bottom w:val="single" w:sz="4" w:space="0" w:color="000000"/>
              <w:right w:val="single" w:sz="4" w:space="0" w:color="000000"/>
            </w:tcBorders>
            <w:hideMark/>
          </w:tcPr>
          <w:p w14:paraId="2F21A407" w14:textId="77777777" w:rsidR="009A04B1" w:rsidRPr="009A04B1" w:rsidRDefault="009A04B1" w:rsidP="009A04B1">
            <w:pPr>
              <w:rPr>
                <w:lang w:val="zh-TW"/>
              </w:rPr>
            </w:pPr>
            <w:r w:rsidRPr="009A04B1">
              <w:rPr>
                <w:rFonts w:hint="eastAsia"/>
                <w:lang w:val="zh-TW"/>
              </w:rPr>
              <w:t>1</w:t>
            </w:r>
          </w:p>
        </w:tc>
      </w:tr>
    </w:tbl>
    <w:p w14:paraId="30A4CBFA" w14:textId="77777777" w:rsidR="008A77BE" w:rsidRPr="00E56A55" w:rsidRDefault="00BA7039" w:rsidP="007D57EE">
      <w:pPr>
        <w:rPr>
          <w:rFonts w:eastAsia="PMingLiU"/>
          <w:lang w:val="zh-TW" w:eastAsia="zh-TW"/>
        </w:rPr>
      </w:pPr>
      <w:r>
        <w:rPr>
          <w:lang w:val="zh-TW"/>
        </w:rPr>
        <w:t>P</w:t>
      </w:r>
      <w:r>
        <w:rPr>
          <w:rFonts w:eastAsia="PMingLiU"/>
          <w:lang w:val="zh-TW" w:eastAsia="zh-TW"/>
        </w:rPr>
        <w:t xml:space="preserve">50 </w:t>
      </w:r>
      <w:r w:rsidR="00E56A55">
        <w:rPr>
          <w:rFonts w:asciiTheme="minorEastAsia" w:hAnsiTheme="minorEastAsia" w:hint="eastAsia"/>
          <w:lang w:val="zh-TW" w:eastAsia="zh-TW"/>
        </w:rPr>
        <w:t>（</w:t>
      </w:r>
      <w:r>
        <w:rPr>
          <w:rFonts w:asciiTheme="minorEastAsia" w:hAnsiTheme="minorEastAsia" w:hint="eastAsia"/>
          <w:lang w:val="zh-TW" w:eastAsia="zh-TW"/>
        </w:rPr>
        <w:t>统计学习方法</w:t>
      </w:r>
      <w:r w:rsidR="00E56A55">
        <w:rPr>
          <w:rFonts w:asciiTheme="minorEastAsia" w:hAnsiTheme="minorEastAsia" w:hint="eastAsia"/>
          <w:lang w:val="zh-TW"/>
        </w:rPr>
        <w:t xml:space="preserve"> </w:t>
      </w:r>
      <w:r w:rsidR="00E56A55">
        <w:rPr>
          <w:rFonts w:asciiTheme="minorEastAsia" w:eastAsia="PMingLiU" w:hAnsiTheme="minorEastAsia"/>
          <w:lang w:val="zh-TW" w:eastAsia="zh-TW"/>
        </w:rPr>
        <w:t>E</w:t>
      </w:r>
      <w:r w:rsidR="00E56A55">
        <w:rPr>
          <w:rFonts w:asciiTheme="minorEastAsia" w:hAnsiTheme="minorEastAsia" w:hint="eastAsia"/>
          <w:lang w:val="zh-TW" w:eastAsia="zh-TW"/>
        </w:rPr>
        <w:t>p</w:t>
      </w:r>
      <w:r w:rsidR="00E56A55">
        <w:rPr>
          <w:rFonts w:asciiTheme="minorEastAsia" w:eastAsia="PMingLiU" w:hAnsiTheme="minorEastAsia"/>
          <w:lang w:val="zh-TW" w:eastAsia="zh-TW"/>
        </w:rPr>
        <w:t>4.1</w:t>
      </w:r>
      <w:r w:rsidR="00E56A55">
        <w:rPr>
          <w:rFonts w:hint="eastAsia"/>
          <w:lang w:val="zh-TW"/>
        </w:rPr>
        <w:t>）</w:t>
      </w:r>
    </w:p>
    <w:p w14:paraId="3D31FCB4" w14:textId="77777777" w:rsidR="008A77BE" w:rsidRDefault="008A77BE" w:rsidP="007D57EE">
      <w:pPr>
        <w:rPr>
          <w:rFonts w:eastAsia="PMingLiU"/>
          <w:lang w:val="zh-TW" w:eastAsia="zh-TW"/>
        </w:rPr>
      </w:pPr>
    </w:p>
    <w:p w14:paraId="41B858C9" w14:textId="77777777" w:rsidR="008A77BE" w:rsidRDefault="008A77BE" w:rsidP="007D57EE">
      <w:pPr>
        <w:rPr>
          <w:rFonts w:eastAsia="PMingLiU"/>
          <w:lang w:val="zh-TW" w:eastAsia="zh-TW"/>
        </w:rPr>
      </w:pPr>
    </w:p>
    <w:p w14:paraId="5832F73A" w14:textId="77777777" w:rsidR="007D57EE" w:rsidRDefault="007D57EE" w:rsidP="007D57EE">
      <w:pPr>
        <w:rPr>
          <w:lang w:val="zh-TW"/>
        </w:rPr>
      </w:pPr>
      <w:r>
        <w:rPr>
          <w:rFonts w:hint="eastAsia"/>
          <w:lang w:val="zh-TW"/>
        </w:rPr>
        <w:t>四、</w:t>
      </w:r>
      <w:r w:rsidR="008A77BE">
        <w:rPr>
          <w:rFonts w:hint="eastAsia"/>
          <w:lang w:val="zh-TW"/>
        </w:rPr>
        <w:t>（</w:t>
      </w:r>
      <w:r w:rsidR="008A77BE" w:rsidRPr="008A77BE">
        <w:rPr>
          <w:rFonts w:hint="eastAsia"/>
          <w:color w:val="FF0000"/>
          <w:highlight w:val="yellow"/>
        </w:rPr>
        <w:t>SVM</w:t>
      </w:r>
      <w:r w:rsidR="008A77BE">
        <w:rPr>
          <w:rFonts w:hint="eastAsia"/>
          <w:lang w:val="zh-TW"/>
        </w:rPr>
        <w:t>）</w:t>
      </w:r>
      <w:proofErr w:type="gramStart"/>
      <w:r w:rsidRPr="007D57EE">
        <w:rPr>
          <w:rFonts w:hint="eastAsia"/>
          <w:lang w:val="zh-TW"/>
        </w:rPr>
        <w:t>已知正例点</w:t>
      </w:r>
      <w:proofErr w:type="gramEnd"/>
      <w:r w:rsidRPr="007D57EE">
        <w:rPr>
          <w:rFonts w:hint="eastAsia"/>
        </w:rPr>
        <w:t>x</w:t>
      </w:r>
      <w:r w:rsidRPr="007D57EE">
        <w:rPr>
          <w:rFonts w:hint="eastAsia"/>
          <w:vertAlign w:val="subscript"/>
        </w:rPr>
        <w:t xml:space="preserve">1 </w:t>
      </w:r>
      <w:r w:rsidR="00D160D1">
        <w:rPr>
          <w:rFonts w:hint="eastAsia"/>
        </w:rPr>
        <w:t>= (2.5, 2.5</w:t>
      </w:r>
      <w:r w:rsidRPr="007D57EE">
        <w:rPr>
          <w:rFonts w:hint="eastAsia"/>
        </w:rPr>
        <w:t>)</w:t>
      </w:r>
      <w:r w:rsidRPr="007D57EE">
        <w:rPr>
          <w:rFonts w:hint="eastAsia"/>
          <w:vertAlign w:val="superscript"/>
        </w:rPr>
        <w:t>T</w:t>
      </w:r>
      <w:r w:rsidRPr="007D57EE">
        <w:rPr>
          <w:rFonts w:hint="eastAsia"/>
          <w:lang w:val="zh-TW"/>
        </w:rPr>
        <w:t>，</w:t>
      </w:r>
      <w:r w:rsidRPr="007D57EE">
        <w:rPr>
          <w:rFonts w:hint="eastAsia"/>
        </w:rPr>
        <w:t>x</w:t>
      </w:r>
      <w:r w:rsidRPr="007D57EE">
        <w:rPr>
          <w:rFonts w:hint="eastAsia"/>
          <w:vertAlign w:val="subscript"/>
        </w:rPr>
        <w:t xml:space="preserve">2 </w:t>
      </w:r>
      <w:r w:rsidRPr="007D57EE">
        <w:rPr>
          <w:rFonts w:hint="eastAsia"/>
        </w:rPr>
        <w:t>= (5, 2)</w:t>
      </w:r>
      <w:r w:rsidRPr="007D57EE">
        <w:rPr>
          <w:rFonts w:hint="eastAsia"/>
          <w:vertAlign w:val="superscript"/>
        </w:rPr>
        <w:t>T</w:t>
      </w:r>
      <w:r w:rsidRPr="007D57EE">
        <w:rPr>
          <w:rFonts w:hint="eastAsia"/>
          <w:lang w:val="zh-TW"/>
        </w:rPr>
        <w:t>，</w:t>
      </w:r>
      <w:proofErr w:type="gramStart"/>
      <w:r w:rsidRPr="007D57EE">
        <w:rPr>
          <w:rFonts w:hint="eastAsia"/>
          <w:lang w:val="zh-TW"/>
        </w:rPr>
        <w:t>负例点</w:t>
      </w:r>
      <w:proofErr w:type="gramEnd"/>
      <w:r w:rsidRPr="007D57EE">
        <w:rPr>
          <w:rFonts w:hint="eastAsia"/>
        </w:rPr>
        <w:t>x</w:t>
      </w:r>
      <w:r w:rsidRPr="007D57EE">
        <w:rPr>
          <w:rFonts w:hint="eastAsia"/>
          <w:vertAlign w:val="subscript"/>
        </w:rPr>
        <w:t xml:space="preserve">3 </w:t>
      </w:r>
      <w:r w:rsidRPr="007D57EE">
        <w:rPr>
          <w:rFonts w:hint="eastAsia"/>
        </w:rPr>
        <w:t>= (1</w:t>
      </w:r>
      <w:r w:rsidR="00D160D1">
        <w:rPr>
          <w:rFonts w:hint="eastAsia"/>
        </w:rPr>
        <w:t>.5</w:t>
      </w:r>
      <w:r w:rsidRPr="007D57EE">
        <w:rPr>
          <w:rFonts w:hint="eastAsia"/>
        </w:rPr>
        <w:t>, 1</w:t>
      </w:r>
      <w:r w:rsidR="00D160D1">
        <w:rPr>
          <w:rFonts w:hint="eastAsia"/>
        </w:rPr>
        <w:t>.5</w:t>
      </w:r>
      <w:r w:rsidRPr="007D57EE">
        <w:rPr>
          <w:rFonts w:hint="eastAsia"/>
        </w:rPr>
        <w:t>)</w:t>
      </w:r>
      <w:r w:rsidRPr="007D57EE">
        <w:rPr>
          <w:rFonts w:hint="eastAsia"/>
          <w:vertAlign w:val="superscript"/>
        </w:rPr>
        <w:t>T</w:t>
      </w:r>
      <w:r w:rsidRPr="007D57EE">
        <w:rPr>
          <w:rFonts w:hint="eastAsia"/>
          <w:lang w:val="zh-TW"/>
        </w:rPr>
        <w:t>，试</w:t>
      </w:r>
      <w:r w:rsidR="008A77BE">
        <w:rPr>
          <w:rFonts w:hint="eastAsia"/>
          <w:lang w:val="zh-TW"/>
        </w:rPr>
        <w:t>用</w:t>
      </w:r>
      <w:r w:rsidR="008A77BE">
        <w:rPr>
          <w:rFonts w:hint="eastAsia"/>
          <w:lang w:val="zh-TW"/>
        </w:rPr>
        <w:t>SVM</w:t>
      </w:r>
      <w:r w:rsidR="008A77BE">
        <w:rPr>
          <w:rFonts w:hint="eastAsia"/>
          <w:lang w:val="zh-TW"/>
        </w:rPr>
        <w:t>对其进行分类，</w:t>
      </w:r>
      <w:r w:rsidRPr="007D57EE">
        <w:rPr>
          <w:rFonts w:hint="eastAsia"/>
          <w:lang w:val="zh-TW"/>
        </w:rPr>
        <w:t>求最大间隔分离超平面，并指出所有的支持向量。</w:t>
      </w:r>
    </w:p>
    <w:p w14:paraId="36434E9A" w14:textId="77777777" w:rsidR="00D160D1" w:rsidRDefault="00D160D1" w:rsidP="007D57EE">
      <w:pPr>
        <w:rPr>
          <w:lang w:val="zh-TW"/>
        </w:rPr>
      </w:pPr>
    </w:p>
    <w:p w14:paraId="4F2B3E50" w14:textId="77777777" w:rsidR="008A77BE" w:rsidRDefault="008A77BE" w:rsidP="007D57EE">
      <w:pPr>
        <w:rPr>
          <w:lang w:val="zh-TW"/>
        </w:rPr>
      </w:pPr>
    </w:p>
    <w:p w14:paraId="49027122" w14:textId="77777777" w:rsidR="008A77BE" w:rsidRDefault="008A77BE" w:rsidP="007D57EE">
      <w:pPr>
        <w:rPr>
          <w:lang w:val="zh-TW"/>
        </w:rPr>
      </w:pPr>
    </w:p>
    <w:p w14:paraId="7DBAF8AB" w14:textId="77777777" w:rsidR="008A77BE" w:rsidRDefault="008A77BE" w:rsidP="007D57EE">
      <w:pPr>
        <w:rPr>
          <w:lang w:val="zh-TW"/>
        </w:rPr>
      </w:pPr>
    </w:p>
    <w:p w14:paraId="08E2B7BA" w14:textId="77777777" w:rsidR="00D160D1" w:rsidRPr="00D160D1" w:rsidRDefault="00D160D1" w:rsidP="00D160D1">
      <w:pPr>
        <w:rPr>
          <w:lang w:val="zh-TW"/>
        </w:rPr>
      </w:pPr>
      <w:r>
        <w:rPr>
          <w:lang w:val="zh-TW"/>
        </w:rPr>
        <w:t>五、</w:t>
      </w:r>
      <w:r w:rsidR="008A77BE">
        <w:rPr>
          <w:rFonts w:hint="eastAsia"/>
          <w:lang w:val="zh-TW"/>
        </w:rPr>
        <w:t>（</w:t>
      </w:r>
      <w:r w:rsidR="008A77BE" w:rsidRPr="008A77BE">
        <w:rPr>
          <w:rFonts w:hint="eastAsia"/>
          <w:color w:val="FF0000"/>
          <w:highlight w:val="yellow"/>
        </w:rPr>
        <w:t>决策树</w:t>
      </w:r>
      <w:r w:rsidR="008A77BE">
        <w:rPr>
          <w:rFonts w:hint="eastAsia"/>
          <w:lang w:val="zh-TW"/>
        </w:rPr>
        <w:t>）</w:t>
      </w:r>
      <w:r w:rsidRPr="00D160D1">
        <w:rPr>
          <w:rFonts w:hint="eastAsia"/>
          <w:lang w:val="zh-TW"/>
        </w:rPr>
        <w:t>下表是一个由</w:t>
      </w:r>
      <w:r w:rsidRPr="00D160D1">
        <w:rPr>
          <w:lang w:val="zh-TW"/>
        </w:rPr>
        <w:t>15</w:t>
      </w:r>
      <w:r w:rsidRPr="00D160D1">
        <w:rPr>
          <w:rFonts w:hint="eastAsia"/>
          <w:lang w:val="zh-TW"/>
        </w:rPr>
        <w:t>个贷款申请训练数据，数据包括贷款申请人的四个特征属性：分别是年龄，是否有工作，是否有自己的房子以及信贷情况，表的最后</w:t>
      </w:r>
      <w:proofErr w:type="gramStart"/>
      <w:r w:rsidRPr="00D160D1">
        <w:rPr>
          <w:rFonts w:hint="eastAsia"/>
          <w:lang w:val="zh-TW"/>
        </w:rPr>
        <w:t>一</w:t>
      </w:r>
      <w:proofErr w:type="gramEnd"/>
      <w:r w:rsidRPr="00D160D1">
        <w:rPr>
          <w:rFonts w:hint="eastAsia"/>
          <w:lang w:val="zh-TW"/>
        </w:rPr>
        <w:t>列为类别，是否同意贷款。</w:t>
      </w:r>
    </w:p>
    <w:p w14:paraId="7CAF1AEE" w14:textId="77777777" w:rsidR="00D160D1" w:rsidRPr="00D160D1" w:rsidRDefault="00D160D1" w:rsidP="00D160D1">
      <w:pPr>
        <w:rPr>
          <w:lang w:val="zh-TW"/>
        </w:rPr>
      </w:pPr>
    </w:p>
    <w:tbl>
      <w:tblPr>
        <w:tblW w:w="820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67"/>
        <w:gridCol w:w="1368"/>
        <w:gridCol w:w="1123"/>
        <w:gridCol w:w="1613"/>
        <w:gridCol w:w="1368"/>
        <w:gridCol w:w="1368"/>
      </w:tblGrid>
      <w:tr w:rsidR="00D160D1" w:rsidRPr="00D160D1" w14:paraId="0AF6BCFB" w14:textId="77777777"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A91DC9" w14:textId="77777777" w:rsidR="00D160D1" w:rsidRPr="00D160D1" w:rsidRDefault="00D160D1" w:rsidP="00D160D1">
            <w:r w:rsidRPr="00D160D1">
              <w:t xml:space="preserve">ID </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E895A4" w14:textId="77777777" w:rsidR="00D160D1" w:rsidRPr="00D160D1" w:rsidRDefault="00D160D1" w:rsidP="00D160D1">
            <w:r w:rsidRPr="00D160D1">
              <w:rPr>
                <w:rFonts w:hint="eastAsia"/>
              </w:rPr>
              <w:t>年龄</w:t>
            </w:r>
          </w:p>
        </w:tc>
        <w:tc>
          <w:tcPr>
            <w:tcW w:w="11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C18473" w14:textId="77777777" w:rsidR="00D160D1" w:rsidRPr="00D160D1" w:rsidRDefault="00D160D1" w:rsidP="00D160D1">
            <w:r w:rsidRPr="00D160D1">
              <w:rPr>
                <w:rFonts w:hint="eastAsia"/>
              </w:rPr>
              <w:t>有工作</w:t>
            </w:r>
          </w:p>
        </w:tc>
        <w:tc>
          <w:tcPr>
            <w:tcW w:w="16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0321BF" w14:textId="77777777" w:rsidR="00D160D1" w:rsidRPr="00D160D1" w:rsidRDefault="00D160D1" w:rsidP="00D160D1">
            <w:r w:rsidRPr="00D160D1">
              <w:rPr>
                <w:rFonts w:hint="eastAsia"/>
              </w:rPr>
              <w:t>有自己的房子</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325A6E" w14:textId="77777777" w:rsidR="00D160D1" w:rsidRPr="00D160D1" w:rsidRDefault="00D160D1" w:rsidP="00D160D1">
            <w:r w:rsidRPr="00D160D1">
              <w:rPr>
                <w:rFonts w:hint="eastAsia"/>
              </w:rPr>
              <w:t>信贷情况</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C3F0B9" w14:textId="77777777" w:rsidR="00D160D1" w:rsidRPr="00D160D1" w:rsidRDefault="00D160D1" w:rsidP="00D160D1">
            <w:r w:rsidRPr="00D160D1">
              <w:rPr>
                <w:rFonts w:hint="eastAsia"/>
              </w:rPr>
              <w:t>类别</w:t>
            </w:r>
          </w:p>
        </w:tc>
      </w:tr>
      <w:tr w:rsidR="00D160D1" w:rsidRPr="00D160D1" w14:paraId="1BB57AE6" w14:textId="77777777"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BC9F82" w14:textId="77777777" w:rsidR="00D160D1" w:rsidRPr="00D160D1" w:rsidRDefault="00D160D1" w:rsidP="00D160D1">
            <w:pPr>
              <w:rPr>
                <w:lang w:val="zh-TW"/>
              </w:rPr>
            </w:pPr>
            <w:r w:rsidRPr="00D160D1">
              <w:rPr>
                <w:lang w:val="zh-TW"/>
              </w:rPr>
              <w:t>1</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400C26" w14:textId="77777777" w:rsidR="00D160D1" w:rsidRPr="00D160D1" w:rsidRDefault="00D160D1" w:rsidP="00D160D1">
            <w:r w:rsidRPr="00D160D1">
              <w:rPr>
                <w:rFonts w:hint="eastAsia"/>
              </w:rPr>
              <w:t>青年</w:t>
            </w:r>
          </w:p>
        </w:tc>
        <w:tc>
          <w:tcPr>
            <w:tcW w:w="11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1F0A6A" w14:textId="77777777" w:rsidR="00D160D1" w:rsidRPr="00D160D1" w:rsidRDefault="00D160D1" w:rsidP="00D160D1">
            <w:r w:rsidRPr="00D160D1">
              <w:rPr>
                <w:rFonts w:hint="eastAsia"/>
              </w:rPr>
              <w:t>否</w:t>
            </w:r>
          </w:p>
        </w:tc>
        <w:tc>
          <w:tcPr>
            <w:tcW w:w="1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DF3AAE" w14:textId="77777777" w:rsidR="00D160D1" w:rsidRPr="00D160D1" w:rsidRDefault="00D160D1" w:rsidP="00D160D1">
            <w:r w:rsidRPr="00D160D1">
              <w:rPr>
                <w:rFonts w:hint="eastAsia"/>
              </w:rPr>
              <w:t>否</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B0B8F" w14:textId="77777777" w:rsidR="00D160D1" w:rsidRPr="00D160D1" w:rsidRDefault="00D160D1" w:rsidP="00D160D1">
            <w:r w:rsidRPr="00D160D1">
              <w:rPr>
                <w:rFonts w:hint="eastAsia"/>
              </w:rPr>
              <w:t>一般</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5771CD" w14:textId="77777777" w:rsidR="00D160D1" w:rsidRPr="00D160D1" w:rsidRDefault="00D160D1" w:rsidP="00D160D1">
            <w:r w:rsidRPr="00D160D1">
              <w:rPr>
                <w:rFonts w:hint="eastAsia"/>
              </w:rPr>
              <w:t>否</w:t>
            </w:r>
          </w:p>
        </w:tc>
      </w:tr>
      <w:tr w:rsidR="00D160D1" w:rsidRPr="00D160D1" w14:paraId="243DA658" w14:textId="77777777"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389097" w14:textId="77777777" w:rsidR="00D160D1" w:rsidRPr="00D160D1" w:rsidRDefault="00D160D1" w:rsidP="00D160D1">
            <w:pPr>
              <w:rPr>
                <w:lang w:val="zh-TW"/>
              </w:rPr>
            </w:pPr>
            <w:r w:rsidRPr="00D160D1">
              <w:rPr>
                <w:lang w:val="zh-TW"/>
              </w:rPr>
              <w:t>2</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0FABD3" w14:textId="77777777" w:rsidR="00D160D1" w:rsidRPr="00D160D1" w:rsidRDefault="00D160D1" w:rsidP="00D160D1">
            <w:r w:rsidRPr="00D160D1">
              <w:rPr>
                <w:rFonts w:hint="eastAsia"/>
              </w:rPr>
              <w:t>青年</w:t>
            </w:r>
          </w:p>
        </w:tc>
        <w:tc>
          <w:tcPr>
            <w:tcW w:w="11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3F959F" w14:textId="77777777" w:rsidR="00D160D1" w:rsidRPr="00D160D1" w:rsidRDefault="00D160D1" w:rsidP="00D160D1">
            <w:r w:rsidRPr="00D160D1">
              <w:rPr>
                <w:rFonts w:hint="eastAsia"/>
              </w:rPr>
              <w:t>否</w:t>
            </w:r>
          </w:p>
        </w:tc>
        <w:tc>
          <w:tcPr>
            <w:tcW w:w="16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5BB1AE" w14:textId="77777777" w:rsidR="00D160D1" w:rsidRPr="00D160D1" w:rsidRDefault="00D160D1" w:rsidP="00D160D1">
            <w:r w:rsidRPr="00D160D1">
              <w:rPr>
                <w:rFonts w:hint="eastAsia"/>
              </w:rPr>
              <w:t>否</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BC2D8A" w14:textId="77777777" w:rsidR="00D160D1" w:rsidRPr="00D160D1" w:rsidRDefault="00D160D1" w:rsidP="00D160D1">
            <w:r w:rsidRPr="00D160D1">
              <w:rPr>
                <w:rFonts w:hint="eastAsia"/>
              </w:rPr>
              <w:t>好</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2BCBFE" w14:textId="77777777" w:rsidR="00D160D1" w:rsidRPr="00D160D1" w:rsidRDefault="00D160D1" w:rsidP="00D160D1">
            <w:r w:rsidRPr="00D160D1">
              <w:rPr>
                <w:rFonts w:hint="eastAsia"/>
              </w:rPr>
              <w:t>否</w:t>
            </w:r>
          </w:p>
        </w:tc>
      </w:tr>
      <w:tr w:rsidR="00D160D1" w:rsidRPr="00D160D1" w14:paraId="10FAB549" w14:textId="77777777"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2333FD" w14:textId="77777777" w:rsidR="00D160D1" w:rsidRPr="00D160D1" w:rsidRDefault="00D160D1" w:rsidP="00D160D1">
            <w:pPr>
              <w:rPr>
                <w:lang w:val="zh-TW"/>
              </w:rPr>
            </w:pPr>
            <w:r w:rsidRPr="00D160D1">
              <w:rPr>
                <w:lang w:val="zh-TW"/>
              </w:rPr>
              <w:t>3</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8E6FB1" w14:textId="77777777" w:rsidR="00D160D1" w:rsidRPr="00D160D1" w:rsidRDefault="00D160D1" w:rsidP="00D160D1">
            <w:r w:rsidRPr="00D160D1">
              <w:rPr>
                <w:rFonts w:hint="eastAsia"/>
              </w:rPr>
              <w:t>青年</w:t>
            </w:r>
          </w:p>
        </w:tc>
        <w:tc>
          <w:tcPr>
            <w:tcW w:w="11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5F99A9" w14:textId="77777777" w:rsidR="00D160D1" w:rsidRPr="00D160D1" w:rsidRDefault="00D160D1" w:rsidP="00D160D1">
            <w:r w:rsidRPr="00D160D1">
              <w:rPr>
                <w:rFonts w:hint="eastAsia"/>
              </w:rPr>
              <w:t>是</w:t>
            </w:r>
          </w:p>
        </w:tc>
        <w:tc>
          <w:tcPr>
            <w:tcW w:w="1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96E9B8" w14:textId="77777777" w:rsidR="00D160D1" w:rsidRPr="00D160D1" w:rsidRDefault="00D160D1" w:rsidP="00D160D1">
            <w:r w:rsidRPr="00D160D1">
              <w:rPr>
                <w:rFonts w:hint="eastAsia"/>
              </w:rPr>
              <w:t>否</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912578" w14:textId="77777777" w:rsidR="00D160D1" w:rsidRPr="00D160D1" w:rsidRDefault="00D160D1" w:rsidP="00D160D1">
            <w:r w:rsidRPr="00D160D1">
              <w:rPr>
                <w:rFonts w:hint="eastAsia"/>
              </w:rPr>
              <w:t>好</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57162D" w14:textId="77777777" w:rsidR="00D160D1" w:rsidRPr="00D160D1" w:rsidRDefault="00D160D1" w:rsidP="00D160D1">
            <w:r w:rsidRPr="00D160D1">
              <w:rPr>
                <w:rFonts w:hint="eastAsia"/>
              </w:rPr>
              <w:t>是</w:t>
            </w:r>
          </w:p>
        </w:tc>
      </w:tr>
      <w:tr w:rsidR="00D160D1" w:rsidRPr="00D160D1" w14:paraId="0FFDE16D" w14:textId="77777777"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096B96" w14:textId="77777777" w:rsidR="00D160D1" w:rsidRPr="00D160D1" w:rsidRDefault="00D160D1" w:rsidP="00D160D1">
            <w:pPr>
              <w:rPr>
                <w:lang w:val="zh-TW"/>
              </w:rPr>
            </w:pPr>
            <w:r w:rsidRPr="00D160D1">
              <w:rPr>
                <w:lang w:val="zh-TW"/>
              </w:rPr>
              <w:t>4</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7150ED" w14:textId="77777777" w:rsidR="00D160D1" w:rsidRPr="00D160D1" w:rsidRDefault="00D160D1" w:rsidP="00D160D1">
            <w:r w:rsidRPr="00D160D1">
              <w:rPr>
                <w:rFonts w:hint="eastAsia"/>
              </w:rPr>
              <w:t>青年</w:t>
            </w:r>
          </w:p>
        </w:tc>
        <w:tc>
          <w:tcPr>
            <w:tcW w:w="11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3A829E" w14:textId="77777777" w:rsidR="00D160D1" w:rsidRPr="00D160D1" w:rsidRDefault="00D160D1" w:rsidP="00D160D1">
            <w:r w:rsidRPr="00D160D1">
              <w:rPr>
                <w:rFonts w:hint="eastAsia"/>
              </w:rPr>
              <w:t>是</w:t>
            </w:r>
          </w:p>
        </w:tc>
        <w:tc>
          <w:tcPr>
            <w:tcW w:w="16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B1BE3D" w14:textId="77777777" w:rsidR="00D160D1" w:rsidRPr="00D160D1" w:rsidRDefault="00D160D1" w:rsidP="00D160D1">
            <w:r w:rsidRPr="00D160D1">
              <w:rPr>
                <w:rFonts w:hint="eastAsia"/>
              </w:rPr>
              <w:t>是</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DC1802" w14:textId="77777777" w:rsidR="00D160D1" w:rsidRPr="00D160D1" w:rsidRDefault="00D160D1" w:rsidP="00D160D1">
            <w:r w:rsidRPr="00D160D1">
              <w:rPr>
                <w:rFonts w:hint="eastAsia"/>
              </w:rPr>
              <w:t>一般</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91C34B" w14:textId="77777777" w:rsidR="00D160D1" w:rsidRPr="00D160D1" w:rsidRDefault="00D160D1" w:rsidP="00D160D1">
            <w:r w:rsidRPr="00D160D1">
              <w:rPr>
                <w:rFonts w:hint="eastAsia"/>
              </w:rPr>
              <w:t>是</w:t>
            </w:r>
          </w:p>
        </w:tc>
      </w:tr>
      <w:tr w:rsidR="00D160D1" w:rsidRPr="00D160D1" w14:paraId="09E45736" w14:textId="77777777"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BDC986" w14:textId="77777777" w:rsidR="00D160D1" w:rsidRPr="00D160D1" w:rsidRDefault="00D160D1" w:rsidP="00D160D1">
            <w:pPr>
              <w:rPr>
                <w:lang w:val="zh-TW"/>
              </w:rPr>
            </w:pPr>
            <w:r w:rsidRPr="00D160D1">
              <w:rPr>
                <w:lang w:val="zh-TW"/>
              </w:rPr>
              <w:t>5</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E8D2A1" w14:textId="77777777" w:rsidR="00D160D1" w:rsidRPr="00D160D1" w:rsidRDefault="00D160D1" w:rsidP="00D160D1">
            <w:r w:rsidRPr="00D160D1">
              <w:rPr>
                <w:rFonts w:hint="eastAsia"/>
              </w:rPr>
              <w:t>青年</w:t>
            </w:r>
          </w:p>
        </w:tc>
        <w:tc>
          <w:tcPr>
            <w:tcW w:w="11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E51FC4" w14:textId="77777777" w:rsidR="00D160D1" w:rsidRPr="00D160D1" w:rsidRDefault="00D160D1" w:rsidP="00D160D1">
            <w:r w:rsidRPr="00D160D1">
              <w:rPr>
                <w:rFonts w:hint="eastAsia"/>
              </w:rPr>
              <w:t>否</w:t>
            </w:r>
          </w:p>
        </w:tc>
        <w:tc>
          <w:tcPr>
            <w:tcW w:w="1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005B4C" w14:textId="77777777" w:rsidR="00D160D1" w:rsidRPr="00D160D1" w:rsidRDefault="00D160D1" w:rsidP="00D160D1">
            <w:r w:rsidRPr="00D160D1">
              <w:rPr>
                <w:rFonts w:hint="eastAsia"/>
              </w:rPr>
              <w:t>否</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BB5C2F" w14:textId="77777777" w:rsidR="00D160D1" w:rsidRPr="00D160D1" w:rsidRDefault="00D160D1" w:rsidP="00D160D1">
            <w:r w:rsidRPr="00D160D1">
              <w:rPr>
                <w:rFonts w:hint="eastAsia"/>
              </w:rPr>
              <w:t>一般</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CC4E4B" w14:textId="77777777" w:rsidR="00D160D1" w:rsidRPr="00D160D1" w:rsidRDefault="00D160D1" w:rsidP="00D160D1">
            <w:r w:rsidRPr="00D160D1">
              <w:rPr>
                <w:rFonts w:hint="eastAsia"/>
              </w:rPr>
              <w:t>否</w:t>
            </w:r>
          </w:p>
        </w:tc>
      </w:tr>
      <w:tr w:rsidR="00D160D1" w:rsidRPr="00D160D1" w14:paraId="1A75ACBE" w14:textId="77777777"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F25C6E" w14:textId="77777777" w:rsidR="00D160D1" w:rsidRPr="00D160D1" w:rsidRDefault="00D160D1" w:rsidP="00D160D1">
            <w:pPr>
              <w:rPr>
                <w:lang w:val="zh-TW"/>
              </w:rPr>
            </w:pPr>
            <w:r w:rsidRPr="00D160D1">
              <w:rPr>
                <w:lang w:val="zh-TW"/>
              </w:rPr>
              <w:t>6</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D0A913" w14:textId="77777777" w:rsidR="00D160D1" w:rsidRPr="00D160D1" w:rsidRDefault="00D160D1" w:rsidP="00D160D1">
            <w:r w:rsidRPr="00D160D1">
              <w:rPr>
                <w:rFonts w:hint="eastAsia"/>
              </w:rPr>
              <w:t>中年</w:t>
            </w:r>
          </w:p>
        </w:tc>
        <w:tc>
          <w:tcPr>
            <w:tcW w:w="11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F311D3" w14:textId="77777777" w:rsidR="00D160D1" w:rsidRPr="00D160D1" w:rsidRDefault="00D160D1" w:rsidP="00D160D1">
            <w:r w:rsidRPr="00D160D1">
              <w:rPr>
                <w:rFonts w:hint="eastAsia"/>
              </w:rPr>
              <w:t>否</w:t>
            </w:r>
          </w:p>
        </w:tc>
        <w:tc>
          <w:tcPr>
            <w:tcW w:w="16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FF8FE9" w14:textId="77777777" w:rsidR="00D160D1" w:rsidRPr="00D160D1" w:rsidRDefault="00D160D1" w:rsidP="00D160D1">
            <w:r w:rsidRPr="00D160D1">
              <w:rPr>
                <w:rFonts w:hint="eastAsia"/>
              </w:rPr>
              <w:t>否</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40C9B0" w14:textId="77777777" w:rsidR="00D160D1" w:rsidRPr="00D160D1" w:rsidRDefault="00D160D1" w:rsidP="00D160D1">
            <w:r w:rsidRPr="00D160D1">
              <w:rPr>
                <w:rFonts w:hint="eastAsia"/>
              </w:rPr>
              <w:t>一般</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86624C" w14:textId="77777777" w:rsidR="00D160D1" w:rsidRPr="00D160D1" w:rsidRDefault="00D160D1" w:rsidP="00D160D1">
            <w:r w:rsidRPr="00D160D1">
              <w:rPr>
                <w:rFonts w:hint="eastAsia"/>
              </w:rPr>
              <w:t>否</w:t>
            </w:r>
          </w:p>
        </w:tc>
      </w:tr>
      <w:tr w:rsidR="00D160D1" w:rsidRPr="00D160D1" w14:paraId="66B050AB" w14:textId="77777777"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70B22B" w14:textId="77777777" w:rsidR="00D160D1" w:rsidRPr="00D160D1" w:rsidRDefault="00D160D1" w:rsidP="00D160D1">
            <w:pPr>
              <w:rPr>
                <w:lang w:val="zh-TW"/>
              </w:rPr>
            </w:pPr>
            <w:r w:rsidRPr="00D160D1">
              <w:rPr>
                <w:lang w:val="zh-TW"/>
              </w:rPr>
              <w:t>7</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6FD77E" w14:textId="77777777" w:rsidR="00D160D1" w:rsidRPr="00D160D1" w:rsidRDefault="00D160D1" w:rsidP="00D160D1">
            <w:r w:rsidRPr="00D160D1">
              <w:rPr>
                <w:rFonts w:hint="eastAsia"/>
              </w:rPr>
              <w:t>中年</w:t>
            </w:r>
          </w:p>
        </w:tc>
        <w:tc>
          <w:tcPr>
            <w:tcW w:w="11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AAB546" w14:textId="77777777" w:rsidR="00D160D1" w:rsidRPr="00D160D1" w:rsidRDefault="00D160D1" w:rsidP="00D160D1">
            <w:r w:rsidRPr="00D160D1">
              <w:rPr>
                <w:rFonts w:hint="eastAsia"/>
              </w:rPr>
              <w:t>否</w:t>
            </w:r>
          </w:p>
        </w:tc>
        <w:tc>
          <w:tcPr>
            <w:tcW w:w="1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F8F042" w14:textId="77777777" w:rsidR="00D160D1" w:rsidRPr="00D160D1" w:rsidRDefault="00D160D1" w:rsidP="00D160D1">
            <w:r w:rsidRPr="00D160D1">
              <w:rPr>
                <w:rFonts w:hint="eastAsia"/>
              </w:rPr>
              <w:t>否</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25E5CC" w14:textId="77777777" w:rsidR="00D160D1" w:rsidRPr="00D160D1" w:rsidRDefault="00D160D1" w:rsidP="00D160D1">
            <w:r w:rsidRPr="00D160D1">
              <w:rPr>
                <w:rFonts w:hint="eastAsia"/>
              </w:rPr>
              <w:t>好</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EDAA70" w14:textId="77777777" w:rsidR="00D160D1" w:rsidRPr="00D160D1" w:rsidRDefault="00D160D1" w:rsidP="00D160D1">
            <w:r w:rsidRPr="00D160D1">
              <w:rPr>
                <w:rFonts w:hint="eastAsia"/>
              </w:rPr>
              <w:t>否</w:t>
            </w:r>
          </w:p>
        </w:tc>
      </w:tr>
      <w:tr w:rsidR="00D160D1" w:rsidRPr="00D160D1" w14:paraId="4140E8A4" w14:textId="77777777"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13A2FD" w14:textId="77777777" w:rsidR="00D160D1" w:rsidRPr="00D160D1" w:rsidRDefault="00D160D1" w:rsidP="00D160D1">
            <w:pPr>
              <w:rPr>
                <w:lang w:val="zh-TW"/>
              </w:rPr>
            </w:pPr>
            <w:r w:rsidRPr="00D160D1">
              <w:rPr>
                <w:lang w:val="zh-TW"/>
              </w:rPr>
              <w:t>8</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6088D8" w14:textId="77777777" w:rsidR="00D160D1" w:rsidRPr="00D160D1" w:rsidRDefault="00D160D1" w:rsidP="00D160D1">
            <w:r w:rsidRPr="00D160D1">
              <w:rPr>
                <w:rFonts w:hint="eastAsia"/>
              </w:rPr>
              <w:t>中年</w:t>
            </w:r>
          </w:p>
        </w:tc>
        <w:tc>
          <w:tcPr>
            <w:tcW w:w="11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6EA480" w14:textId="77777777" w:rsidR="00D160D1" w:rsidRPr="00D160D1" w:rsidRDefault="00D160D1" w:rsidP="00D160D1">
            <w:r w:rsidRPr="00D160D1">
              <w:rPr>
                <w:rFonts w:hint="eastAsia"/>
              </w:rPr>
              <w:t>是</w:t>
            </w:r>
          </w:p>
        </w:tc>
        <w:tc>
          <w:tcPr>
            <w:tcW w:w="16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A9C122" w14:textId="77777777" w:rsidR="00D160D1" w:rsidRPr="00D160D1" w:rsidRDefault="00D160D1" w:rsidP="00D160D1">
            <w:r w:rsidRPr="00D160D1">
              <w:rPr>
                <w:rFonts w:hint="eastAsia"/>
              </w:rPr>
              <w:t>是</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62E7EE" w14:textId="77777777" w:rsidR="00D160D1" w:rsidRPr="00D160D1" w:rsidRDefault="00D160D1" w:rsidP="00D160D1">
            <w:r w:rsidRPr="00D160D1">
              <w:rPr>
                <w:rFonts w:hint="eastAsia"/>
              </w:rPr>
              <w:t>好</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68603D" w14:textId="77777777" w:rsidR="00D160D1" w:rsidRPr="00D160D1" w:rsidRDefault="00D160D1" w:rsidP="00D160D1">
            <w:r w:rsidRPr="00D160D1">
              <w:rPr>
                <w:rFonts w:hint="eastAsia"/>
              </w:rPr>
              <w:t>是</w:t>
            </w:r>
          </w:p>
        </w:tc>
      </w:tr>
      <w:tr w:rsidR="00D160D1" w:rsidRPr="00D160D1" w14:paraId="621A05B9" w14:textId="77777777"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29A54E" w14:textId="77777777" w:rsidR="00D160D1" w:rsidRPr="00D160D1" w:rsidRDefault="00D160D1" w:rsidP="00D160D1">
            <w:pPr>
              <w:rPr>
                <w:lang w:val="zh-TW"/>
              </w:rPr>
            </w:pPr>
            <w:r w:rsidRPr="00D160D1">
              <w:rPr>
                <w:lang w:val="zh-TW"/>
              </w:rPr>
              <w:t>9</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B79759" w14:textId="77777777" w:rsidR="00D160D1" w:rsidRPr="00D160D1" w:rsidRDefault="00D160D1" w:rsidP="00D160D1">
            <w:r w:rsidRPr="00D160D1">
              <w:rPr>
                <w:rFonts w:hint="eastAsia"/>
              </w:rPr>
              <w:t>中年</w:t>
            </w:r>
          </w:p>
        </w:tc>
        <w:tc>
          <w:tcPr>
            <w:tcW w:w="11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360E78" w14:textId="77777777" w:rsidR="00D160D1" w:rsidRPr="00D160D1" w:rsidRDefault="00D160D1" w:rsidP="00D160D1">
            <w:r w:rsidRPr="00D160D1">
              <w:rPr>
                <w:rFonts w:hint="eastAsia"/>
              </w:rPr>
              <w:t>否</w:t>
            </w:r>
          </w:p>
        </w:tc>
        <w:tc>
          <w:tcPr>
            <w:tcW w:w="1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D5E2F7" w14:textId="77777777" w:rsidR="00D160D1" w:rsidRPr="00D160D1" w:rsidRDefault="00D160D1" w:rsidP="00D160D1">
            <w:r w:rsidRPr="00D160D1">
              <w:rPr>
                <w:rFonts w:hint="eastAsia"/>
              </w:rPr>
              <w:t>是</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71019C" w14:textId="77777777" w:rsidR="00D160D1" w:rsidRPr="00D160D1" w:rsidRDefault="00D160D1" w:rsidP="00D160D1">
            <w:r w:rsidRPr="00D160D1">
              <w:rPr>
                <w:rFonts w:hint="eastAsia"/>
              </w:rPr>
              <w:t>非常好</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579C74" w14:textId="77777777" w:rsidR="00D160D1" w:rsidRPr="00D160D1" w:rsidRDefault="00D160D1" w:rsidP="00D160D1">
            <w:r w:rsidRPr="00D160D1">
              <w:rPr>
                <w:rFonts w:hint="eastAsia"/>
              </w:rPr>
              <w:t>是</w:t>
            </w:r>
          </w:p>
        </w:tc>
      </w:tr>
      <w:tr w:rsidR="00D160D1" w:rsidRPr="00D160D1" w14:paraId="7FC224AB" w14:textId="77777777"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5A8684" w14:textId="77777777" w:rsidR="00D160D1" w:rsidRPr="00D160D1" w:rsidRDefault="00D160D1" w:rsidP="00D160D1">
            <w:pPr>
              <w:rPr>
                <w:lang w:val="zh-TW"/>
              </w:rPr>
            </w:pPr>
            <w:r w:rsidRPr="00D160D1">
              <w:rPr>
                <w:lang w:val="zh-TW"/>
              </w:rPr>
              <w:t>10</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E7368A" w14:textId="77777777" w:rsidR="00D160D1" w:rsidRPr="00D160D1" w:rsidRDefault="00D160D1" w:rsidP="00D160D1">
            <w:r w:rsidRPr="00D160D1">
              <w:rPr>
                <w:rFonts w:hint="eastAsia"/>
              </w:rPr>
              <w:t>中年</w:t>
            </w:r>
          </w:p>
        </w:tc>
        <w:tc>
          <w:tcPr>
            <w:tcW w:w="11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243C01" w14:textId="77777777" w:rsidR="00D160D1" w:rsidRPr="00D160D1" w:rsidRDefault="00D160D1" w:rsidP="00D160D1">
            <w:r w:rsidRPr="00D160D1">
              <w:rPr>
                <w:rFonts w:hint="eastAsia"/>
              </w:rPr>
              <w:t>否</w:t>
            </w:r>
          </w:p>
        </w:tc>
        <w:tc>
          <w:tcPr>
            <w:tcW w:w="16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1EAD2E" w14:textId="77777777" w:rsidR="00D160D1" w:rsidRPr="00D160D1" w:rsidRDefault="00D160D1" w:rsidP="00D160D1">
            <w:r w:rsidRPr="00D160D1">
              <w:rPr>
                <w:rFonts w:hint="eastAsia"/>
              </w:rPr>
              <w:t>是</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E6AE1A" w14:textId="77777777" w:rsidR="00D160D1" w:rsidRPr="00D160D1" w:rsidRDefault="00D160D1" w:rsidP="00D160D1">
            <w:r w:rsidRPr="00D160D1">
              <w:rPr>
                <w:rFonts w:hint="eastAsia"/>
              </w:rPr>
              <w:t>非常好</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B206F8" w14:textId="77777777" w:rsidR="00D160D1" w:rsidRPr="00D160D1" w:rsidRDefault="00D160D1" w:rsidP="00D160D1">
            <w:r w:rsidRPr="00D160D1">
              <w:rPr>
                <w:rFonts w:hint="eastAsia"/>
              </w:rPr>
              <w:t>是</w:t>
            </w:r>
          </w:p>
        </w:tc>
      </w:tr>
      <w:tr w:rsidR="00D160D1" w:rsidRPr="00D160D1" w14:paraId="6356BA87" w14:textId="77777777"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05A663" w14:textId="77777777" w:rsidR="00D160D1" w:rsidRPr="00D160D1" w:rsidRDefault="00D160D1" w:rsidP="00D160D1">
            <w:pPr>
              <w:rPr>
                <w:lang w:val="zh-TW"/>
              </w:rPr>
            </w:pPr>
            <w:r w:rsidRPr="00D160D1">
              <w:rPr>
                <w:lang w:val="zh-TW"/>
              </w:rPr>
              <w:t>11</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CCFDF4" w14:textId="77777777" w:rsidR="00D160D1" w:rsidRPr="00D160D1" w:rsidRDefault="00D160D1" w:rsidP="00D160D1">
            <w:r w:rsidRPr="00D160D1">
              <w:rPr>
                <w:rFonts w:hint="eastAsia"/>
              </w:rPr>
              <w:t>老年</w:t>
            </w:r>
          </w:p>
        </w:tc>
        <w:tc>
          <w:tcPr>
            <w:tcW w:w="11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375940" w14:textId="77777777" w:rsidR="00D160D1" w:rsidRPr="00D160D1" w:rsidRDefault="00D160D1" w:rsidP="00D160D1">
            <w:r w:rsidRPr="00D160D1">
              <w:rPr>
                <w:rFonts w:hint="eastAsia"/>
              </w:rPr>
              <w:t>否</w:t>
            </w:r>
          </w:p>
        </w:tc>
        <w:tc>
          <w:tcPr>
            <w:tcW w:w="1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67BD67" w14:textId="77777777" w:rsidR="00D160D1" w:rsidRPr="00D160D1" w:rsidRDefault="00D160D1" w:rsidP="00D160D1">
            <w:r w:rsidRPr="00D160D1">
              <w:rPr>
                <w:rFonts w:hint="eastAsia"/>
              </w:rPr>
              <w:t>是</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D9C107" w14:textId="77777777" w:rsidR="00D160D1" w:rsidRPr="00D160D1" w:rsidRDefault="00D160D1" w:rsidP="00D160D1">
            <w:r w:rsidRPr="00D160D1">
              <w:rPr>
                <w:rFonts w:hint="eastAsia"/>
              </w:rPr>
              <w:t>非常好</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CF149E" w14:textId="77777777" w:rsidR="00D160D1" w:rsidRPr="00D160D1" w:rsidRDefault="00D160D1" w:rsidP="00D160D1">
            <w:r w:rsidRPr="00D160D1">
              <w:rPr>
                <w:rFonts w:hint="eastAsia"/>
              </w:rPr>
              <w:t>是</w:t>
            </w:r>
          </w:p>
        </w:tc>
      </w:tr>
      <w:tr w:rsidR="00D160D1" w:rsidRPr="00D160D1" w14:paraId="499F0A8F" w14:textId="77777777"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3EB1AD" w14:textId="77777777" w:rsidR="00D160D1" w:rsidRPr="00D160D1" w:rsidRDefault="00D160D1" w:rsidP="00D160D1">
            <w:pPr>
              <w:rPr>
                <w:lang w:val="zh-TW"/>
              </w:rPr>
            </w:pPr>
            <w:r w:rsidRPr="00D160D1">
              <w:rPr>
                <w:lang w:val="zh-TW"/>
              </w:rPr>
              <w:t>12</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32EB27" w14:textId="77777777" w:rsidR="00D160D1" w:rsidRPr="00D160D1" w:rsidRDefault="00D160D1" w:rsidP="00D160D1">
            <w:r w:rsidRPr="00D160D1">
              <w:rPr>
                <w:rFonts w:hint="eastAsia"/>
              </w:rPr>
              <w:t>老年</w:t>
            </w:r>
          </w:p>
        </w:tc>
        <w:tc>
          <w:tcPr>
            <w:tcW w:w="11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73FE94" w14:textId="77777777" w:rsidR="00D160D1" w:rsidRPr="00D160D1" w:rsidRDefault="00D160D1" w:rsidP="00D160D1">
            <w:r w:rsidRPr="00D160D1">
              <w:rPr>
                <w:rFonts w:hint="eastAsia"/>
              </w:rPr>
              <w:t>否</w:t>
            </w:r>
          </w:p>
        </w:tc>
        <w:tc>
          <w:tcPr>
            <w:tcW w:w="16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FA2B37" w14:textId="77777777" w:rsidR="00D160D1" w:rsidRPr="00D160D1" w:rsidRDefault="00D160D1" w:rsidP="00D160D1">
            <w:r w:rsidRPr="00D160D1">
              <w:rPr>
                <w:rFonts w:hint="eastAsia"/>
              </w:rPr>
              <w:t>是</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58A058" w14:textId="77777777" w:rsidR="00D160D1" w:rsidRPr="00D160D1" w:rsidRDefault="00D160D1" w:rsidP="00D160D1">
            <w:r w:rsidRPr="00D160D1">
              <w:rPr>
                <w:rFonts w:hint="eastAsia"/>
              </w:rPr>
              <w:t>好</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0C0EC2" w14:textId="77777777" w:rsidR="00D160D1" w:rsidRPr="00D160D1" w:rsidRDefault="00D160D1" w:rsidP="00D160D1">
            <w:r w:rsidRPr="00D160D1">
              <w:rPr>
                <w:rFonts w:hint="eastAsia"/>
              </w:rPr>
              <w:t>是</w:t>
            </w:r>
          </w:p>
        </w:tc>
      </w:tr>
      <w:tr w:rsidR="00D160D1" w:rsidRPr="00D160D1" w14:paraId="5E8F81F6" w14:textId="77777777"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64E0DE" w14:textId="77777777" w:rsidR="00D160D1" w:rsidRPr="00D160D1" w:rsidRDefault="00D160D1" w:rsidP="00D160D1">
            <w:pPr>
              <w:rPr>
                <w:lang w:val="zh-TW"/>
              </w:rPr>
            </w:pPr>
            <w:r w:rsidRPr="00D160D1">
              <w:rPr>
                <w:lang w:val="zh-TW"/>
              </w:rPr>
              <w:t>13</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13AB72" w14:textId="77777777" w:rsidR="00D160D1" w:rsidRPr="00D160D1" w:rsidRDefault="00D160D1" w:rsidP="00D160D1">
            <w:r w:rsidRPr="00D160D1">
              <w:rPr>
                <w:rFonts w:hint="eastAsia"/>
              </w:rPr>
              <w:t>老年</w:t>
            </w:r>
          </w:p>
        </w:tc>
        <w:tc>
          <w:tcPr>
            <w:tcW w:w="11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A50590" w14:textId="77777777" w:rsidR="00D160D1" w:rsidRPr="00D160D1" w:rsidRDefault="00D160D1" w:rsidP="00D160D1">
            <w:r w:rsidRPr="00D160D1">
              <w:rPr>
                <w:rFonts w:hint="eastAsia"/>
              </w:rPr>
              <w:t>是</w:t>
            </w:r>
          </w:p>
        </w:tc>
        <w:tc>
          <w:tcPr>
            <w:tcW w:w="1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D3344A" w14:textId="77777777" w:rsidR="00D160D1" w:rsidRPr="00D160D1" w:rsidRDefault="00D160D1" w:rsidP="00D160D1">
            <w:r w:rsidRPr="00D160D1">
              <w:rPr>
                <w:rFonts w:hint="eastAsia"/>
              </w:rPr>
              <w:t>否</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89BF97" w14:textId="77777777" w:rsidR="00D160D1" w:rsidRPr="00D160D1" w:rsidRDefault="00D160D1" w:rsidP="00D160D1">
            <w:r w:rsidRPr="00D160D1">
              <w:rPr>
                <w:rFonts w:hint="eastAsia"/>
              </w:rPr>
              <w:t>好</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87F35A" w14:textId="77777777" w:rsidR="00D160D1" w:rsidRPr="00D160D1" w:rsidRDefault="00D160D1" w:rsidP="00D160D1">
            <w:r w:rsidRPr="00D160D1">
              <w:rPr>
                <w:rFonts w:hint="eastAsia"/>
              </w:rPr>
              <w:t>是</w:t>
            </w:r>
          </w:p>
        </w:tc>
      </w:tr>
      <w:tr w:rsidR="00D160D1" w:rsidRPr="00D160D1" w14:paraId="3C4CCCF1" w14:textId="77777777"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799209" w14:textId="77777777" w:rsidR="00D160D1" w:rsidRPr="00D160D1" w:rsidRDefault="00D160D1" w:rsidP="00D160D1">
            <w:pPr>
              <w:rPr>
                <w:lang w:val="zh-TW"/>
              </w:rPr>
            </w:pPr>
            <w:r w:rsidRPr="00D160D1">
              <w:rPr>
                <w:lang w:val="zh-TW"/>
              </w:rPr>
              <w:t>14</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E42AAD" w14:textId="77777777" w:rsidR="00D160D1" w:rsidRPr="00D160D1" w:rsidRDefault="00D160D1" w:rsidP="00D160D1">
            <w:r w:rsidRPr="00D160D1">
              <w:rPr>
                <w:rFonts w:hint="eastAsia"/>
              </w:rPr>
              <w:t>老年</w:t>
            </w:r>
          </w:p>
        </w:tc>
        <w:tc>
          <w:tcPr>
            <w:tcW w:w="11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460CA8" w14:textId="77777777" w:rsidR="00D160D1" w:rsidRPr="00D160D1" w:rsidRDefault="00D160D1" w:rsidP="00D160D1">
            <w:r w:rsidRPr="00D160D1">
              <w:rPr>
                <w:rFonts w:hint="eastAsia"/>
              </w:rPr>
              <w:t>是</w:t>
            </w:r>
          </w:p>
        </w:tc>
        <w:tc>
          <w:tcPr>
            <w:tcW w:w="16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6072C1" w14:textId="77777777" w:rsidR="00D160D1" w:rsidRPr="00D160D1" w:rsidRDefault="00D160D1" w:rsidP="00D160D1">
            <w:r w:rsidRPr="00D160D1">
              <w:rPr>
                <w:rFonts w:hint="eastAsia"/>
              </w:rPr>
              <w:t>否</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1F3B45" w14:textId="77777777" w:rsidR="00D160D1" w:rsidRPr="00D160D1" w:rsidRDefault="00D160D1" w:rsidP="00D160D1">
            <w:r w:rsidRPr="00D160D1">
              <w:rPr>
                <w:rFonts w:hint="eastAsia"/>
              </w:rPr>
              <w:t>非常好</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3181C9" w14:textId="77777777" w:rsidR="00D160D1" w:rsidRPr="00D160D1" w:rsidRDefault="00D160D1" w:rsidP="00D160D1">
            <w:r w:rsidRPr="00D160D1">
              <w:rPr>
                <w:rFonts w:hint="eastAsia"/>
              </w:rPr>
              <w:t>是</w:t>
            </w:r>
          </w:p>
        </w:tc>
      </w:tr>
      <w:tr w:rsidR="00D160D1" w:rsidRPr="00D160D1" w14:paraId="673008A0" w14:textId="77777777" w:rsidTr="00E96BEE">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5F19FB" w14:textId="77777777" w:rsidR="00D160D1" w:rsidRPr="00D160D1" w:rsidRDefault="00D160D1" w:rsidP="00D160D1">
            <w:pPr>
              <w:rPr>
                <w:lang w:val="zh-TW"/>
              </w:rPr>
            </w:pPr>
            <w:r w:rsidRPr="00D160D1">
              <w:rPr>
                <w:lang w:val="zh-TW"/>
              </w:rPr>
              <w:t>15</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74A9A0" w14:textId="77777777" w:rsidR="00D160D1" w:rsidRPr="00D160D1" w:rsidRDefault="00D160D1" w:rsidP="00D160D1">
            <w:r w:rsidRPr="00D160D1">
              <w:rPr>
                <w:rFonts w:hint="eastAsia"/>
              </w:rPr>
              <w:t>老年</w:t>
            </w:r>
          </w:p>
        </w:tc>
        <w:tc>
          <w:tcPr>
            <w:tcW w:w="11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9C00C5" w14:textId="77777777" w:rsidR="00D160D1" w:rsidRPr="00D160D1" w:rsidRDefault="00D160D1" w:rsidP="00D160D1">
            <w:r w:rsidRPr="00D160D1">
              <w:rPr>
                <w:rFonts w:hint="eastAsia"/>
              </w:rPr>
              <w:t>否</w:t>
            </w:r>
          </w:p>
        </w:tc>
        <w:tc>
          <w:tcPr>
            <w:tcW w:w="1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D64E65" w14:textId="77777777" w:rsidR="00D160D1" w:rsidRPr="00D160D1" w:rsidRDefault="00D160D1" w:rsidP="00D160D1">
            <w:r w:rsidRPr="00D160D1">
              <w:rPr>
                <w:rFonts w:hint="eastAsia"/>
              </w:rPr>
              <w:t>否</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8A7350" w14:textId="77777777" w:rsidR="00D160D1" w:rsidRPr="00D160D1" w:rsidRDefault="00D160D1" w:rsidP="00D160D1">
            <w:r w:rsidRPr="00D160D1">
              <w:rPr>
                <w:rFonts w:hint="eastAsia"/>
              </w:rPr>
              <w:t>一般</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76949D" w14:textId="77777777" w:rsidR="00D160D1" w:rsidRPr="00D160D1" w:rsidRDefault="00D160D1" w:rsidP="00D160D1">
            <w:r w:rsidRPr="00D160D1">
              <w:rPr>
                <w:rFonts w:hint="eastAsia"/>
              </w:rPr>
              <w:t>否</w:t>
            </w:r>
          </w:p>
        </w:tc>
      </w:tr>
    </w:tbl>
    <w:p w14:paraId="38C7C7CE" w14:textId="77777777" w:rsidR="00D160D1" w:rsidRPr="00D160D1" w:rsidRDefault="00D160D1" w:rsidP="00D160D1">
      <w:pPr>
        <w:rPr>
          <w:lang w:val="zh-TW"/>
        </w:rPr>
      </w:pPr>
    </w:p>
    <w:p w14:paraId="6348EFF8" w14:textId="77777777" w:rsidR="00D160D1" w:rsidRPr="00D160D1" w:rsidRDefault="00D160D1" w:rsidP="00D160D1">
      <w:pPr>
        <w:rPr>
          <w:lang w:val="zh-TW"/>
        </w:rPr>
      </w:pPr>
      <w:r w:rsidRPr="00D160D1">
        <w:rPr>
          <w:lang w:val="zh-TW"/>
        </w:rPr>
        <w:t>1</w:t>
      </w:r>
      <w:r w:rsidRPr="00D160D1">
        <w:rPr>
          <w:rFonts w:hint="eastAsia"/>
          <w:lang w:val="zh-TW"/>
        </w:rPr>
        <w:t>）请根据上表的训练数据，以错误率作为划分标准来构建预测是否进行放贷的决策树。</w:t>
      </w:r>
    </w:p>
    <w:p w14:paraId="002AD789" w14:textId="77777777" w:rsidR="00D160D1" w:rsidRPr="00D160D1" w:rsidRDefault="00D160D1" w:rsidP="00D160D1">
      <w:pPr>
        <w:rPr>
          <w:lang w:val="zh-TW"/>
        </w:rPr>
      </w:pPr>
      <w:r w:rsidRPr="00D160D1">
        <w:rPr>
          <w:lang w:val="zh-TW"/>
        </w:rPr>
        <w:t>2</w:t>
      </w:r>
      <w:r w:rsidRPr="00D160D1">
        <w:rPr>
          <w:rFonts w:hint="eastAsia"/>
          <w:lang w:val="zh-TW"/>
        </w:rPr>
        <w:t>）按照所构建的决策树，对属性值为（中年，无工作，无自己的房子，信贷情况好）的申请者是否进行放贷</w:t>
      </w:r>
    </w:p>
    <w:p w14:paraId="069B5F77" w14:textId="77777777" w:rsidR="00D160D1" w:rsidRDefault="00D160D1" w:rsidP="00D160D1">
      <w:pPr>
        <w:pStyle w:val="a8"/>
        <w:numPr>
          <w:ilvl w:val="0"/>
          <w:numId w:val="7"/>
        </w:numPr>
        <w:ind w:firstLineChars="0"/>
        <w:rPr>
          <w:lang w:val="zh-TW"/>
        </w:rPr>
      </w:pPr>
      <w:r w:rsidRPr="00D160D1">
        <w:rPr>
          <w:rFonts w:hint="eastAsia"/>
          <w:lang w:val="zh-TW"/>
        </w:rPr>
        <w:t>在构建决策树的时候，可能会出现过拟合的问题，有哪些方法可以避免或者解决？</w:t>
      </w:r>
      <w:r w:rsidR="00207EC6">
        <w:rPr>
          <w:rFonts w:hint="eastAsia"/>
          <w:lang w:val="zh-TW"/>
        </w:rPr>
        <w:t>p</w:t>
      </w:r>
      <w:r w:rsidR="00E20C70">
        <w:rPr>
          <w:rFonts w:eastAsia="PMingLiU"/>
          <w:lang w:val="zh-TW" w:eastAsia="zh-TW"/>
        </w:rPr>
        <w:t>80-81(LM)</w:t>
      </w:r>
    </w:p>
    <w:p w14:paraId="11AA10A8" w14:textId="77777777" w:rsidR="00207EC6" w:rsidRPr="00207EC6" w:rsidRDefault="00207EC6" w:rsidP="00207EC6">
      <w:pPr>
        <w:pStyle w:val="a8"/>
        <w:ind w:left="360"/>
        <w:rPr>
          <w:lang w:val="zh-TW"/>
        </w:rPr>
      </w:pPr>
      <w:r w:rsidRPr="00207EC6">
        <w:rPr>
          <w:rFonts w:hint="eastAsia"/>
          <w:lang w:val="zh-TW"/>
        </w:rPr>
        <w:t>有几种途径用来避免决策树学习中的过度拟合。它们可被分为两类：</w:t>
      </w:r>
    </w:p>
    <w:p w14:paraId="444DB643" w14:textId="77777777" w:rsidR="00207EC6" w:rsidRPr="00207EC6" w:rsidRDefault="00207EC6" w:rsidP="00207EC6">
      <w:pPr>
        <w:pStyle w:val="a8"/>
        <w:ind w:left="360"/>
        <w:rPr>
          <w:lang w:val="zh-TW"/>
        </w:rPr>
      </w:pPr>
      <w:r w:rsidRPr="00207EC6">
        <w:rPr>
          <w:rFonts w:hint="eastAsia"/>
          <w:lang w:val="zh-TW"/>
        </w:rPr>
        <w:t xml:space="preserve">(1). </w:t>
      </w:r>
      <w:r w:rsidRPr="00207EC6">
        <w:rPr>
          <w:rFonts w:hint="eastAsia"/>
          <w:lang w:val="zh-TW"/>
        </w:rPr>
        <w:t>及早停止增长树法，在</w:t>
      </w:r>
      <w:r w:rsidRPr="00207EC6">
        <w:rPr>
          <w:rFonts w:hint="eastAsia"/>
          <w:lang w:val="zh-TW"/>
        </w:rPr>
        <w:t>ID3</w:t>
      </w:r>
      <w:r w:rsidRPr="00207EC6">
        <w:rPr>
          <w:rFonts w:hint="eastAsia"/>
          <w:lang w:val="zh-TW"/>
        </w:rPr>
        <w:t>算法完美分类训练数据之前停止增长树；</w:t>
      </w:r>
    </w:p>
    <w:p w14:paraId="745608F5" w14:textId="77777777" w:rsidR="00207EC6" w:rsidRPr="00207EC6" w:rsidRDefault="00207EC6" w:rsidP="00207EC6">
      <w:pPr>
        <w:pStyle w:val="a8"/>
        <w:ind w:left="360"/>
        <w:rPr>
          <w:lang w:val="zh-TW"/>
        </w:rPr>
      </w:pPr>
      <w:r w:rsidRPr="00207EC6">
        <w:rPr>
          <w:rFonts w:hint="eastAsia"/>
          <w:lang w:val="zh-TW"/>
        </w:rPr>
        <w:t xml:space="preserve">(2). </w:t>
      </w:r>
      <w:r w:rsidRPr="00207EC6">
        <w:rPr>
          <w:rFonts w:hint="eastAsia"/>
          <w:lang w:val="zh-TW"/>
        </w:rPr>
        <w:t>后修剪法（</w:t>
      </w:r>
      <w:r w:rsidRPr="00207EC6">
        <w:rPr>
          <w:rFonts w:hint="eastAsia"/>
          <w:lang w:val="zh-TW"/>
        </w:rPr>
        <w:t>post-prune</w:t>
      </w:r>
      <w:r w:rsidRPr="00207EC6">
        <w:rPr>
          <w:rFonts w:hint="eastAsia"/>
          <w:lang w:val="zh-TW"/>
        </w:rPr>
        <w:t>），即允许树过度拟合数据，然后对这个树后修剪。</w:t>
      </w:r>
    </w:p>
    <w:p w14:paraId="23A294A5" w14:textId="77777777" w:rsidR="00207EC6" w:rsidRPr="00207EC6" w:rsidRDefault="00207EC6" w:rsidP="00207EC6">
      <w:pPr>
        <w:pStyle w:val="a8"/>
        <w:ind w:left="360"/>
        <w:rPr>
          <w:lang w:val="zh-TW"/>
        </w:rPr>
      </w:pPr>
      <w:r w:rsidRPr="00207EC6">
        <w:rPr>
          <w:rFonts w:hint="eastAsia"/>
          <w:lang w:val="zh-TW"/>
        </w:rPr>
        <w:t>尽管第一种方法可能看起来更直接，但是对过度拟合的树进行后修剪的第二种方法被证明在实践中更成功。这是因为在第一种方法中精确地估计何时停止增长树很困难。无论是通过及早停止还是后修剪来得到正确大小的树，一个关键的问题是使用什么样的准则来确定最终正确树的大小。解决这个问题的方法包括：</w:t>
      </w:r>
    </w:p>
    <w:p w14:paraId="2F2D3850" w14:textId="77777777" w:rsidR="00207EC6" w:rsidRPr="00207EC6" w:rsidRDefault="00207EC6" w:rsidP="00207EC6">
      <w:pPr>
        <w:pStyle w:val="a8"/>
        <w:ind w:left="360"/>
        <w:rPr>
          <w:lang w:val="zh-TW"/>
        </w:rPr>
      </w:pPr>
      <w:r w:rsidRPr="00207EC6">
        <w:rPr>
          <w:rFonts w:hint="eastAsia"/>
          <w:lang w:val="zh-TW"/>
        </w:rPr>
        <w:t xml:space="preserve">(1). </w:t>
      </w:r>
      <w:r w:rsidRPr="00207EC6">
        <w:rPr>
          <w:rFonts w:hint="eastAsia"/>
          <w:lang w:val="zh-TW"/>
        </w:rPr>
        <w:t>使用与训练样例截然不同的一套分离的样例，来评估通过后修剪方法从树上修剪结点的效用。</w:t>
      </w:r>
    </w:p>
    <w:p w14:paraId="74D61BA4" w14:textId="77777777" w:rsidR="00207EC6" w:rsidRPr="00207EC6" w:rsidRDefault="00207EC6" w:rsidP="00207EC6">
      <w:pPr>
        <w:pStyle w:val="a8"/>
        <w:ind w:left="360"/>
        <w:rPr>
          <w:lang w:val="zh-TW"/>
        </w:rPr>
      </w:pPr>
      <w:r w:rsidRPr="00207EC6">
        <w:rPr>
          <w:rFonts w:hint="eastAsia"/>
          <w:lang w:val="zh-TW"/>
        </w:rPr>
        <w:lastRenderedPageBreak/>
        <w:t xml:space="preserve">(2). </w:t>
      </w:r>
      <w:r w:rsidRPr="00207EC6">
        <w:rPr>
          <w:rFonts w:hint="eastAsia"/>
          <w:lang w:val="zh-TW"/>
        </w:rPr>
        <w:t>使用所有可用数据进行训练，但进行统计测试来估计扩展（或修剪）一个特定的结点是否有可能改善在训练集合外的实例上的性能。例如，</w:t>
      </w:r>
      <w:r w:rsidRPr="00207EC6">
        <w:rPr>
          <w:rFonts w:hint="eastAsia"/>
          <w:lang w:val="zh-TW"/>
        </w:rPr>
        <w:t xml:space="preserve">Quinlan </w:t>
      </w:r>
      <w:r w:rsidRPr="00207EC6">
        <w:rPr>
          <w:rFonts w:hint="eastAsia"/>
          <w:lang w:val="zh-TW"/>
        </w:rPr>
        <w:t>（</w:t>
      </w:r>
      <w:r w:rsidRPr="00207EC6">
        <w:rPr>
          <w:rFonts w:hint="eastAsia"/>
          <w:lang w:val="zh-TW"/>
        </w:rPr>
        <w:t>1986</w:t>
      </w:r>
      <w:r w:rsidRPr="00207EC6">
        <w:rPr>
          <w:rFonts w:hint="eastAsia"/>
          <w:lang w:val="zh-TW"/>
        </w:rPr>
        <w:t>）使用一种卡方（</w:t>
      </w:r>
      <w:r w:rsidRPr="00207EC6">
        <w:rPr>
          <w:rFonts w:hint="eastAsia"/>
          <w:lang w:val="zh-TW"/>
        </w:rPr>
        <w:t>chi-square</w:t>
      </w:r>
      <w:r w:rsidRPr="00207EC6">
        <w:rPr>
          <w:rFonts w:hint="eastAsia"/>
          <w:lang w:val="zh-TW"/>
        </w:rPr>
        <w:t>）测试来估计进一步扩展结点是否能改善在整个实例分布上的性能，还是仅仅改善了在当前的训练数据上的性能。</w:t>
      </w:r>
    </w:p>
    <w:p w14:paraId="54EF66D3" w14:textId="77777777" w:rsidR="00207EC6" w:rsidRPr="00207EC6" w:rsidRDefault="00207EC6" w:rsidP="00207EC6">
      <w:pPr>
        <w:pStyle w:val="a8"/>
        <w:ind w:left="360"/>
        <w:rPr>
          <w:lang w:val="zh-TW"/>
        </w:rPr>
      </w:pPr>
      <w:r w:rsidRPr="00207EC6">
        <w:rPr>
          <w:rFonts w:hint="eastAsia"/>
          <w:lang w:val="zh-TW"/>
        </w:rPr>
        <w:t xml:space="preserve">(3). </w:t>
      </w:r>
      <w:r w:rsidRPr="00207EC6">
        <w:rPr>
          <w:rFonts w:hint="eastAsia"/>
          <w:lang w:val="zh-TW"/>
        </w:rPr>
        <w:t>使用一个明确的标准来衡量训练样例和决策树编码的复杂度，当这个编码的长度最小时停止增长树。这个方法基于一种启发式规则，被称为最小描述长度（</w:t>
      </w:r>
      <w:r w:rsidRPr="00207EC6">
        <w:rPr>
          <w:rFonts w:hint="eastAsia"/>
          <w:lang w:val="zh-TW"/>
        </w:rPr>
        <w:t>Minimum Description Length</w:t>
      </w:r>
      <w:r w:rsidRPr="00207EC6">
        <w:rPr>
          <w:rFonts w:hint="eastAsia"/>
          <w:lang w:val="zh-TW"/>
        </w:rPr>
        <w:t>）的准则。</w:t>
      </w:r>
      <w:r w:rsidRPr="00207EC6">
        <w:rPr>
          <w:rFonts w:hint="eastAsia"/>
          <w:lang w:val="zh-TW"/>
        </w:rPr>
        <w:t>Quinlan &amp; Rivest</w:t>
      </w:r>
      <w:r w:rsidRPr="00207EC6">
        <w:rPr>
          <w:rFonts w:hint="eastAsia"/>
          <w:lang w:val="zh-TW"/>
        </w:rPr>
        <w:t>（</w:t>
      </w:r>
      <w:r w:rsidRPr="00207EC6">
        <w:rPr>
          <w:rFonts w:hint="eastAsia"/>
          <w:lang w:val="zh-TW"/>
        </w:rPr>
        <w:t>1989</w:t>
      </w:r>
      <w:r w:rsidRPr="00207EC6">
        <w:rPr>
          <w:rFonts w:hint="eastAsia"/>
          <w:lang w:val="zh-TW"/>
        </w:rPr>
        <w:t>）和</w:t>
      </w:r>
      <w:r w:rsidRPr="00207EC6">
        <w:rPr>
          <w:rFonts w:hint="eastAsia"/>
          <w:lang w:val="zh-TW"/>
        </w:rPr>
        <w:t>Mehta et al.</w:t>
      </w:r>
      <w:r w:rsidRPr="00207EC6">
        <w:rPr>
          <w:rFonts w:hint="eastAsia"/>
          <w:lang w:val="zh-TW"/>
        </w:rPr>
        <w:t>（</w:t>
      </w:r>
      <w:r w:rsidRPr="00207EC6">
        <w:rPr>
          <w:rFonts w:hint="eastAsia"/>
          <w:lang w:val="zh-TW"/>
        </w:rPr>
        <w:t>1995</w:t>
      </w:r>
      <w:r w:rsidRPr="00207EC6">
        <w:rPr>
          <w:rFonts w:hint="eastAsia"/>
          <w:lang w:val="zh-TW"/>
        </w:rPr>
        <w:t>）也讨论了这种方法。</w:t>
      </w:r>
    </w:p>
    <w:p w14:paraId="7F489D6A" w14:textId="77777777" w:rsidR="00207EC6" w:rsidRDefault="00207EC6" w:rsidP="00207EC6">
      <w:pPr>
        <w:pStyle w:val="a8"/>
        <w:ind w:left="360"/>
        <w:rPr>
          <w:lang w:val="zh-TW"/>
        </w:rPr>
      </w:pPr>
      <w:r w:rsidRPr="00207EC6">
        <w:rPr>
          <w:rFonts w:hint="eastAsia"/>
          <w:lang w:val="zh-TW" w:eastAsia="zh-TW"/>
        </w:rPr>
        <w:t>上面的第一种方法是最普通的，它常被称为训练和验证集（</w:t>
      </w:r>
      <w:r w:rsidRPr="00207EC6">
        <w:rPr>
          <w:rFonts w:hint="eastAsia"/>
          <w:lang w:val="zh-TW" w:eastAsia="zh-TW"/>
        </w:rPr>
        <w:t>training and validation set</w:t>
      </w:r>
      <w:r w:rsidRPr="00207EC6">
        <w:rPr>
          <w:rFonts w:hint="eastAsia"/>
          <w:lang w:val="zh-TW" w:eastAsia="zh-TW"/>
        </w:rPr>
        <w:t>）法。下面我们讨论这种方法的两个主要变种。</w:t>
      </w:r>
      <w:r w:rsidRPr="00207EC6">
        <w:rPr>
          <w:rFonts w:hint="eastAsia"/>
          <w:lang w:val="zh-TW"/>
        </w:rPr>
        <w:t>这种方法中，可用的数据被分成两个样例集合：一个训练集合用来形成学习到的假设，一个分离的验证集合用来评估这个假设在后续数据上的精度，确切地说是用来评估修剪这个假设的影响。这个方法的动机是：即使</w:t>
      </w:r>
      <w:proofErr w:type="gramStart"/>
      <w:r w:rsidRPr="00207EC6">
        <w:rPr>
          <w:rFonts w:hint="eastAsia"/>
          <w:lang w:val="zh-TW"/>
        </w:rPr>
        <w:t>学习器可能</w:t>
      </w:r>
      <w:proofErr w:type="gramEnd"/>
      <w:r w:rsidRPr="00207EC6">
        <w:rPr>
          <w:rFonts w:hint="eastAsia"/>
          <w:lang w:val="zh-TW"/>
        </w:rPr>
        <w:t>会被训练集合中的随机错误和巧合规律性所误导，但验证集合不大可能表现出同样的随机波动。所以，验证集合可以用来对过度拟合训练集中的虚假特征提供一个防护检验。当然，很重要的一点，验证集合应该足够大，以便它本身可提供具有统计意义的实例样本。一种常见的做法是取出可用样例的三分之一用作验证集合，使用另外三分之二用作训练集合。</w:t>
      </w:r>
    </w:p>
    <w:p w14:paraId="1FCBF9E0" w14:textId="77777777" w:rsidR="00D87765" w:rsidRPr="008A77BE" w:rsidRDefault="00D87765" w:rsidP="008A77BE">
      <w:pPr>
        <w:pStyle w:val="a8"/>
        <w:numPr>
          <w:ilvl w:val="0"/>
          <w:numId w:val="7"/>
        </w:numPr>
        <w:ind w:firstLineChars="0"/>
        <w:rPr>
          <w:lang w:val="zh-TW"/>
        </w:rPr>
      </w:pPr>
      <w:r w:rsidRPr="008A77BE">
        <w:rPr>
          <w:rFonts w:hint="eastAsia"/>
          <w:lang w:val="zh-TW"/>
        </w:rPr>
        <w:t>对于含有连续型属性的样本数据，决策树有</w:t>
      </w:r>
      <w:proofErr w:type="gramStart"/>
      <w:r w:rsidRPr="008A77BE">
        <w:rPr>
          <w:rFonts w:hint="eastAsia"/>
          <w:lang w:val="zh-TW"/>
        </w:rPr>
        <w:t>哪些处理</w:t>
      </w:r>
      <w:proofErr w:type="gramEnd"/>
      <w:r w:rsidRPr="008A77BE">
        <w:rPr>
          <w:rFonts w:hint="eastAsia"/>
          <w:lang w:val="zh-TW"/>
        </w:rPr>
        <w:t>方法？</w:t>
      </w:r>
    </w:p>
    <w:p w14:paraId="6F3DBE58" w14:textId="77777777" w:rsidR="008A77BE" w:rsidRDefault="00422B34" w:rsidP="00422B34">
      <w:pPr>
        <w:ind w:firstLineChars="200" w:firstLine="420"/>
        <w:rPr>
          <w:lang w:val="zh-TW"/>
        </w:rPr>
      </w:pPr>
      <w:r w:rsidRPr="00422B34">
        <w:rPr>
          <w:rFonts w:hint="eastAsia"/>
          <w:lang w:val="zh-TW"/>
        </w:rPr>
        <w:t>离散化（等区间离散、等数据离散），高斯分布模拟</w:t>
      </w:r>
    </w:p>
    <w:p w14:paraId="2EBC2A1C" w14:textId="77777777" w:rsidR="008A77BE" w:rsidRDefault="008A77BE" w:rsidP="008A77BE">
      <w:pPr>
        <w:rPr>
          <w:lang w:val="zh-TW"/>
        </w:rPr>
      </w:pPr>
    </w:p>
    <w:p w14:paraId="03A83CA2" w14:textId="77777777" w:rsidR="008A77BE" w:rsidRPr="008A77BE" w:rsidRDefault="008A77BE" w:rsidP="008A77BE">
      <w:pPr>
        <w:rPr>
          <w:lang w:val="zh-TW"/>
        </w:rPr>
      </w:pPr>
    </w:p>
    <w:p w14:paraId="682AB8C3" w14:textId="77777777" w:rsidR="00D160D1" w:rsidRPr="00D160D1" w:rsidRDefault="00D160D1" w:rsidP="00D160D1">
      <w:pPr>
        <w:jc w:val="left"/>
        <w:rPr>
          <w:rFonts w:eastAsia="PMingLiU"/>
          <w:lang w:eastAsia="zh-TW"/>
        </w:rPr>
      </w:pPr>
      <w:r>
        <w:rPr>
          <w:rFonts w:hint="eastAsia"/>
          <w:lang w:eastAsia="zh-TW"/>
        </w:rPr>
        <w:t>六、</w:t>
      </w:r>
      <w:r w:rsidRPr="00D160D1">
        <w:rPr>
          <w:rFonts w:hint="eastAsia"/>
          <w:lang w:eastAsia="zh-TW"/>
        </w:rPr>
        <w:t>聚类分析</w:t>
      </w:r>
      <w:r w:rsidR="008A77BE">
        <w:rPr>
          <w:rFonts w:hint="eastAsia"/>
        </w:rPr>
        <w:t>（</w:t>
      </w:r>
      <w:r w:rsidR="008A77BE" w:rsidRPr="008A77BE">
        <w:rPr>
          <w:rFonts w:hint="eastAsia"/>
          <w:color w:val="FF0000"/>
          <w:highlight w:val="yellow"/>
        </w:rPr>
        <w:t>聚类</w:t>
      </w:r>
      <w:r w:rsidR="008A77BE">
        <w:rPr>
          <w:rFonts w:hint="eastAsia"/>
        </w:rPr>
        <w:t>）</w:t>
      </w:r>
    </w:p>
    <w:p w14:paraId="49FF0D98" w14:textId="77777777" w:rsidR="00D160D1" w:rsidRPr="006A087F" w:rsidRDefault="00D160D1" w:rsidP="00D160D1">
      <w:pPr>
        <w:numPr>
          <w:ilvl w:val="0"/>
          <w:numId w:val="6"/>
        </w:numPr>
        <w:jc w:val="left"/>
        <w:rPr>
          <w:lang w:eastAsia="zh-TW"/>
        </w:rPr>
      </w:pPr>
      <w:r w:rsidRPr="00D160D1">
        <w:rPr>
          <w:rFonts w:hint="eastAsia"/>
          <w:lang w:eastAsia="zh-TW"/>
        </w:rPr>
        <w:t>在</w:t>
      </w:r>
      <w:r w:rsidRPr="00D160D1">
        <w:rPr>
          <w:lang w:eastAsia="zh-TW"/>
        </w:rPr>
        <w:t>聚类分析中，</w:t>
      </w:r>
      <w:r w:rsidRPr="00D160D1">
        <w:rPr>
          <w:rFonts w:hint="eastAsia"/>
          <w:lang w:eastAsia="zh-TW"/>
        </w:rPr>
        <w:t>传统</w:t>
      </w:r>
      <w:r w:rsidRPr="00D160D1">
        <w:rPr>
          <w:lang w:eastAsia="zh-TW"/>
        </w:rPr>
        <w:t>的</w:t>
      </w:r>
      <w:r w:rsidRPr="00D160D1">
        <w:rPr>
          <w:lang w:eastAsia="zh-TW"/>
        </w:rPr>
        <w:t>K-means</w:t>
      </w:r>
      <w:r w:rsidRPr="00D160D1">
        <w:rPr>
          <w:lang w:eastAsia="zh-TW"/>
        </w:rPr>
        <w:t>算法</w:t>
      </w:r>
      <w:r w:rsidRPr="00D160D1">
        <w:rPr>
          <w:rFonts w:hint="eastAsia"/>
          <w:lang w:eastAsia="zh-TW"/>
        </w:rPr>
        <w:t>都有</w:t>
      </w:r>
      <w:r w:rsidRPr="00D160D1">
        <w:rPr>
          <w:lang w:eastAsia="zh-TW"/>
        </w:rPr>
        <w:t>哪些局限性</w:t>
      </w:r>
      <w:r w:rsidRPr="00D160D1">
        <w:rPr>
          <w:rFonts w:hint="eastAsia"/>
          <w:lang w:eastAsia="zh-TW"/>
        </w:rPr>
        <w:t>？有</w:t>
      </w:r>
      <w:r w:rsidRPr="00D160D1">
        <w:rPr>
          <w:lang w:eastAsia="zh-TW"/>
        </w:rPr>
        <w:t>哪些</w:t>
      </w:r>
      <w:r w:rsidRPr="00D160D1">
        <w:rPr>
          <w:rFonts w:hint="eastAsia"/>
          <w:lang w:eastAsia="zh-TW"/>
        </w:rPr>
        <w:t>相应的</w:t>
      </w:r>
      <w:r w:rsidRPr="00D160D1">
        <w:rPr>
          <w:lang w:eastAsia="zh-TW"/>
        </w:rPr>
        <w:t>改进方法</w:t>
      </w:r>
      <w:r w:rsidRPr="00D160D1">
        <w:rPr>
          <w:rFonts w:hint="eastAsia"/>
          <w:lang w:eastAsia="zh-TW"/>
        </w:rPr>
        <w:t>？</w:t>
      </w:r>
      <w:r w:rsidRPr="00D160D1">
        <w:rPr>
          <w:rFonts w:hint="eastAsia"/>
          <w:b/>
          <w:lang w:eastAsia="zh-TW"/>
        </w:rPr>
        <w:t xml:space="preserve"> </w:t>
      </w:r>
    </w:p>
    <w:p w14:paraId="58B96A9E" w14:textId="77777777" w:rsidR="006A087F" w:rsidRPr="009D0480" w:rsidRDefault="009D0480" w:rsidP="009D0480">
      <w:pPr>
        <w:pStyle w:val="a8"/>
        <w:ind w:left="840" w:firstLineChars="0" w:firstLine="0"/>
        <w:jc w:val="left"/>
        <w:rPr>
          <w:lang w:eastAsia="zh-TW"/>
        </w:rPr>
      </w:pPr>
      <w:r w:rsidRPr="009D0480">
        <w:rPr>
          <w:lang w:eastAsia="zh-TW"/>
        </w:rPr>
        <w:t>(</w:t>
      </w:r>
      <w:r>
        <w:rPr>
          <w:lang w:eastAsia="zh-TW"/>
        </w:rPr>
        <w:t>1</w:t>
      </w:r>
      <w:r w:rsidRPr="009D0480">
        <w:rPr>
          <w:lang w:eastAsia="zh-TW"/>
        </w:rPr>
        <w:t>)</w:t>
      </w:r>
      <w:r w:rsidR="006A087F" w:rsidRPr="009D0480">
        <w:rPr>
          <w:lang w:eastAsia="zh-TW"/>
        </w:rPr>
        <w:t>对于离群点和孤立点敏感；</w:t>
      </w:r>
      <w:r w:rsidR="006A087F" w:rsidRPr="009D0480">
        <w:rPr>
          <w:lang w:eastAsia="zh-TW"/>
        </w:rPr>
        <w:t xml:space="preserve"> </w:t>
      </w:r>
      <w:r w:rsidR="006A087F" w:rsidRPr="009D0480">
        <w:rPr>
          <w:lang w:eastAsia="zh-TW"/>
        </w:rPr>
        <w:br/>
        <w:t>(2)k</w:t>
      </w:r>
      <w:r w:rsidR="006A087F" w:rsidRPr="009D0480">
        <w:rPr>
          <w:lang w:eastAsia="zh-TW"/>
        </w:rPr>
        <w:t>值选择</w:t>
      </w:r>
      <w:r w:rsidR="006A087F" w:rsidRPr="009D0480">
        <w:rPr>
          <w:lang w:eastAsia="zh-TW"/>
        </w:rPr>
        <w:t xml:space="preserve">; </w:t>
      </w:r>
      <w:r w:rsidR="006A087F" w:rsidRPr="009D0480">
        <w:rPr>
          <w:lang w:eastAsia="zh-TW"/>
        </w:rPr>
        <w:br/>
        <w:t>(3)</w:t>
      </w:r>
      <w:r w:rsidR="006A087F" w:rsidRPr="009D0480">
        <w:rPr>
          <w:lang w:eastAsia="zh-TW"/>
        </w:rPr>
        <w:t>初始聚类中心的选择；</w:t>
      </w:r>
      <w:r w:rsidR="006A087F" w:rsidRPr="009D0480">
        <w:rPr>
          <w:lang w:eastAsia="zh-TW"/>
        </w:rPr>
        <w:t xml:space="preserve"> </w:t>
      </w:r>
      <w:r w:rsidR="006A087F" w:rsidRPr="009D0480">
        <w:rPr>
          <w:lang w:eastAsia="zh-TW"/>
        </w:rPr>
        <w:br/>
        <w:t>(4)</w:t>
      </w:r>
      <w:r w:rsidR="006A087F" w:rsidRPr="009D0480">
        <w:rPr>
          <w:lang w:eastAsia="zh-TW"/>
        </w:rPr>
        <w:t>只能发现球状簇。</w:t>
      </w:r>
      <w:r w:rsidR="006A087F" w:rsidRPr="009D0480">
        <w:rPr>
          <w:lang w:eastAsia="zh-TW"/>
        </w:rPr>
        <w:br/>
      </w:r>
      <w:r w:rsidR="006A087F" w:rsidRPr="009D0480">
        <w:rPr>
          <w:rFonts w:hint="eastAsia"/>
          <w:lang w:eastAsia="zh-TW"/>
        </w:rPr>
        <w:t>（</w:t>
      </w:r>
      <w:r w:rsidR="006A087F" w:rsidRPr="009D0480">
        <w:rPr>
          <w:rFonts w:hint="eastAsia"/>
          <w:lang w:eastAsia="zh-TW"/>
        </w:rPr>
        <w:t>1</w:t>
      </w:r>
      <w:r w:rsidR="006A087F" w:rsidRPr="009D0480">
        <w:rPr>
          <w:rFonts w:hint="eastAsia"/>
          <w:lang w:eastAsia="zh-TW"/>
        </w:rPr>
        <w:t>）</w:t>
      </w:r>
      <w:r w:rsidR="006A087F" w:rsidRPr="009D0480">
        <w:rPr>
          <w:lang w:eastAsia="zh-TW"/>
        </w:rPr>
        <w:t>离群点检测的</w:t>
      </w:r>
      <w:r w:rsidR="006A087F" w:rsidRPr="009D0480">
        <w:rPr>
          <w:lang w:eastAsia="zh-TW"/>
        </w:rPr>
        <w:t>LOF</w:t>
      </w:r>
      <w:r w:rsidR="006A087F" w:rsidRPr="009D0480">
        <w:rPr>
          <w:lang w:eastAsia="zh-TW"/>
        </w:rPr>
        <w:t>算法，通过去除离群点后再聚类，可以减少离群点和孤立点对于聚类效果的影响。</w:t>
      </w:r>
    </w:p>
    <w:p w14:paraId="5C3C068A" w14:textId="77777777" w:rsidR="006A087F" w:rsidRPr="009D0480" w:rsidRDefault="006A087F" w:rsidP="006A087F">
      <w:pPr>
        <w:pStyle w:val="a8"/>
        <w:ind w:left="840" w:firstLineChars="0" w:firstLine="0"/>
        <w:jc w:val="left"/>
        <w:rPr>
          <w:lang w:eastAsia="zh-TW"/>
        </w:rPr>
      </w:pPr>
      <w:r w:rsidRPr="009D0480">
        <w:rPr>
          <w:rFonts w:hint="eastAsia"/>
          <w:lang w:eastAsia="zh-TW"/>
        </w:rPr>
        <w:t>（</w:t>
      </w:r>
      <w:r w:rsidRPr="009D0480">
        <w:rPr>
          <w:rFonts w:hint="eastAsia"/>
          <w:lang w:eastAsia="zh-TW"/>
        </w:rPr>
        <w:t>2</w:t>
      </w:r>
      <w:r w:rsidRPr="009D0480">
        <w:rPr>
          <w:rFonts w:hint="eastAsia"/>
          <w:lang w:eastAsia="zh-TW"/>
        </w:rPr>
        <w:t>）</w:t>
      </w:r>
      <w:r w:rsidRPr="009D0480">
        <w:rPr>
          <w:lang w:eastAsia="zh-TW"/>
        </w:rPr>
        <w:t>必须首先给出</w:t>
      </w:r>
      <w:r w:rsidRPr="009D0480">
        <w:rPr>
          <w:lang w:eastAsia="zh-TW"/>
        </w:rPr>
        <w:t>k</w:t>
      </w:r>
      <w:r w:rsidRPr="009D0480">
        <w:rPr>
          <w:lang w:eastAsia="zh-TW"/>
        </w:rPr>
        <w:t>（要生成的簇的数目），</w:t>
      </w:r>
      <w:r w:rsidRPr="009D0480">
        <w:rPr>
          <w:lang w:eastAsia="zh-TW"/>
        </w:rPr>
        <w:t>k</w:t>
      </w:r>
      <w:r w:rsidRPr="009D0480">
        <w:rPr>
          <w:lang w:eastAsia="zh-TW"/>
        </w:rPr>
        <w:t>值很难选择。事先并不知道给定的数据应该被分成什么类别才是最优的</w:t>
      </w:r>
      <w:r w:rsidRPr="009D0480">
        <w:rPr>
          <w:rFonts w:hint="eastAsia"/>
          <w:lang w:eastAsia="zh-TW"/>
        </w:rPr>
        <w:t>；</w:t>
      </w:r>
      <w:r w:rsidRPr="009D0480">
        <w:rPr>
          <w:lang w:eastAsia="zh-TW"/>
        </w:rPr>
        <w:t>初始聚类中心的选择是</w:t>
      </w:r>
      <w:r w:rsidRPr="009D0480">
        <w:rPr>
          <w:lang w:eastAsia="zh-TW"/>
        </w:rPr>
        <w:t>K-means</w:t>
      </w:r>
      <w:r w:rsidRPr="009D0480">
        <w:rPr>
          <w:lang w:eastAsia="zh-TW"/>
        </w:rPr>
        <w:t>的一个问题。算法思路是这样的：可以通过在一开始给定一个适合的数值给</w:t>
      </w:r>
      <w:r w:rsidRPr="009D0480">
        <w:rPr>
          <w:lang w:eastAsia="zh-TW"/>
        </w:rPr>
        <w:t>k</w:t>
      </w:r>
      <w:r w:rsidRPr="009D0480">
        <w:rPr>
          <w:lang w:eastAsia="zh-TW"/>
        </w:rPr>
        <w:t>，通过一次</w:t>
      </w:r>
      <w:r w:rsidRPr="009D0480">
        <w:rPr>
          <w:lang w:eastAsia="zh-TW"/>
        </w:rPr>
        <w:t>K-means</w:t>
      </w:r>
      <w:r w:rsidRPr="009D0480">
        <w:rPr>
          <w:lang w:eastAsia="zh-TW"/>
        </w:rPr>
        <w:t>算法得到一次聚类中心。对于得到的聚类中心，根据得到的</w:t>
      </w:r>
      <w:r w:rsidRPr="009D0480">
        <w:rPr>
          <w:lang w:eastAsia="zh-TW"/>
        </w:rPr>
        <w:t>k</w:t>
      </w:r>
      <w:r w:rsidRPr="009D0480">
        <w:rPr>
          <w:lang w:eastAsia="zh-TW"/>
        </w:rPr>
        <w:t>个聚类的距离情况，合并距离最近的类，因此聚类中心数减小，当将其用于下次聚类时，相应的聚类数目也减小了，最终得到合适数目的聚类数。可以通过一个评判值</w:t>
      </w:r>
      <w:r w:rsidRPr="009D0480">
        <w:rPr>
          <w:lang w:eastAsia="zh-TW"/>
        </w:rPr>
        <w:t>E</w:t>
      </w:r>
      <w:r w:rsidRPr="009D0480">
        <w:rPr>
          <w:lang w:eastAsia="zh-TW"/>
        </w:rPr>
        <w:t>来确定聚类数得到一个合适的位置停下来，而不继续合并聚类中心。重复上述循环，直至评判函数收敛为止，最终得到较优聚类数的聚类结果。</w:t>
      </w:r>
    </w:p>
    <w:p w14:paraId="05D3BF7E" w14:textId="77777777" w:rsidR="006A087F" w:rsidRPr="009D0480" w:rsidRDefault="006A087F" w:rsidP="006A087F">
      <w:pPr>
        <w:pStyle w:val="a8"/>
        <w:ind w:left="840" w:firstLineChars="0" w:firstLine="0"/>
        <w:jc w:val="left"/>
        <w:rPr>
          <w:lang w:eastAsia="zh-TW"/>
        </w:rPr>
      </w:pPr>
      <w:r w:rsidRPr="009D0480">
        <w:rPr>
          <w:rFonts w:hint="eastAsia"/>
          <w:lang w:eastAsia="zh-TW"/>
        </w:rPr>
        <w:t>（</w:t>
      </w:r>
      <w:r w:rsidRPr="009D0480">
        <w:rPr>
          <w:rFonts w:hint="eastAsia"/>
          <w:lang w:eastAsia="zh-TW"/>
        </w:rPr>
        <w:t>3</w:t>
      </w:r>
      <w:r w:rsidRPr="009D0480">
        <w:rPr>
          <w:rFonts w:hint="eastAsia"/>
          <w:lang w:eastAsia="zh-TW"/>
        </w:rPr>
        <w:t>）</w:t>
      </w:r>
      <w:r w:rsidRPr="009D0480">
        <w:rPr>
          <w:lang w:eastAsia="zh-TW"/>
        </w:rPr>
        <w:t>选择批次距离尽可能远的</w:t>
      </w:r>
      <w:r w:rsidRPr="009D0480">
        <w:rPr>
          <w:lang w:eastAsia="zh-TW"/>
        </w:rPr>
        <w:t>K</w:t>
      </w:r>
      <w:r w:rsidRPr="009D0480">
        <w:rPr>
          <w:lang w:eastAsia="zh-TW"/>
        </w:rPr>
        <w:t>个点。具体选择步骤如下</w:t>
      </w:r>
      <w:r w:rsidRPr="009D0480">
        <w:rPr>
          <w:rFonts w:hint="eastAsia"/>
          <w:lang w:eastAsia="zh-TW"/>
        </w:rPr>
        <w:t>：</w:t>
      </w:r>
      <w:r w:rsidRPr="009D0480">
        <w:rPr>
          <w:lang w:eastAsia="zh-TW"/>
        </w:rPr>
        <w:t>首先随机选择一个点作为第一个初始类簇中心点，然后选择距离该点最远的那个点作为第二个初始类簇中心点，然后再选择距离前两个点的最近距离最大的点作为第三个初始类簇的中心点，以此类推，直至选出</w:t>
      </w:r>
      <w:r w:rsidRPr="009D0480">
        <w:rPr>
          <w:lang w:eastAsia="zh-TW"/>
        </w:rPr>
        <w:t>K</w:t>
      </w:r>
      <w:r w:rsidRPr="009D0480">
        <w:rPr>
          <w:lang w:eastAsia="zh-TW"/>
        </w:rPr>
        <w:t>个初始类簇中心点。</w:t>
      </w:r>
    </w:p>
    <w:p w14:paraId="2765F2B5" w14:textId="77777777" w:rsidR="006A087F" w:rsidRPr="000D402D" w:rsidRDefault="006A087F" w:rsidP="006A087F">
      <w:pPr>
        <w:pStyle w:val="a8"/>
        <w:ind w:left="840" w:firstLineChars="0" w:firstLine="0"/>
        <w:jc w:val="left"/>
        <w:rPr>
          <w:lang w:eastAsia="zh-TW"/>
        </w:rPr>
      </w:pPr>
      <w:r w:rsidRPr="009D0480">
        <w:rPr>
          <w:rFonts w:hint="eastAsia"/>
          <w:lang w:eastAsia="zh-TW"/>
        </w:rPr>
        <w:t>（</w:t>
      </w:r>
      <w:r w:rsidRPr="009D0480">
        <w:rPr>
          <w:rFonts w:hint="eastAsia"/>
          <w:lang w:eastAsia="zh-TW"/>
        </w:rPr>
        <w:t>4</w:t>
      </w:r>
      <w:r w:rsidRPr="009D0480">
        <w:rPr>
          <w:rFonts w:hint="eastAsia"/>
          <w:lang w:eastAsia="zh-TW"/>
        </w:rPr>
        <w:t>）</w:t>
      </w:r>
      <w:r w:rsidRPr="009D0480">
        <w:rPr>
          <w:lang w:eastAsia="zh-TW"/>
        </w:rPr>
        <w:t>只能获取球状簇的根本原因在于，距离度量的方式。在李荟娆的硕士论文</w:t>
      </w:r>
      <w:proofErr w:type="spellStart"/>
      <w:r w:rsidRPr="009D0480">
        <w:rPr>
          <w:lang w:eastAsia="zh-TW"/>
        </w:rPr>
        <w:t>K_means</w:t>
      </w:r>
      <w:proofErr w:type="spellEnd"/>
      <w:r w:rsidRPr="009D0480">
        <w:rPr>
          <w:lang w:eastAsia="zh-TW"/>
        </w:rPr>
        <w:t>聚类方法的改进及其应用中提到了基于</w:t>
      </w:r>
      <w:r w:rsidRPr="009D0480">
        <w:rPr>
          <w:lang w:eastAsia="zh-TW"/>
        </w:rPr>
        <w:t>2</w:t>
      </w:r>
      <w:r w:rsidRPr="009D0480">
        <w:rPr>
          <w:lang w:eastAsia="zh-TW"/>
        </w:rPr>
        <w:t>种测度的改进，改进后，可以去发现非负、类椭圆形的数据。但是对于这一改进，个人认为，并没有很好的解</w:t>
      </w:r>
      <w:r w:rsidRPr="009D0480">
        <w:rPr>
          <w:lang w:eastAsia="zh-TW"/>
        </w:rPr>
        <w:lastRenderedPageBreak/>
        <w:t>决</w:t>
      </w:r>
      <w:r w:rsidRPr="009D0480">
        <w:rPr>
          <w:lang w:eastAsia="zh-TW"/>
        </w:rPr>
        <w:t>K-means</w:t>
      </w:r>
      <w:r w:rsidRPr="009D0480">
        <w:rPr>
          <w:lang w:eastAsia="zh-TW"/>
        </w:rPr>
        <w:t>在这一缺点的问题，如果数据集中有不规则的数据，往往通过基于密度的聚类算法更加适合，比如</w:t>
      </w:r>
      <w:r w:rsidRPr="009D0480">
        <w:rPr>
          <w:lang w:eastAsia="zh-TW"/>
        </w:rPr>
        <w:t>DESCAN</w:t>
      </w:r>
      <w:r w:rsidRPr="009D0480">
        <w:rPr>
          <w:lang w:eastAsia="zh-TW"/>
        </w:rPr>
        <w:t>算法。</w:t>
      </w:r>
    </w:p>
    <w:p w14:paraId="0D1CCA7F" w14:textId="09548531" w:rsidR="00D160D1" w:rsidRPr="00DB7454" w:rsidRDefault="00D160D1" w:rsidP="00D160D1">
      <w:pPr>
        <w:numPr>
          <w:ilvl w:val="0"/>
          <w:numId w:val="6"/>
        </w:numPr>
        <w:jc w:val="left"/>
        <w:rPr>
          <w:lang w:eastAsia="zh-TW"/>
        </w:rPr>
      </w:pPr>
      <w:r w:rsidRPr="00D160D1">
        <w:rPr>
          <w:rFonts w:hint="eastAsia"/>
          <w:lang w:eastAsia="zh-TW"/>
        </w:rPr>
        <w:t>请简要</w:t>
      </w:r>
      <w:r w:rsidRPr="00D160D1">
        <w:rPr>
          <w:lang w:eastAsia="zh-TW"/>
        </w:rPr>
        <w:t>描述聚类</w:t>
      </w:r>
      <w:r w:rsidRPr="00D160D1">
        <w:rPr>
          <w:rFonts w:hint="eastAsia"/>
          <w:lang w:eastAsia="zh-TW"/>
        </w:rPr>
        <w:t>与</w:t>
      </w:r>
      <w:r w:rsidRPr="00D160D1">
        <w:rPr>
          <w:lang w:eastAsia="zh-TW"/>
        </w:rPr>
        <w:t>关联分析的</w:t>
      </w:r>
      <w:r w:rsidRPr="00D160D1">
        <w:rPr>
          <w:rFonts w:hint="eastAsia"/>
          <w:lang w:eastAsia="zh-TW"/>
        </w:rPr>
        <w:t>主要相似</w:t>
      </w:r>
      <w:r w:rsidRPr="00D160D1">
        <w:rPr>
          <w:lang w:eastAsia="zh-TW"/>
        </w:rPr>
        <w:t>点和不同点。</w:t>
      </w:r>
    </w:p>
    <w:p w14:paraId="0A864D25" w14:textId="27C962F2" w:rsidR="00DB7454" w:rsidRPr="00B5136D" w:rsidRDefault="00DB7454" w:rsidP="00DB7454">
      <w:pPr>
        <w:ind w:left="840"/>
        <w:jc w:val="left"/>
        <w:rPr>
          <w:rFonts w:hint="eastAsia"/>
          <w:lang w:eastAsia="zh-TW"/>
        </w:rPr>
      </w:pPr>
      <w:r w:rsidRPr="00DB7454">
        <w:rPr>
          <w:rFonts w:hint="eastAsia"/>
          <w:lang w:eastAsia="zh-TW"/>
        </w:rPr>
        <w:t>聚类，即把数据按照相似性归纳成若干类别，同一类中的数据彼此相似，不同类中的数据相异。聚类分析可以建立宏观的概念，发现数据的分布模式，以及可能的数据属性之间的相互关系。</w:t>
      </w:r>
    </w:p>
    <w:p w14:paraId="26DA6D74" w14:textId="1AF3D8AE" w:rsidR="00B5136D" w:rsidRDefault="00B5136D" w:rsidP="00B5136D">
      <w:pPr>
        <w:ind w:left="840"/>
        <w:jc w:val="left"/>
        <w:rPr>
          <w:rFonts w:ascii="Helvetica" w:hAnsi="Helvetica" w:cs="Helvetica"/>
          <w:color w:val="333333"/>
          <w:szCs w:val="21"/>
          <w:shd w:val="clear" w:color="auto" w:fill="FFFFFF"/>
        </w:rPr>
      </w:pPr>
      <w:r w:rsidRPr="00D160D1">
        <w:rPr>
          <w:lang w:eastAsia="zh-TW"/>
        </w:rPr>
        <w:t>关联分析</w:t>
      </w:r>
      <w:r>
        <w:rPr>
          <w:rFonts w:hint="eastAsia"/>
          <w:lang w:eastAsia="zh-TW"/>
        </w:rPr>
        <w:t>：</w:t>
      </w:r>
      <w:r w:rsidRPr="00B5136D">
        <w:rPr>
          <w:rFonts w:ascii="Helvetica" w:hAnsi="Helvetica" w:cs="Helvetica" w:hint="eastAsia"/>
          <w:color w:val="333333"/>
          <w:szCs w:val="21"/>
          <w:shd w:val="clear" w:color="auto" w:fill="FFFFFF"/>
        </w:rPr>
        <w:t>描述两个或两个以上变量的取值之间存在的某种规律性，就称之为关联。关联分为简单关联、时序关联、因果关联。关联分析的目的是找出数据库中隐藏的关联网。一般使用支持度和置信度两个阈值来度量关联规则的相关性。</w:t>
      </w:r>
    </w:p>
    <w:p w14:paraId="17CC56AB" w14:textId="77777777" w:rsidR="00457EDC" w:rsidRDefault="00457EDC" w:rsidP="00B5136D">
      <w:pPr>
        <w:ind w:left="840"/>
        <w:jc w:val="left"/>
        <w:rPr>
          <w:rFonts w:ascii="Helvetica" w:hAnsi="Helvetica" w:cs="Helvetica" w:hint="eastAsia"/>
          <w:color w:val="333333"/>
          <w:szCs w:val="21"/>
          <w:shd w:val="clear" w:color="auto" w:fill="FFFFFF"/>
        </w:rPr>
      </w:pPr>
    </w:p>
    <w:p w14:paraId="07A286F3" w14:textId="77777777" w:rsidR="00457EDC" w:rsidRDefault="00457EDC" w:rsidP="00457EDC">
      <w:pPr>
        <w:ind w:left="840"/>
        <w:jc w:val="left"/>
        <w:rPr>
          <w:rFonts w:hint="eastAsia"/>
          <w:lang w:eastAsia="zh-TW"/>
        </w:rPr>
      </w:pPr>
      <w:r>
        <w:rPr>
          <w:rFonts w:hint="eastAsia"/>
          <w:lang w:eastAsia="zh-TW"/>
        </w:rPr>
        <w:t>关联规则挖掘过程主要包含两个阶段：第一阶段必须先从资料集合中找出所有的高频项目组</w:t>
      </w:r>
      <w:r>
        <w:rPr>
          <w:rFonts w:hint="eastAsia"/>
          <w:lang w:eastAsia="zh-TW"/>
        </w:rPr>
        <w:t>(</w:t>
      </w:r>
      <w:proofErr w:type="spellStart"/>
      <w:r>
        <w:rPr>
          <w:rFonts w:hint="eastAsia"/>
          <w:lang w:eastAsia="zh-TW"/>
        </w:rPr>
        <w:t>FrequentItemsets</w:t>
      </w:r>
      <w:proofErr w:type="spellEnd"/>
      <w:r>
        <w:rPr>
          <w:rFonts w:hint="eastAsia"/>
          <w:lang w:eastAsia="zh-TW"/>
        </w:rPr>
        <w:t>)</w:t>
      </w:r>
      <w:r>
        <w:rPr>
          <w:rFonts w:hint="eastAsia"/>
          <w:lang w:eastAsia="zh-TW"/>
        </w:rPr>
        <w:t>，第二阶段再由这些高频项目组中产生关联规则</w:t>
      </w:r>
      <w:r>
        <w:rPr>
          <w:rFonts w:hint="eastAsia"/>
          <w:lang w:eastAsia="zh-TW"/>
        </w:rPr>
        <w:t>(</w:t>
      </w:r>
      <w:proofErr w:type="spellStart"/>
      <w:r>
        <w:rPr>
          <w:rFonts w:hint="eastAsia"/>
          <w:lang w:eastAsia="zh-TW"/>
        </w:rPr>
        <w:t>AssociationRules</w:t>
      </w:r>
      <w:proofErr w:type="spellEnd"/>
      <w:r>
        <w:rPr>
          <w:rFonts w:hint="eastAsia"/>
          <w:lang w:eastAsia="zh-TW"/>
        </w:rPr>
        <w:t>)</w:t>
      </w:r>
      <w:r>
        <w:rPr>
          <w:rFonts w:hint="eastAsia"/>
          <w:lang w:eastAsia="zh-TW"/>
        </w:rPr>
        <w:t>。</w:t>
      </w:r>
    </w:p>
    <w:p w14:paraId="011FBCC6" w14:textId="77777777" w:rsidR="00457EDC" w:rsidRDefault="00457EDC" w:rsidP="00457EDC">
      <w:pPr>
        <w:ind w:left="840"/>
        <w:jc w:val="left"/>
        <w:rPr>
          <w:rFonts w:hint="eastAsia"/>
          <w:lang w:eastAsia="zh-TW"/>
        </w:rPr>
      </w:pPr>
      <w:r>
        <w:rPr>
          <w:rFonts w:hint="eastAsia"/>
          <w:lang w:eastAsia="zh-TW"/>
        </w:rPr>
        <w:t>关联规则挖掘的第一阶段必须从原始资料集合中，找出所有高频项目组</w:t>
      </w:r>
      <w:r>
        <w:rPr>
          <w:rFonts w:hint="eastAsia"/>
          <w:lang w:eastAsia="zh-TW"/>
        </w:rPr>
        <w:t>(</w:t>
      </w:r>
      <w:proofErr w:type="spellStart"/>
      <w:r>
        <w:rPr>
          <w:rFonts w:hint="eastAsia"/>
          <w:lang w:eastAsia="zh-TW"/>
        </w:rPr>
        <w:t>LargeItemsets</w:t>
      </w:r>
      <w:proofErr w:type="spellEnd"/>
      <w:r>
        <w:rPr>
          <w:rFonts w:hint="eastAsia"/>
          <w:lang w:eastAsia="zh-TW"/>
        </w:rPr>
        <w:t>)</w:t>
      </w:r>
      <w:r>
        <w:rPr>
          <w:rFonts w:hint="eastAsia"/>
          <w:lang w:eastAsia="zh-TW"/>
        </w:rPr>
        <w:t>。高频的意思是指某一项目组出现的频率相对于所有记录而言，必须达到某一水平。</w:t>
      </w:r>
    </w:p>
    <w:p w14:paraId="585A51B6" w14:textId="54354A47" w:rsidR="00457EDC" w:rsidRDefault="00457EDC" w:rsidP="00457EDC">
      <w:pPr>
        <w:ind w:left="840"/>
        <w:jc w:val="left"/>
        <w:rPr>
          <w:rFonts w:eastAsia="PMingLiU"/>
          <w:lang w:eastAsia="zh-TW"/>
        </w:rPr>
      </w:pPr>
      <w:r>
        <w:rPr>
          <w:rFonts w:hint="eastAsia"/>
          <w:lang w:eastAsia="zh-TW"/>
        </w:rPr>
        <w:t>关联规则挖掘的第二阶段是要产生关联规则</w:t>
      </w:r>
      <w:r>
        <w:rPr>
          <w:rFonts w:hint="eastAsia"/>
          <w:lang w:eastAsia="zh-TW"/>
        </w:rPr>
        <w:t>(</w:t>
      </w:r>
      <w:proofErr w:type="spellStart"/>
      <w:r>
        <w:rPr>
          <w:rFonts w:hint="eastAsia"/>
          <w:lang w:eastAsia="zh-TW"/>
        </w:rPr>
        <w:t>AssociationRules</w:t>
      </w:r>
      <w:proofErr w:type="spellEnd"/>
      <w:r>
        <w:rPr>
          <w:rFonts w:hint="eastAsia"/>
          <w:lang w:eastAsia="zh-TW"/>
        </w:rPr>
        <w:t>)</w:t>
      </w:r>
      <w:r>
        <w:rPr>
          <w:rFonts w:hint="eastAsia"/>
          <w:lang w:eastAsia="zh-TW"/>
        </w:rPr>
        <w:t>。从高频项目组产生关联规则，是利用前一步骤的高频</w:t>
      </w:r>
      <w:r>
        <w:rPr>
          <w:rFonts w:hint="eastAsia"/>
          <w:lang w:eastAsia="zh-TW"/>
        </w:rPr>
        <w:t>k-</w:t>
      </w:r>
      <w:r>
        <w:rPr>
          <w:rFonts w:hint="eastAsia"/>
          <w:lang w:eastAsia="zh-TW"/>
        </w:rPr>
        <w:t>项目组来产生规则，在最小信赖度</w:t>
      </w:r>
      <w:r>
        <w:rPr>
          <w:rFonts w:hint="eastAsia"/>
          <w:lang w:eastAsia="zh-TW"/>
        </w:rPr>
        <w:t>(</w:t>
      </w:r>
      <w:proofErr w:type="spellStart"/>
      <w:r>
        <w:rPr>
          <w:rFonts w:hint="eastAsia"/>
          <w:lang w:eastAsia="zh-TW"/>
        </w:rPr>
        <w:t>MinimumConfidence</w:t>
      </w:r>
      <w:proofErr w:type="spellEnd"/>
      <w:r>
        <w:rPr>
          <w:rFonts w:hint="eastAsia"/>
          <w:lang w:eastAsia="zh-TW"/>
        </w:rPr>
        <w:t>)</w:t>
      </w:r>
      <w:r>
        <w:rPr>
          <w:rFonts w:hint="eastAsia"/>
          <w:lang w:eastAsia="zh-TW"/>
        </w:rPr>
        <w:t>的条件门槛下，若一规则所求得的信赖度满足最小信赖度，称此规则为关联规则。</w:t>
      </w:r>
    </w:p>
    <w:p w14:paraId="1B6F6148" w14:textId="77777777" w:rsidR="00457EDC" w:rsidRPr="00457EDC" w:rsidRDefault="00457EDC" w:rsidP="00457EDC">
      <w:pPr>
        <w:ind w:left="840"/>
        <w:jc w:val="left"/>
        <w:rPr>
          <w:rFonts w:eastAsia="PMingLiU" w:hint="eastAsia"/>
          <w:lang w:eastAsia="zh-TW"/>
        </w:rPr>
      </w:pPr>
    </w:p>
    <w:p w14:paraId="24911B37" w14:textId="43F9F9FF" w:rsidR="00422B34" w:rsidRPr="00D160D1" w:rsidRDefault="00B5136D" w:rsidP="00422B34">
      <w:pPr>
        <w:ind w:left="840"/>
        <w:jc w:val="left"/>
        <w:rPr>
          <w:lang w:eastAsia="zh-TW"/>
        </w:rPr>
      </w:pPr>
      <w:r>
        <w:rPr>
          <w:rFonts w:ascii="Arial" w:hAnsi="Arial" w:cs="Arial"/>
          <w:color w:val="111111"/>
          <w:szCs w:val="21"/>
          <w:shd w:val="clear" w:color="auto" w:fill="FFFFFF"/>
        </w:rPr>
        <w:t>关联分析用于发现同一个事物中某些属性同时出现的规律和模式，</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聚类分析则将数据分成不同的类型。</w:t>
      </w:r>
    </w:p>
    <w:p w14:paraId="6DCDE5D8" w14:textId="77777777" w:rsidR="00D160D1" w:rsidRPr="008A77BE" w:rsidRDefault="00D160D1" w:rsidP="00D160D1">
      <w:pPr>
        <w:numPr>
          <w:ilvl w:val="0"/>
          <w:numId w:val="6"/>
        </w:numPr>
        <w:jc w:val="left"/>
        <w:rPr>
          <w:lang w:eastAsia="zh-TW"/>
        </w:rPr>
      </w:pPr>
      <w:r w:rsidRPr="00D160D1">
        <w:rPr>
          <w:lang w:eastAsia="zh-TW"/>
        </w:rPr>
        <w:t>请</w:t>
      </w:r>
      <w:r w:rsidRPr="00D160D1">
        <w:rPr>
          <w:rFonts w:hint="eastAsia"/>
          <w:lang w:eastAsia="zh-TW"/>
        </w:rPr>
        <w:t>举出一个采用</w:t>
      </w:r>
      <w:r w:rsidRPr="00D160D1">
        <w:rPr>
          <w:lang w:eastAsia="zh-TW"/>
        </w:rPr>
        <w:t>聚类作为主要的数据挖掘方法的</w:t>
      </w:r>
      <w:r w:rsidRPr="00D160D1">
        <w:rPr>
          <w:rFonts w:hint="eastAsia"/>
          <w:lang w:eastAsia="zh-TW"/>
        </w:rPr>
        <w:t>实际</w:t>
      </w:r>
      <w:r w:rsidRPr="00D160D1">
        <w:rPr>
          <w:lang w:eastAsia="zh-TW"/>
        </w:rPr>
        <w:t>应用</w:t>
      </w:r>
      <w:r w:rsidRPr="00D160D1">
        <w:rPr>
          <w:rFonts w:hint="eastAsia"/>
          <w:lang w:eastAsia="zh-TW"/>
        </w:rPr>
        <w:t>例子</w:t>
      </w:r>
      <w:r w:rsidRPr="00D160D1">
        <w:rPr>
          <w:lang w:eastAsia="zh-TW"/>
        </w:rPr>
        <w:t>。</w:t>
      </w:r>
    </w:p>
    <w:p w14:paraId="0EF779A5" w14:textId="77777777" w:rsidR="008A77BE" w:rsidRDefault="008A77BE" w:rsidP="008A77BE">
      <w:pPr>
        <w:jc w:val="left"/>
        <w:rPr>
          <w:rFonts w:eastAsia="PMingLiU"/>
          <w:lang w:eastAsia="zh-TW"/>
        </w:rPr>
      </w:pPr>
    </w:p>
    <w:p w14:paraId="47027141" w14:textId="77777777" w:rsidR="008A77BE" w:rsidRPr="00064EB1" w:rsidRDefault="008A77BE" w:rsidP="008A77BE">
      <w:pPr>
        <w:jc w:val="left"/>
        <w:rPr>
          <w:lang w:eastAsia="zh-TW"/>
        </w:rPr>
      </w:pPr>
    </w:p>
    <w:p w14:paraId="43BF9AF0" w14:textId="77777777" w:rsidR="00D160D1" w:rsidRPr="00442A11" w:rsidRDefault="00064EB1" w:rsidP="00442A11">
      <w:pPr>
        <w:jc w:val="left"/>
        <w:rPr>
          <w:rFonts w:asciiTheme="minorEastAsia" w:hAnsiTheme="minorEastAsia"/>
        </w:rPr>
      </w:pPr>
      <w:r w:rsidRPr="00064EB1">
        <w:rPr>
          <w:rFonts w:asciiTheme="minorEastAsia" w:hAnsiTheme="minorEastAsia"/>
          <w:lang w:eastAsia="zh-TW"/>
        </w:rPr>
        <w:t>七、</w:t>
      </w:r>
      <w:r w:rsidR="008A77BE">
        <w:rPr>
          <w:rFonts w:asciiTheme="minorEastAsia" w:hAnsiTheme="minorEastAsia" w:hint="eastAsia"/>
        </w:rPr>
        <w:t>（</w:t>
      </w:r>
      <w:r w:rsidR="008A77BE" w:rsidRPr="008A77BE">
        <w:rPr>
          <w:rFonts w:hint="eastAsia"/>
          <w:color w:val="FF0000"/>
          <w:highlight w:val="yellow"/>
        </w:rPr>
        <w:t>决策树</w:t>
      </w:r>
      <w:r w:rsidR="008A77BE">
        <w:rPr>
          <w:rFonts w:asciiTheme="minorEastAsia" w:hAnsiTheme="minorEastAsia" w:hint="eastAsia"/>
        </w:rPr>
        <w:t>）</w:t>
      </w:r>
      <w:r w:rsidRPr="00064EB1">
        <w:rPr>
          <w:rFonts w:asciiTheme="minorEastAsia" w:hAnsiTheme="minorEastAsia"/>
          <w:lang w:eastAsia="zh-TW"/>
        </w:rPr>
        <w:t>证明：在决策树分类方法中，将结点划分为更小的后继结点后，结点熵不会增加</w:t>
      </w:r>
      <w:r w:rsidR="00442A11">
        <w:rPr>
          <w:rFonts w:asciiTheme="minorEastAsia" w:hAnsiTheme="minorEastAsia" w:hint="eastAsia"/>
        </w:rPr>
        <w:t xml:space="preserve"> </w:t>
      </w:r>
      <w:r w:rsidR="00442A11">
        <w:rPr>
          <w:rFonts w:asciiTheme="minorEastAsia" w:hAnsiTheme="minorEastAsia"/>
        </w:rPr>
        <w:t xml:space="preserve">  </w:t>
      </w:r>
      <w:r w:rsidR="00442A11">
        <w:t>DM  C</w:t>
      </w:r>
      <w:r w:rsidR="00442A11">
        <w:rPr>
          <w:rFonts w:hint="eastAsia"/>
        </w:rPr>
        <w:t>h.</w:t>
      </w:r>
      <w:r w:rsidR="00442A11">
        <w:t>4  E</w:t>
      </w:r>
      <w:r w:rsidR="00442A11">
        <w:rPr>
          <w:rFonts w:hint="eastAsia"/>
        </w:rPr>
        <w:t>x</w:t>
      </w:r>
      <w:r w:rsidR="00442A11">
        <w:t>4</w:t>
      </w:r>
    </w:p>
    <w:p w14:paraId="28A7B83D" w14:textId="77777777" w:rsidR="00442A11" w:rsidRDefault="00442A11" w:rsidP="00442A11">
      <w:pPr>
        <w:spacing w:after="82" w:line="321" w:lineRule="auto"/>
        <w:ind w:left="264" w:right="7"/>
      </w:pPr>
      <w:r>
        <w:t>让</w:t>
      </w:r>
      <w:r>
        <w:t> </w:t>
      </w:r>
      <w:r>
        <w:rPr>
          <w:i/>
        </w:rPr>
        <w:t>Y </w:t>
      </w:r>
      <w:r>
        <w:t>={</w:t>
      </w:r>
      <w:r>
        <w:rPr>
          <w:i/>
        </w:rPr>
        <w:t>y</w:t>
      </w:r>
      <w:r>
        <w:rPr>
          <w:vertAlign w:val="subscript"/>
        </w:rPr>
        <w:t>1</w:t>
      </w:r>
      <w:r>
        <w:rPr>
          <w:i/>
        </w:rPr>
        <w:t>,y</w:t>
      </w:r>
      <w:r>
        <w:rPr>
          <w:vertAlign w:val="subscript"/>
        </w:rPr>
        <w:t>2</w:t>
      </w:r>
      <w:r>
        <w:rPr>
          <w:i/>
        </w:rPr>
        <w:t>,</w:t>
      </w:r>
      <w:r>
        <w:t>··· </w:t>
      </w:r>
      <w:r>
        <w:rPr>
          <w:i/>
        </w:rPr>
        <w:t>,</w:t>
      </w:r>
      <w:proofErr w:type="spellStart"/>
      <w:r>
        <w:rPr>
          <w:i/>
        </w:rPr>
        <w:t>yc</w:t>
      </w:r>
      <w:proofErr w:type="spellEnd"/>
      <w:r>
        <w:t>}</w:t>
      </w:r>
      <w:r>
        <w:t>表示</w:t>
      </w:r>
      <w:r>
        <w:t> </w:t>
      </w:r>
      <w:r>
        <w:rPr>
          <w:i/>
        </w:rPr>
        <w:t>c </w:t>
      </w:r>
      <w:r>
        <w:t>类和</w:t>
      </w:r>
      <w:r>
        <w:t> </w:t>
      </w:r>
      <w:r>
        <w:rPr>
          <w:i/>
        </w:rPr>
        <w:t>X </w:t>
      </w:r>
      <w:r>
        <w:t>={</w:t>
      </w:r>
      <w:r>
        <w:rPr>
          <w:i/>
        </w:rPr>
        <w:t>x</w:t>
      </w:r>
      <w:r>
        <w:rPr>
          <w:vertAlign w:val="subscript"/>
        </w:rPr>
        <w:t>1</w:t>
      </w:r>
      <w:r>
        <w:rPr>
          <w:i/>
        </w:rPr>
        <w:t>,x</w:t>
      </w:r>
      <w:r>
        <w:rPr>
          <w:vertAlign w:val="subscript"/>
        </w:rPr>
        <w:t>2</w:t>
      </w:r>
      <w:r>
        <w:rPr>
          <w:i/>
        </w:rPr>
        <w:t>,</w:t>
      </w:r>
      <w:r>
        <w:t>··· </w:t>
      </w:r>
      <w:r>
        <w:rPr>
          <w:i/>
        </w:rPr>
        <w:t>,</w:t>
      </w:r>
      <w:proofErr w:type="spellStart"/>
      <w:r>
        <w:rPr>
          <w:i/>
        </w:rPr>
        <w:t>xk</w:t>
      </w:r>
      <w:proofErr w:type="spellEnd"/>
      <w:r>
        <w:t>}</w:t>
      </w:r>
      <w:r>
        <w:t>表示</w:t>
      </w:r>
      <w:r>
        <w:t> </w:t>
      </w:r>
      <w:r>
        <w:rPr>
          <w:i/>
        </w:rPr>
        <w:t>k</w:t>
      </w:r>
      <w:r>
        <w:rPr>
          <w:i/>
        </w:rPr>
        <w:t>的</w:t>
      </w:r>
      <w:r>
        <w:rPr>
          <w:i/>
        </w:rPr>
        <w:t> </w:t>
      </w:r>
      <w:r>
        <w:t>属性值的属性的</w:t>
      </w:r>
      <w:r>
        <w:t> </w:t>
      </w:r>
      <w:r>
        <w:rPr>
          <w:i/>
        </w:rPr>
        <w:t>X</w:t>
      </w:r>
      <w:r>
        <w:t>。</w:t>
      </w:r>
      <w:r>
        <w:t xml:space="preserve"> </w:t>
      </w:r>
      <w:r>
        <w:t>在节点上的拆分</w:t>
      </w:r>
      <w:r>
        <w:t> </w:t>
      </w:r>
      <w:r>
        <w:rPr>
          <w:i/>
        </w:rPr>
        <w:t>X</w:t>
      </w:r>
      <w:r>
        <w:t>,</w:t>
      </w:r>
      <w:proofErr w:type="gramStart"/>
      <w:r>
        <w:t>熵是</w:t>
      </w:r>
      <w:proofErr w:type="gramEnd"/>
      <w:r>
        <w:t>:</w:t>
      </w:r>
    </w:p>
    <w:p w14:paraId="4553C7D6" w14:textId="77777777" w:rsidR="00442A11" w:rsidRDefault="00442A11" w:rsidP="00442A11">
      <w:pPr>
        <w:tabs>
          <w:tab w:val="center" w:pos="3455"/>
          <w:tab w:val="center" w:pos="6786"/>
        </w:tabs>
        <w:spacing w:after="112" w:line="265" w:lineRule="auto"/>
        <w:jc w:val="left"/>
      </w:pPr>
      <w:r>
        <w:rPr>
          <w:rFonts w:ascii="Calibri" w:eastAsia="Calibri" w:hAnsi="Calibri" w:cs="Arial Unicode MS"/>
          <w:sz w:val="22"/>
        </w:rPr>
        <w:tab/>
      </w:r>
      <w:r>
        <w:rPr>
          <w:noProof/>
        </w:rPr>
        <w:drawing>
          <wp:inline distT="0" distB="0" distL="0" distR="0" wp14:anchorId="7567E33A" wp14:editId="2D85171E">
            <wp:extent cx="3303905" cy="393065"/>
            <wp:effectExtent l="0" t="0" r="0" b="0"/>
            <wp:docPr id="308484" name="Picture 308484"/>
            <wp:cNvGraphicFramePr/>
            <a:graphic xmlns:a="http://schemas.openxmlformats.org/drawingml/2006/main">
              <a:graphicData uri="http://schemas.openxmlformats.org/drawingml/2006/picture">
                <pic:pic xmlns:pic="http://schemas.openxmlformats.org/drawingml/2006/picture">
                  <pic:nvPicPr>
                    <pic:cNvPr id="308484" name="Picture 308484"/>
                    <pic:cNvPicPr/>
                  </pic:nvPicPr>
                  <pic:blipFill>
                    <a:blip r:embed="rId44"/>
                    <a:stretch>
                      <a:fillRect/>
                    </a:stretch>
                  </pic:blipFill>
                  <pic:spPr>
                    <a:xfrm>
                      <a:off x="0" y="0"/>
                      <a:ext cx="3304032" cy="393192"/>
                    </a:xfrm>
                    <a:prstGeom prst="rect">
                      <a:avLst/>
                    </a:prstGeom>
                  </pic:spPr>
                </pic:pic>
              </a:graphicData>
            </a:graphic>
          </wp:inline>
        </w:drawing>
      </w:r>
      <w:r>
        <w:rPr>
          <w:i/>
        </w:rPr>
        <w:t>”</w:t>
      </w:r>
      <w:r>
        <w:rPr>
          <w:i/>
        </w:rPr>
        <w:tab/>
      </w:r>
      <w:r>
        <w:t>(4.1)</w:t>
      </w:r>
    </w:p>
    <w:p w14:paraId="3A26481D" w14:textId="77777777" w:rsidR="00442A11" w:rsidRDefault="00442A11" w:rsidP="00442A11">
      <w:pPr>
        <w:spacing w:after="112"/>
        <w:ind w:left="264" w:right="7"/>
      </w:pPr>
      <w:r>
        <w:t>在那里我们用的是</w:t>
      </w:r>
      <w:r>
        <w:t>, </w:t>
      </w:r>
      <w:r>
        <w:rPr>
          <w:noProof/>
        </w:rPr>
        <w:drawing>
          <wp:inline distT="0" distB="0" distL="0" distR="0" wp14:anchorId="65D494DD" wp14:editId="275FE09E">
            <wp:extent cx="1258570" cy="167005"/>
            <wp:effectExtent l="0" t="0" r="0" b="0"/>
            <wp:docPr id="308485" name="Picture 308485"/>
            <wp:cNvGraphicFramePr/>
            <a:graphic xmlns:a="http://schemas.openxmlformats.org/drawingml/2006/main">
              <a:graphicData uri="http://schemas.openxmlformats.org/drawingml/2006/picture">
                <pic:pic xmlns:pic="http://schemas.openxmlformats.org/drawingml/2006/picture">
                  <pic:nvPicPr>
                    <pic:cNvPr id="308485" name="Picture 308485"/>
                    <pic:cNvPicPr/>
                  </pic:nvPicPr>
                  <pic:blipFill>
                    <a:blip r:embed="rId45"/>
                    <a:stretch>
                      <a:fillRect/>
                    </a:stretch>
                  </pic:blipFill>
                  <pic:spPr>
                    <a:xfrm>
                      <a:off x="0" y="0"/>
                      <a:ext cx="1258824" cy="167639"/>
                    </a:xfrm>
                    <a:prstGeom prst="rect">
                      <a:avLst/>
                    </a:prstGeom>
                  </pic:spPr>
                </pic:pic>
              </a:graphicData>
            </a:graphic>
          </wp:inline>
        </w:drawing>
      </w:r>
      <w:r>
        <w:t>从法的总的概率。</w:t>
      </w:r>
    </w:p>
    <w:p w14:paraId="69A96589" w14:textId="77777777" w:rsidR="00442A11" w:rsidRDefault="00442A11" w:rsidP="00442A11">
      <w:pPr>
        <w:spacing w:after="112"/>
        <w:ind w:left="264" w:right="7"/>
      </w:pPr>
      <w:r>
        <w:t>拆分后的</w:t>
      </w:r>
      <w:r>
        <w:t> </w:t>
      </w:r>
      <w:r>
        <w:rPr>
          <w:i/>
        </w:rPr>
        <w:t>X</w:t>
      </w:r>
      <w:r>
        <w:t>、熵的每个子节点</w:t>
      </w:r>
      <w:r>
        <w:t> </w:t>
      </w:r>
      <w:r>
        <w:rPr>
          <w:i/>
        </w:rPr>
        <w:t>X </w:t>
      </w:r>
      <w:r>
        <w:t>= </w:t>
      </w:r>
      <w:r>
        <w:rPr>
          <w:i/>
        </w:rPr>
        <w:t>xi </w:t>
      </w:r>
      <w:r>
        <w:t>:</w:t>
      </w:r>
    </w:p>
    <w:p w14:paraId="22A93348" w14:textId="77777777" w:rsidR="00442A11" w:rsidRDefault="00442A11" w:rsidP="00442A11">
      <w:pPr>
        <w:tabs>
          <w:tab w:val="center" w:pos="3657"/>
          <w:tab w:val="center" w:pos="6786"/>
        </w:tabs>
        <w:spacing w:after="3" w:line="265" w:lineRule="auto"/>
        <w:jc w:val="left"/>
      </w:pPr>
      <w:r>
        <w:rPr>
          <w:rFonts w:ascii="Calibri" w:eastAsia="Calibri" w:hAnsi="Calibri" w:cs="Arial Unicode MS"/>
          <w:sz w:val="22"/>
        </w:rPr>
        <w:tab/>
      </w:r>
      <w:r>
        <w:rPr>
          <w:noProof/>
        </w:rPr>
        <w:drawing>
          <wp:inline distT="0" distB="0" distL="0" distR="0" wp14:anchorId="2438CA51" wp14:editId="31B652C1">
            <wp:extent cx="2066290" cy="368300"/>
            <wp:effectExtent l="0" t="0" r="0" b="0"/>
            <wp:docPr id="308486" name="Picture 308486"/>
            <wp:cNvGraphicFramePr/>
            <a:graphic xmlns:a="http://schemas.openxmlformats.org/drawingml/2006/main">
              <a:graphicData uri="http://schemas.openxmlformats.org/drawingml/2006/picture">
                <pic:pic xmlns:pic="http://schemas.openxmlformats.org/drawingml/2006/picture">
                  <pic:nvPicPr>
                    <pic:cNvPr id="308486" name="Picture 308486"/>
                    <pic:cNvPicPr/>
                  </pic:nvPicPr>
                  <pic:blipFill>
                    <a:blip r:embed="rId46"/>
                    <a:stretch>
                      <a:fillRect/>
                    </a:stretch>
                  </pic:blipFill>
                  <pic:spPr>
                    <a:xfrm>
                      <a:off x="0" y="0"/>
                      <a:ext cx="2066544" cy="368808"/>
                    </a:xfrm>
                    <a:prstGeom prst="rect">
                      <a:avLst/>
                    </a:prstGeom>
                  </pic:spPr>
                </pic:pic>
              </a:graphicData>
            </a:graphic>
          </wp:inline>
        </w:drawing>
      </w:r>
      <w:r>
        <w:t>)</w:t>
      </w:r>
      <w:r>
        <w:tab/>
        <w:t>(4.2)</w:t>
      </w:r>
    </w:p>
    <w:p w14:paraId="502103F5" w14:textId="77777777" w:rsidR="00442A11" w:rsidRDefault="00442A11" w:rsidP="00442A11">
      <w:pPr>
        <w:spacing w:after="18" w:line="337" w:lineRule="auto"/>
        <w:ind w:left="10" w:right="-14" w:hanging="10"/>
        <w:jc w:val="left"/>
      </w:pPr>
      <w:r>
        <w:t>其中</w:t>
      </w:r>
      <w:r>
        <w:t> </w:t>
      </w:r>
      <w:r>
        <w:rPr>
          <w:i/>
        </w:rPr>
        <w:t>P</w:t>
      </w:r>
      <w:r>
        <w:t>(</w:t>
      </w:r>
      <w:proofErr w:type="spellStart"/>
      <w:r>
        <w:rPr>
          <w:i/>
        </w:rPr>
        <w:t>yj</w:t>
      </w:r>
      <w:r>
        <w:t>|</w:t>
      </w:r>
      <w:r>
        <w:rPr>
          <w:i/>
        </w:rPr>
        <w:t>xi</w:t>
      </w:r>
      <w:proofErr w:type="spellEnd"/>
      <w:r>
        <w:t>)</w:t>
      </w:r>
      <w:r>
        <w:t>是小部分的示例与</w:t>
      </w:r>
      <w:r>
        <w:t> </w:t>
      </w:r>
      <w:r>
        <w:rPr>
          <w:i/>
        </w:rPr>
        <w:t>X </w:t>
      </w:r>
      <w:r>
        <w:t>= </w:t>
      </w:r>
      <w:r>
        <w:rPr>
          <w:i/>
        </w:rPr>
        <w:t>xi </w:t>
      </w:r>
      <w:r>
        <w:t>,</w:t>
      </w:r>
      <w:r>
        <w:t>属于类</w:t>
      </w:r>
      <w:r>
        <w:t> </w:t>
      </w:r>
      <w:proofErr w:type="spellStart"/>
      <w:r>
        <w:rPr>
          <w:i/>
        </w:rPr>
        <w:t>yj</w:t>
      </w:r>
      <w:proofErr w:type="spellEnd"/>
      <w:r>
        <w:t>。</w:t>
      </w:r>
      <w:r>
        <w:t xml:space="preserve"> </w:t>
      </w:r>
      <w:proofErr w:type="gramStart"/>
      <w:r>
        <w:t>熵</w:t>
      </w:r>
      <w:proofErr w:type="gramEnd"/>
      <w:r>
        <w:t>分割之后在</w:t>
      </w:r>
      <w:r>
        <w:t> </w:t>
      </w:r>
      <w:r>
        <w:rPr>
          <w:i/>
        </w:rPr>
        <w:t>X </w:t>
      </w:r>
      <w:r>
        <w:t>的加权平均信息量的子节点</w:t>
      </w:r>
      <w:r>
        <w:t>:</w:t>
      </w:r>
    </w:p>
    <w:p w14:paraId="1DA1ADB1" w14:textId="77777777" w:rsidR="00442A11" w:rsidRDefault="00442A11" w:rsidP="00442A11">
      <w:pPr>
        <w:tabs>
          <w:tab w:val="center" w:pos="4726"/>
          <w:tab w:val="center" w:pos="7803"/>
        </w:tabs>
        <w:spacing w:after="178" w:line="265" w:lineRule="auto"/>
        <w:jc w:val="left"/>
      </w:pPr>
      <w:r>
        <w:rPr>
          <w:rFonts w:ascii="Calibri" w:eastAsia="Calibri" w:hAnsi="Calibri" w:cs="Arial Unicode MS"/>
          <w:sz w:val="22"/>
        </w:rPr>
        <w:lastRenderedPageBreak/>
        <w:tab/>
      </w:r>
      <w:r>
        <w:rPr>
          <w:noProof/>
        </w:rPr>
        <w:drawing>
          <wp:inline distT="0" distB="0" distL="0" distR="0" wp14:anchorId="3A917AF9" wp14:editId="7A277985">
            <wp:extent cx="2816225" cy="1297940"/>
            <wp:effectExtent l="0" t="0" r="0" b="0"/>
            <wp:docPr id="308487" name="Picture 308487"/>
            <wp:cNvGraphicFramePr/>
            <a:graphic xmlns:a="http://schemas.openxmlformats.org/drawingml/2006/main">
              <a:graphicData uri="http://schemas.openxmlformats.org/drawingml/2006/picture">
                <pic:pic xmlns:pic="http://schemas.openxmlformats.org/drawingml/2006/picture">
                  <pic:nvPicPr>
                    <pic:cNvPr id="308487" name="Picture 308487"/>
                    <pic:cNvPicPr/>
                  </pic:nvPicPr>
                  <pic:blipFill>
                    <a:blip r:embed="rId47"/>
                    <a:stretch>
                      <a:fillRect/>
                    </a:stretch>
                  </pic:blipFill>
                  <pic:spPr>
                    <a:xfrm>
                      <a:off x="0" y="0"/>
                      <a:ext cx="2816352" cy="1298448"/>
                    </a:xfrm>
                    <a:prstGeom prst="rect">
                      <a:avLst/>
                    </a:prstGeom>
                  </pic:spPr>
                </pic:pic>
              </a:graphicData>
            </a:graphic>
          </wp:inline>
        </w:drawing>
      </w:r>
      <w:r>
        <w:tab/>
        <w:t>(4.3)</w:t>
      </w:r>
    </w:p>
    <w:p w14:paraId="5E91110D" w14:textId="77777777" w:rsidR="00442A11" w:rsidRDefault="00442A11" w:rsidP="00442A11">
      <w:pPr>
        <w:spacing w:after="255"/>
        <w:ind w:left="-19" w:right="7"/>
      </w:pPr>
      <w:r>
        <w:t>我们在那里用已知的事实是从概率论</w:t>
      </w:r>
      <w:r>
        <w:t>, </w:t>
      </w:r>
      <w:r>
        <w:rPr>
          <w:i/>
        </w:rPr>
        <w:t>P</w:t>
      </w:r>
      <w:r>
        <w:t>(</w:t>
      </w:r>
      <w:proofErr w:type="spellStart"/>
      <w:r>
        <w:rPr>
          <w:i/>
        </w:rPr>
        <w:t>xi,yj</w:t>
      </w:r>
      <w:proofErr w:type="spellEnd"/>
      <w:r>
        <w:t>)= </w:t>
      </w:r>
      <w:r>
        <w:rPr>
          <w:noProof/>
        </w:rPr>
        <w:drawing>
          <wp:inline distT="0" distB="0" distL="0" distR="0" wp14:anchorId="576DE611" wp14:editId="2E1FF2AB">
            <wp:extent cx="835025" cy="276860"/>
            <wp:effectExtent l="0" t="0" r="0" b="0"/>
            <wp:docPr id="308488" name="Picture 308488"/>
            <wp:cNvGraphicFramePr/>
            <a:graphic xmlns:a="http://schemas.openxmlformats.org/drawingml/2006/main">
              <a:graphicData uri="http://schemas.openxmlformats.org/drawingml/2006/picture">
                <pic:pic xmlns:pic="http://schemas.openxmlformats.org/drawingml/2006/picture">
                  <pic:nvPicPr>
                    <pic:cNvPr id="308488" name="Picture 308488"/>
                    <pic:cNvPicPr/>
                  </pic:nvPicPr>
                  <pic:blipFill>
                    <a:blip r:embed="rId48"/>
                    <a:stretch>
                      <a:fillRect/>
                    </a:stretch>
                  </pic:blipFill>
                  <pic:spPr>
                    <a:xfrm>
                      <a:off x="0" y="0"/>
                      <a:ext cx="835152" cy="277368"/>
                    </a:xfrm>
                    <a:prstGeom prst="rect">
                      <a:avLst/>
                    </a:prstGeom>
                  </pic:spPr>
                </pic:pic>
              </a:graphicData>
            </a:graphic>
          </wp:inline>
        </w:drawing>
      </w:r>
      <w:r>
        <w:t>)</w:t>
      </w:r>
      <w:r>
        <w:t>。</w:t>
      </w:r>
      <w:r>
        <w:t xml:space="preserve"> </w:t>
      </w:r>
      <w:r>
        <w:t>请注意</w:t>
      </w:r>
      <w:r>
        <w:t>, </w:t>
      </w:r>
      <w:r>
        <w:rPr>
          <w:i/>
        </w:rPr>
        <w:t>E</w:t>
      </w:r>
      <w:r>
        <w:t>(</w:t>
      </w:r>
      <w:r>
        <w:rPr>
          <w:i/>
        </w:rPr>
        <w:t>Y </w:t>
      </w:r>
      <w:r>
        <w:t>|</w:t>
      </w:r>
      <w:r>
        <w:rPr>
          <w:i/>
        </w:rPr>
        <w:t>X</w:t>
      </w:r>
      <w:r>
        <w:t>)</w:t>
      </w:r>
      <w:r>
        <w:t>也称为有条件的熵。</w:t>
      </w:r>
    </w:p>
    <w:p w14:paraId="7E4810F0" w14:textId="77777777" w:rsidR="00442A11" w:rsidRDefault="00442A11" w:rsidP="00442A11">
      <w:pPr>
        <w:spacing w:after="516" w:line="329" w:lineRule="auto"/>
        <w:ind w:right="7"/>
      </w:pPr>
      <w:r>
        <w:t>要回答这个问题</w:t>
      </w:r>
      <w:r>
        <w:t>,</w:t>
      </w:r>
      <w:r>
        <w:t>我们需要证明</w:t>
      </w:r>
      <w:r>
        <w:t> </w:t>
      </w:r>
      <w:r>
        <w:rPr>
          <w:i/>
        </w:rPr>
        <w:t>E</w:t>
      </w:r>
      <w:r>
        <w:t>(</w:t>
      </w:r>
      <w:r>
        <w:rPr>
          <w:i/>
        </w:rPr>
        <w:t>Y </w:t>
      </w:r>
      <w:r>
        <w:t>|</w:t>
      </w:r>
      <w:r>
        <w:rPr>
          <w:i/>
        </w:rPr>
        <w:t>X</w:t>
      </w:r>
      <w:r>
        <w:t>)≤ </w:t>
      </w:r>
      <w:r>
        <w:rPr>
          <w:i/>
        </w:rPr>
        <w:t>E</w:t>
      </w:r>
      <w:r>
        <w:t>(</w:t>
      </w:r>
      <w:r>
        <w:rPr>
          <w:i/>
        </w:rPr>
        <w:t>Y </w:t>
      </w:r>
      <w:r>
        <w:t>)</w:t>
      </w:r>
      <w:r>
        <w:t>。</w:t>
      </w:r>
      <w:r>
        <w:t xml:space="preserve"> </w:t>
      </w:r>
      <w:r>
        <w:t>让我们的计算之间的区别后</w:t>
      </w:r>
      <w:r>
        <w:t>entropies</w:t>
      </w:r>
      <w:r>
        <w:t>分割和分割之前</w:t>
      </w:r>
      <w:r>
        <w:t>,</w:t>
      </w:r>
      <w:r>
        <w:t>即</w:t>
      </w:r>
      <w:r>
        <w:t> </w:t>
      </w:r>
      <w:r>
        <w:rPr>
          <w:i/>
        </w:rPr>
        <w:t>E</w:t>
      </w:r>
      <w:r>
        <w:t>(</w:t>
      </w:r>
      <w:r>
        <w:rPr>
          <w:i/>
        </w:rPr>
        <w:t>Y </w:t>
      </w:r>
      <w:r>
        <w:t>|</w:t>
      </w:r>
      <w:r>
        <w:rPr>
          <w:i/>
        </w:rPr>
        <w:t>X</w:t>
      </w:r>
      <w:r>
        <w:t>)- </w:t>
      </w:r>
      <w:r>
        <w:rPr>
          <w:i/>
        </w:rPr>
        <w:t>E</w:t>
      </w:r>
      <w:r>
        <w:t>(</w:t>
      </w:r>
      <w:r>
        <w:rPr>
          <w:i/>
        </w:rPr>
        <w:t>Y </w:t>
      </w:r>
      <w:r>
        <w:t>)</w:t>
      </w:r>
      <w:r>
        <w:t>、使用方程</w:t>
      </w:r>
      <w:r>
        <w:t>4.1</w:t>
      </w:r>
      <w:r>
        <w:t>和</w:t>
      </w:r>
      <w:r>
        <w:t>4.3:</w:t>
      </w:r>
    </w:p>
    <w:p w14:paraId="2DBEB2A3" w14:textId="77777777" w:rsidR="00442A11" w:rsidRDefault="00442A11" w:rsidP="00442A11">
      <w:pPr>
        <w:spacing w:after="234" w:line="265" w:lineRule="auto"/>
        <w:ind w:left="10" w:right="6" w:hanging="10"/>
        <w:jc w:val="right"/>
      </w:pPr>
      <w:r>
        <w:rPr>
          <w:noProof/>
        </w:rPr>
        <w:drawing>
          <wp:inline distT="0" distB="0" distL="0" distR="0" wp14:anchorId="1AAD5175" wp14:editId="061AA5FD">
            <wp:extent cx="3566160" cy="1508760"/>
            <wp:effectExtent l="0" t="0" r="0" b="0"/>
            <wp:docPr id="308489" name="Picture 308489"/>
            <wp:cNvGraphicFramePr/>
            <a:graphic xmlns:a="http://schemas.openxmlformats.org/drawingml/2006/main">
              <a:graphicData uri="http://schemas.openxmlformats.org/drawingml/2006/picture">
                <pic:pic xmlns:pic="http://schemas.openxmlformats.org/drawingml/2006/picture">
                  <pic:nvPicPr>
                    <pic:cNvPr id="308489" name="Picture 308489"/>
                    <pic:cNvPicPr/>
                  </pic:nvPicPr>
                  <pic:blipFill>
                    <a:blip r:embed="rId49"/>
                    <a:stretch>
                      <a:fillRect/>
                    </a:stretch>
                  </pic:blipFill>
                  <pic:spPr>
                    <a:xfrm>
                      <a:off x="0" y="0"/>
                      <a:ext cx="3566160" cy="1508760"/>
                    </a:xfrm>
                    <a:prstGeom prst="rect">
                      <a:avLst/>
                    </a:prstGeom>
                  </pic:spPr>
                </pic:pic>
              </a:graphicData>
            </a:graphic>
          </wp:inline>
        </w:drawing>
      </w:r>
      <w:r>
        <w:t>(4.4)</w:t>
      </w:r>
    </w:p>
    <w:p w14:paraId="07D7DCFA" w14:textId="77777777" w:rsidR="00442A11" w:rsidRDefault="00442A11" w:rsidP="00442A11">
      <w:pPr>
        <w:spacing w:after="144"/>
        <w:ind w:right="7"/>
      </w:pPr>
      <w:r>
        <w:t>为证明这一等式</w:t>
      </w:r>
      <w:r>
        <w:t>4.4</w:t>
      </w:r>
      <w:r>
        <w:t>非积极的</w:t>
      </w:r>
      <w:r>
        <w:t>,</w:t>
      </w:r>
      <w:r>
        <w:t>我们可以使用以下属性一种对数函数</w:t>
      </w:r>
      <w:r>
        <w:t>:</w:t>
      </w:r>
    </w:p>
    <w:p w14:paraId="7F451A6A" w14:textId="77777777" w:rsidR="00442A11" w:rsidRDefault="00442A11" w:rsidP="00442A11">
      <w:pPr>
        <w:tabs>
          <w:tab w:val="center" w:pos="4664"/>
          <w:tab w:val="center" w:pos="7803"/>
        </w:tabs>
        <w:spacing w:after="124" w:line="265" w:lineRule="auto"/>
        <w:jc w:val="left"/>
      </w:pPr>
      <w:r>
        <w:rPr>
          <w:rFonts w:ascii="Calibri" w:eastAsia="Calibri" w:hAnsi="Calibri" w:cs="Arial Unicode MS"/>
          <w:sz w:val="22"/>
        </w:rPr>
        <w:tab/>
      </w:r>
      <w:r>
        <w:rPr>
          <w:noProof/>
        </w:rPr>
        <w:drawing>
          <wp:inline distT="0" distB="0" distL="0" distR="0" wp14:anchorId="475E7C07" wp14:editId="0EC8FD53">
            <wp:extent cx="1663700" cy="374650"/>
            <wp:effectExtent l="0" t="0" r="0" b="0"/>
            <wp:docPr id="308490" name="Picture 308490"/>
            <wp:cNvGraphicFramePr/>
            <a:graphic xmlns:a="http://schemas.openxmlformats.org/drawingml/2006/main">
              <a:graphicData uri="http://schemas.openxmlformats.org/drawingml/2006/picture">
                <pic:pic xmlns:pic="http://schemas.openxmlformats.org/drawingml/2006/picture">
                  <pic:nvPicPr>
                    <pic:cNvPr id="308490" name="Picture 308490"/>
                    <pic:cNvPicPr/>
                  </pic:nvPicPr>
                  <pic:blipFill>
                    <a:blip r:embed="rId50"/>
                    <a:stretch>
                      <a:fillRect/>
                    </a:stretch>
                  </pic:blipFill>
                  <pic:spPr>
                    <a:xfrm>
                      <a:off x="0" y="0"/>
                      <a:ext cx="1664208" cy="374904"/>
                    </a:xfrm>
                    <a:prstGeom prst="rect">
                      <a:avLst/>
                    </a:prstGeom>
                  </pic:spPr>
                </pic:pic>
              </a:graphicData>
            </a:graphic>
          </wp:inline>
        </w:drawing>
      </w:r>
      <w:r>
        <w:rPr>
          <w:i/>
        </w:rPr>
        <w:t>”</w:t>
      </w:r>
      <w:r>
        <w:rPr>
          <w:i/>
        </w:rPr>
        <w:tab/>
      </w:r>
      <w:r>
        <w:t>(4.5)</w:t>
      </w:r>
    </w:p>
    <w:p w14:paraId="19134C2C" w14:textId="77777777" w:rsidR="00442A11" w:rsidRDefault="00442A11" w:rsidP="00442A11">
      <w:pPr>
        <w:ind w:right="7"/>
      </w:pPr>
      <w:r>
        <w:t>但条件是</w:t>
      </w:r>
      <w:r>
        <w:t> </w:t>
      </w:r>
      <w:r>
        <w:rPr>
          <w:noProof/>
        </w:rPr>
        <w:drawing>
          <wp:inline distT="0" distB="0" distL="0" distR="0" wp14:anchorId="4FAB1864" wp14:editId="71D399DA">
            <wp:extent cx="459740" cy="167640"/>
            <wp:effectExtent l="0" t="0" r="0" b="0"/>
            <wp:docPr id="308491" name="Picture 308491"/>
            <wp:cNvGraphicFramePr/>
            <a:graphic xmlns:a="http://schemas.openxmlformats.org/drawingml/2006/main">
              <a:graphicData uri="http://schemas.openxmlformats.org/drawingml/2006/picture">
                <pic:pic xmlns:pic="http://schemas.openxmlformats.org/drawingml/2006/picture">
                  <pic:nvPicPr>
                    <pic:cNvPr id="308491" name="Picture 308491"/>
                    <pic:cNvPicPr/>
                  </pic:nvPicPr>
                  <pic:blipFill>
                    <a:blip r:embed="rId51"/>
                    <a:stretch>
                      <a:fillRect/>
                    </a:stretch>
                  </pic:blipFill>
                  <pic:spPr>
                    <a:xfrm>
                      <a:off x="0" y="0"/>
                      <a:ext cx="460248" cy="167640"/>
                    </a:xfrm>
                    <a:prstGeom prst="rect">
                      <a:avLst/>
                    </a:prstGeom>
                  </pic:spPr>
                </pic:pic>
              </a:graphicData>
            </a:graphic>
          </wp:inline>
        </w:drawing>
      </w:r>
      <w:r>
        <w:t>=1</w:t>
      </w:r>
      <w:r>
        <w:t>。</w:t>
      </w:r>
      <w:r>
        <w:t xml:space="preserve"> </w:t>
      </w:r>
      <w:r>
        <w:t>此属性是一种特殊的情况下具有更普遍的定理涉及外接功能</w:t>
      </w:r>
      <w:r>
        <w:t>(</w:t>
      </w:r>
      <w:r>
        <w:t>其中包括对数函数</w:t>
      </w:r>
      <w:r>
        <w:t>)</w:t>
      </w:r>
      <w:r>
        <w:t>称为詹森的不平等。</w:t>
      </w:r>
    </w:p>
    <w:p w14:paraId="145DEA9C" w14:textId="77777777" w:rsidR="00442A11" w:rsidRDefault="00442A11" w:rsidP="00442A11">
      <w:pPr>
        <w:spacing w:after="9" w:line="252" w:lineRule="auto"/>
        <w:ind w:left="36" w:hanging="10"/>
        <w:jc w:val="center"/>
      </w:pPr>
      <w:r>
        <w:t>通过应用</w:t>
      </w:r>
      <w:r>
        <w:t>Jensen</w:t>
      </w:r>
      <w:r>
        <w:t>的不平等、等式</w:t>
      </w:r>
      <w:r>
        <w:t>4.4</w:t>
      </w:r>
      <w:r>
        <w:t>可以在限定范围内</w:t>
      </w:r>
      <w:r>
        <w:t>,</w:t>
      </w:r>
      <w:r>
        <w:t>如下所示</w:t>
      </w:r>
      <w:r>
        <w:t>:</w:t>
      </w:r>
    </w:p>
    <w:p w14:paraId="71FE261B" w14:textId="77777777" w:rsidR="00442A11" w:rsidRDefault="00442A11" w:rsidP="00442A11">
      <w:pPr>
        <w:spacing w:after="211" w:line="259" w:lineRule="auto"/>
        <w:ind w:left="1021"/>
        <w:jc w:val="left"/>
      </w:pPr>
      <w:r>
        <w:rPr>
          <w:noProof/>
        </w:rPr>
        <w:drawing>
          <wp:inline distT="0" distB="0" distL="0" distR="0" wp14:anchorId="5DC2451E" wp14:editId="00E272BC">
            <wp:extent cx="3169920" cy="1200785"/>
            <wp:effectExtent l="0" t="0" r="0" b="0"/>
            <wp:docPr id="308492" name="Picture 308492"/>
            <wp:cNvGraphicFramePr/>
            <a:graphic xmlns:a="http://schemas.openxmlformats.org/drawingml/2006/main">
              <a:graphicData uri="http://schemas.openxmlformats.org/drawingml/2006/picture">
                <pic:pic xmlns:pic="http://schemas.openxmlformats.org/drawingml/2006/picture">
                  <pic:nvPicPr>
                    <pic:cNvPr id="308492" name="Picture 308492"/>
                    <pic:cNvPicPr/>
                  </pic:nvPicPr>
                  <pic:blipFill>
                    <a:blip r:embed="rId52"/>
                    <a:stretch>
                      <a:fillRect/>
                    </a:stretch>
                  </pic:blipFill>
                  <pic:spPr>
                    <a:xfrm>
                      <a:off x="0" y="0"/>
                      <a:ext cx="3169920" cy="1200912"/>
                    </a:xfrm>
                    <a:prstGeom prst="rect">
                      <a:avLst/>
                    </a:prstGeom>
                  </pic:spPr>
                </pic:pic>
              </a:graphicData>
            </a:graphic>
          </wp:inline>
        </w:drawing>
      </w:r>
    </w:p>
    <w:p w14:paraId="3E08C5EE" w14:textId="77777777" w:rsidR="00442A11" w:rsidRDefault="00442A11" w:rsidP="00442A11">
      <w:pPr>
        <w:spacing w:line="388" w:lineRule="auto"/>
        <w:ind w:left="264" w:right="7"/>
      </w:pPr>
      <w:r>
        <w:t>因为</w:t>
      </w:r>
      <w:r>
        <w:t> </w:t>
      </w:r>
      <w:r>
        <w:rPr>
          <w:i/>
        </w:rPr>
        <w:t>E</w:t>
      </w:r>
      <w:r>
        <w:t>(</w:t>
      </w:r>
      <w:r>
        <w:rPr>
          <w:i/>
        </w:rPr>
        <w:t>Y </w:t>
      </w:r>
      <w:r>
        <w:t>|</w:t>
      </w:r>
      <w:r>
        <w:rPr>
          <w:i/>
        </w:rPr>
        <w:t>X</w:t>
      </w:r>
      <w:r>
        <w:t>)- </w:t>
      </w:r>
      <w:r>
        <w:rPr>
          <w:i/>
        </w:rPr>
        <w:t>E</w:t>
      </w:r>
      <w:r>
        <w:t>(</w:t>
      </w:r>
      <w:r>
        <w:rPr>
          <w:i/>
        </w:rPr>
        <w:t>Y </w:t>
      </w:r>
      <w:r>
        <w:t>)≤0,</w:t>
      </w:r>
      <w:r>
        <w:t>因此</w:t>
      </w:r>
      <w:proofErr w:type="gramStart"/>
      <w:r>
        <w:t>熵</w:t>
      </w:r>
      <w:proofErr w:type="gramEnd"/>
      <w:r>
        <w:t>从来没有增加分裂后的属性。</w:t>
      </w:r>
    </w:p>
    <w:p w14:paraId="719E197E" w14:textId="77777777" w:rsidR="008A77BE" w:rsidRPr="008A77BE" w:rsidRDefault="008A77BE" w:rsidP="007D57EE">
      <w:pPr>
        <w:rPr>
          <w:rFonts w:eastAsia="PMingLiU"/>
          <w:lang w:eastAsia="zh-TW"/>
        </w:rPr>
      </w:pPr>
    </w:p>
    <w:p w14:paraId="5944F567" w14:textId="77777777" w:rsidR="009A04B1" w:rsidRDefault="0085472A" w:rsidP="00BD4215">
      <w:r>
        <w:rPr>
          <w:rFonts w:hint="eastAsia"/>
        </w:rPr>
        <w:t>八、</w:t>
      </w:r>
      <w:r w:rsidR="008A77BE">
        <w:rPr>
          <w:rFonts w:hint="eastAsia"/>
        </w:rPr>
        <w:t>（</w:t>
      </w:r>
      <w:r w:rsidR="008A77BE">
        <w:rPr>
          <w:rFonts w:hint="eastAsia"/>
          <w:color w:val="FF0000"/>
          <w:highlight w:val="yellow"/>
        </w:rPr>
        <w:t>效果评价</w:t>
      </w:r>
      <w:r w:rsidR="008A77BE" w:rsidRPr="00C8263A">
        <w:rPr>
          <w:rFonts w:hint="eastAsia"/>
          <w:color w:val="FF0000"/>
          <w:highlight w:val="yellow"/>
        </w:rPr>
        <w:t>ROC</w:t>
      </w:r>
      <w:r w:rsidR="008A77BE">
        <w:rPr>
          <w:rFonts w:hint="eastAsia"/>
        </w:rPr>
        <w:t>）</w:t>
      </w:r>
      <w:r>
        <w:rPr>
          <w:rFonts w:hint="eastAsia"/>
        </w:rPr>
        <w:t>请评价两个分类器</w:t>
      </w:r>
      <w:r>
        <w:rPr>
          <w:rFonts w:hint="eastAsia"/>
        </w:rPr>
        <w:t>M1</w:t>
      </w:r>
      <w:r>
        <w:rPr>
          <w:rFonts w:hint="eastAsia"/>
        </w:rPr>
        <w:t>和</w:t>
      </w:r>
      <w:r>
        <w:rPr>
          <w:rFonts w:hint="eastAsia"/>
        </w:rPr>
        <w:t>M2</w:t>
      </w:r>
      <w:r>
        <w:rPr>
          <w:rFonts w:hint="eastAsia"/>
        </w:rPr>
        <w:t>的性能。所选择的测试集包含</w:t>
      </w:r>
      <w:r>
        <w:rPr>
          <w:rFonts w:hint="eastAsia"/>
        </w:rPr>
        <w:t>26</w:t>
      </w:r>
      <w:r>
        <w:rPr>
          <w:rFonts w:hint="eastAsia"/>
        </w:rPr>
        <w:t>个二值</w:t>
      </w:r>
      <w:r>
        <w:rPr>
          <w:rFonts w:hint="eastAsia"/>
        </w:rPr>
        <w:lastRenderedPageBreak/>
        <w:t>属性</w:t>
      </w:r>
      <w:r w:rsidR="002D0F9B">
        <w:rPr>
          <w:rFonts w:hint="eastAsia"/>
        </w:rPr>
        <w:t>，记作</w:t>
      </w:r>
      <w:r w:rsidR="002D0F9B">
        <w:rPr>
          <w:rFonts w:hint="eastAsia"/>
        </w:rPr>
        <w:t>A</w:t>
      </w:r>
      <w:r w:rsidR="002D0F9B">
        <w:rPr>
          <w:rFonts w:hint="eastAsia"/>
        </w:rPr>
        <w:t>到</w:t>
      </w:r>
      <w:r w:rsidR="002D0F9B">
        <w:rPr>
          <w:rFonts w:hint="eastAsia"/>
        </w:rPr>
        <w:t>Z</w:t>
      </w:r>
      <w:r w:rsidR="002D0F9B">
        <w:rPr>
          <w:rFonts w:hint="eastAsia"/>
        </w:rPr>
        <w:t>。</w:t>
      </w:r>
    </w:p>
    <w:p w14:paraId="4587495C" w14:textId="77777777" w:rsidR="002D0F9B" w:rsidRDefault="002D0F9B" w:rsidP="00BD4215">
      <w:r>
        <w:rPr>
          <w:rFonts w:hint="eastAsia"/>
        </w:rPr>
        <w:t xml:space="preserve">  </w:t>
      </w:r>
      <w:r>
        <w:rPr>
          <w:rFonts w:hint="eastAsia"/>
        </w:rPr>
        <w:t>表中是模型应用到测试集时得到的后验概率（图中只显示正类的后验概率）。因为这是二类问题，所以</w:t>
      </w:r>
      <w:r w:rsidR="007B07FF">
        <w:rPr>
          <w:rFonts w:hint="eastAsia"/>
        </w:rPr>
        <w:t>P</w:t>
      </w:r>
      <w:r w:rsidR="007B07FF">
        <w:t>(-)=1-P(+),P(-|A,…,Z)=1-P(+|A,…,Z)</w:t>
      </w:r>
      <w:r w:rsidR="007B07FF">
        <w:t>。假设需要从正类中检测实例</w:t>
      </w:r>
    </w:p>
    <w:p w14:paraId="72161933" w14:textId="77777777" w:rsidR="007B07FF" w:rsidRDefault="007B07FF" w:rsidP="007B07FF">
      <w:pPr>
        <w:pStyle w:val="a8"/>
        <w:numPr>
          <w:ilvl w:val="0"/>
          <w:numId w:val="12"/>
        </w:numPr>
        <w:ind w:firstLineChars="0"/>
      </w:pPr>
      <w:r>
        <w:rPr>
          <w:rFonts w:hint="eastAsia"/>
        </w:rPr>
        <w:t>画出</w:t>
      </w:r>
      <w:r>
        <w:rPr>
          <w:rFonts w:hint="eastAsia"/>
        </w:rPr>
        <w:t>M1</w:t>
      </w:r>
      <w:r>
        <w:rPr>
          <w:rFonts w:hint="eastAsia"/>
        </w:rPr>
        <w:t>和</w:t>
      </w:r>
      <w:r>
        <w:rPr>
          <w:rFonts w:hint="eastAsia"/>
        </w:rPr>
        <w:t>M2</w:t>
      </w:r>
      <w:r>
        <w:rPr>
          <w:rFonts w:hint="eastAsia"/>
        </w:rPr>
        <w:t>的</w:t>
      </w:r>
      <w:r>
        <w:rPr>
          <w:rFonts w:hint="eastAsia"/>
        </w:rPr>
        <w:t>ROC</w:t>
      </w:r>
      <w:r>
        <w:rPr>
          <w:rFonts w:hint="eastAsia"/>
        </w:rPr>
        <w:t>曲线（画在一幅图中）。哪个模型更多？给出理由</w:t>
      </w:r>
    </w:p>
    <w:p w14:paraId="54D19E01" w14:textId="77777777" w:rsidR="007B07FF" w:rsidRDefault="007B07FF" w:rsidP="007B07FF">
      <w:pPr>
        <w:pStyle w:val="a8"/>
        <w:numPr>
          <w:ilvl w:val="0"/>
          <w:numId w:val="12"/>
        </w:numPr>
        <w:ind w:firstLineChars="0"/>
      </w:pPr>
      <w:r>
        <w:t>对模型</w:t>
      </w:r>
      <w:r>
        <w:t>M1</w:t>
      </w:r>
      <w:r>
        <w:t>，假设截止阈值</w:t>
      </w:r>
      <w:r>
        <w:t>t=0.5.</w:t>
      </w:r>
      <w:r>
        <w:t>换句话说，任何后验概率大于</w:t>
      </w:r>
      <w:r>
        <w:t>t</w:t>
      </w:r>
      <w:r>
        <w:t>的测试实例都被看作正例。计算模型在此阈值下的</w:t>
      </w:r>
      <w:r>
        <w:t>precision</w:t>
      </w:r>
      <w:r>
        <w:t>，</w:t>
      </w:r>
      <w:r>
        <w:t>recall</w:t>
      </w:r>
      <w:r>
        <w:t>和</w:t>
      </w:r>
      <w:r>
        <w:t>F-score</w:t>
      </w:r>
    </w:p>
    <w:p w14:paraId="08A77C89" w14:textId="77777777" w:rsidR="007B07FF" w:rsidRDefault="007B07FF" w:rsidP="007B07FF">
      <w:pPr>
        <w:pStyle w:val="a8"/>
        <w:numPr>
          <w:ilvl w:val="0"/>
          <w:numId w:val="12"/>
        </w:numPr>
        <w:ind w:firstLineChars="0"/>
      </w:pPr>
      <w:r>
        <w:t>对模型</w:t>
      </w:r>
      <w:r>
        <w:t>M2</w:t>
      </w:r>
      <w:r>
        <w:t>使用相同的截止阈值重复（</w:t>
      </w:r>
      <w:r>
        <w:t>b</w:t>
      </w:r>
      <w:r>
        <w:t>）的分析。比较两个模型的</w:t>
      </w:r>
      <w:r>
        <w:t>F-score</w:t>
      </w:r>
      <w:r>
        <w:t>，哪个模型更好？所得结果与从</w:t>
      </w:r>
      <w:r>
        <w:t>ROC</w:t>
      </w:r>
      <w:r>
        <w:t>曲线中得到的结论一致吗》</w:t>
      </w:r>
    </w:p>
    <w:p w14:paraId="1C614407" w14:textId="77777777" w:rsidR="007B07FF" w:rsidRDefault="007B07FF" w:rsidP="007B07FF">
      <w:pPr>
        <w:pStyle w:val="a8"/>
        <w:numPr>
          <w:ilvl w:val="0"/>
          <w:numId w:val="12"/>
        </w:numPr>
        <w:ind w:firstLineChars="0"/>
      </w:pPr>
      <w:r>
        <w:t>使用阈值</w:t>
      </w:r>
      <w:r>
        <w:t>t=0.1</w:t>
      </w:r>
      <w:r>
        <w:t>对模型</w:t>
      </w:r>
      <w:r>
        <w:t>M2</w:t>
      </w:r>
      <w:r>
        <w:t>重复（</w:t>
      </w:r>
      <w:r>
        <w:t>b</w:t>
      </w:r>
      <w:r>
        <w:t>）的分析。</w:t>
      </w:r>
      <w:r>
        <w:t>t=0.5</w:t>
      </w:r>
      <w:r>
        <w:t>和</w:t>
      </w:r>
      <w:r>
        <w:t>t=0.1</w:t>
      </w:r>
      <w:r>
        <w:t>哪一个阈值更好</w:t>
      </w:r>
      <w:r>
        <w:t>?</w:t>
      </w:r>
      <w:r>
        <w:t>该结果和你从</w:t>
      </w:r>
      <w:r>
        <w:t>ROC</w:t>
      </w:r>
      <w:r>
        <w:t>曲线中得到的一致吗？</w:t>
      </w:r>
    </w:p>
    <w:tbl>
      <w:tblPr>
        <w:tblStyle w:val="aa"/>
        <w:tblW w:w="0" w:type="auto"/>
        <w:tblInd w:w="360" w:type="dxa"/>
        <w:tblLook w:val="04A0" w:firstRow="1" w:lastRow="0" w:firstColumn="1" w:lastColumn="0" w:noHBand="0" w:noVBand="1"/>
      </w:tblPr>
      <w:tblGrid>
        <w:gridCol w:w="1951"/>
        <w:gridCol w:w="1950"/>
        <w:gridCol w:w="2028"/>
        <w:gridCol w:w="2007"/>
      </w:tblGrid>
      <w:tr w:rsidR="00CF4ABF" w14:paraId="5661F15A" w14:textId="77777777" w:rsidTr="007B07FF">
        <w:tc>
          <w:tcPr>
            <w:tcW w:w="2074" w:type="dxa"/>
          </w:tcPr>
          <w:p w14:paraId="5A7B731E" w14:textId="77777777" w:rsidR="007B07FF" w:rsidRDefault="007B07FF" w:rsidP="00CF4ABF">
            <w:pPr>
              <w:pStyle w:val="a8"/>
              <w:ind w:firstLineChars="0" w:firstLine="0"/>
              <w:jc w:val="center"/>
            </w:pPr>
            <w:r>
              <w:rPr>
                <w:rFonts w:hint="eastAsia"/>
              </w:rPr>
              <w:t>实例</w:t>
            </w:r>
          </w:p>
        </w:tc>
        <w:tc>
          <w:tcPr>
            <w:tcW w:w="2074" w:type="dxa"/>
          </w:tcPr>
          <w:p w14:paraId="4CFC370A" w14:textId="77777777" w:rsidR="007B07FF" w:rsidRDefault="007B07FF" w:rsidP="00CF4ABF">
            <w:pPr>
              <w:pStyle w:val="a8"/>
              <w:ind w:firstLineChars="0" w:firstLine="0"/>
              <w:jc w:val="center"/>
            </w:pPr>
            <w:r>
              <w:rPr>
                <w:rFonts w:hint="eastAsia"/>
              </w:rPr>
              <w:t>真实类</w:t>
            </w:r>
          </w:p>
        </w:tc>
        <w:tc>
          <w:tcPr>
            <w:tcW w:w="2074" w:type="dxa"/>
          </w:tcPr>
          <w:p w14:paraId="02D85F1E" w14:textId="77777777" w:rsidR="007B07FF" w:rsidRDefault="00CF4ABF" w:rsidP="00CF4ABF">
            <w:pPr>
              <w:pStyle w:val="a8"/>
              <w:ind w:firstLineChars="0" w:firstLine="0"/>
              <w:jc w:val="center"/>
            </w:pPr>
            <w:r>
              <w:rPr>
                <w:rFonts w:hint="eastAsia"/>
              </w:rPr>
              <w:t>P(+|</w:t>
            </w:r>
            <w:proofErr w:type="gramStart"/>
            <w:r>
              <w:rPr>
                <w:rFonts w:hint="eastAsia"/>
              </w:rPr>
              <w:t>A,</w:t>
            </w:r>
            <w:r>
              <w:t>…</w:t>
            </w:r>
            <w:proofErr w:type="gramEnd"/>
            <w:r>
              <w:t>,Z,M1)</w:t>
            </w:r>
          </w:p>
        </w:tc>
        <w:tc>
          <w:tcPr>
            <w:tcW w:w="2074" w:type="dxa"/>
          </w:tcPr>
          <w:p w14:paraId="41C5A544" w14:textId="77777777" w:rsidR="007B07FF" w:rsidRDefault="00CF4ABF" w:rsidP="00CF4ABF">
            <w:pPr>
              <w:pStyle w:val="a8"/>
              <w:ind w:firstLineChars="0" w:firstLine="0"/>
              <w:jc w:val="center"/>
            </w:pPr>
            <w:r>
              <w:rPr>
                <w:rFonts w:hint="eastAsia"/>
              </w:rPr>
              <w:t>P(-|</w:t>
            </w:r>
            <w:proofErr w:type="gramStart"/>
            <w:r>
              <w:rPr>
                <w:rFonts w:hint="eastAsia"/>
              </w:rPr>
              <w:t>A,</w:t>
            </w:r>
            <w:r>
              <w:t>…</w:t>
            </w:r>
            <w:proofErr w:type="gramEnd"/>
            <w:r>
              <w:t>,Z,M2)</w:t>
            </w:r>
          </w:p>
        </w:tc>
      </w:tr>
      <w:tr w:rsidR="00CF4ABF" w14:paraId="0AD4A3B3" w14:textId="77777777" w:rsidTr="007B07FF">
        <w:tc>
          <w:tcPr>
            <w:tcW w:w="2074" w:type="dxa"/>
          </w:tcPr>
          <w:p w14:paraId="0674FDC3" w14:textId="77777777" w:rsidR="007B07FF" w:rsidRDefault="00CF4ABF" w:rsidP="00CF4ABF">
            <w:pPr>
              <w:pStyle w:val="a8"/>
              <w:ind w:firstLineChars="0" w:firstLine="0"/>
              <w:jc w:val="center"/>
            </w:pPr>
            <w:r>
              <w:rPr>
                <w:rFonts w:hint="eastAsia"/>
              </w:rPr>
              <w:t>1</w:t>
            </w:r>
          </w:p>
        </w:tc>
        <w:tc>
          <w:tcPr>
            <w:tcW w:w="2074" w:type="dxa"/>
          </w:tcPr>
          <w:p w14:paraId="5137E32D" w14:textId="77777777" w:rsidR="007B07FF" w:rsidRDefault="00CF4ABF" w:rsidP="00CF4ABF">
            <w:pPr>
              <w:pStyle w:val="a8"/>
              <w:ind w:firstLineChars="0" w:firstLine="0"/>
              <w:jc w:val="center"/>
            </w:pPr>
            <w:r>
              <w:rPr>
                <w:rFonts w:hint="eastAsia"/>
              </w:rPr>
              <w:t>+</w:t>
            </w:r>
          </w:p>
        </w:tc>
        <w:tc>
          <w:tcPr>
            <w:tcW w:w="2074" w:type="dxa"/>
          </w:tcPr>
          <w:p w14:paraId="68131E2C" w14:textId="77777777" w:rsidR="007B07FF" w:rsidRDefault="00CF4ABF" w:rsidP="00CF4ABF">
            <w:pPr>
              <w:pStyle w:val="a8"/>
              <w:ind w:firstLineChars="0" w:firstLine="0"/>
              <w:jc w:val="center"/>
            </w:pPr>
            <w:r>
              <w:rPr>
                <w:rFonts w:hint="eastAsia"/>
              </w:rPr>
              <w:t>0.73</w:t>
            </w:r>
          </w:p>
        </w:tc>
        <w:tc>
          <w:tcPr>
            <w:tcW w:w="2074" w:type="dxa"/>
          </w:tcPr>
          <w:p w14:paraId="40795C3F" w14:textId="77777777" w:rsidR="007B07FF" w:rsidRDefault="00CF4ABF" w:rsidP="00CF4ABF">
            <w:pPr>
              <w:pStyle w:val="a8"/>
              <w:ind w:firstLineChars="0" w:firstLine="0"/>
              <w:jc w:val="center"/>
            </w:pPr>
            <w:r>
              <w:rPr>
                <w:rFonts w:hint="eastAsia"/>
              </w:rPr>
              <w:t>0.61</w:t>
            </w:r>
          </w:p>
        </w:tc>
      </w:tr>
      <w:tr w:rsidR="00CF4ABF" w14:paraId="317514B5" w14:textId="77777777" w:rsidTr="007B07FF">
        <w:tc>
          <w:tcPr>
            <w:tcW w:w="2074" w:type="dxa"/>
          </w:tcPr>
          <w:p w14:paraId="1A98B018" w14:textId="77777777" w:rsidR="007B07FF" w:rsidRDefault="00CF4ABF" w:rsidP="00CF4ABF">
            <w:pPr>
              <w:pStyle w:val="a8"/>
              <w:ind w:firstLineChars="0" w:firstLine="0"/>
              <w:jc w:val="center"/>
            </w:pPr>
            <w:r>
              <w:rPr>
                <w:rFonts w:hint="eastAsia"/>
              </w:rPr>
              <w:t>2</w:t>
            </w:r>
          </w:p>
        </w:tc>
        <w:tc>
          <w:tcPr>
            <w:tcW w:w="2074" w:type="dxa"/>
          </w:tcPr>
          <w:p w14:paraId="6EA846AF" w14:textId="77777777" w:rsidR="007B07FF" w:rsidRDefault="00CF4ABF" w:rsidP="00CF4ABF">
            <w:pPr>
              <w:pStyle w:val="a8"/>
              <w:ind w:firstLineChars="0" w:firstLine="0"/>
              <w:jc w:val="center"/>
            </w:pPr>
            <w:r>
              <w:rPr>
                <w:rFonts w:hint="eastAsia"/>
              </w:rPr>
              <w:t>+</w:t>
            </w:r>
          </w:p>
        </w:tc>
        <w:tc>
          <w:tcPr>
            <w:tcW w:w="2074" w:type="dxa"/>
          </w:tcPr>
          <w:p w14:paraId="48AC89BB" w14:textId="77777777" w:rsidR="007B07FF" w:rsidRDefault="00CF4ABF" w:rsidP="00CF4ABF">
            <w:pPr>
              <w:pStyle w:val="a8"/>
              <w:ind w:firstLineChars="0" w:firstLine="0"/>
              <w:jc w:val="center"/>
            </w:pPr>
            <w:r>
              <w:rPr>
                <w:rFonts w:hint="eastAsia"/>
              </w:rPr>
              <w:t>0.69</w:t>
            </w:r>
          </w:p>
        </w:tc>
        <w:tc>
          <w:tcPr>
            <w:tcW w:w="2074" w:type="dxa"/>
          </w:tcPr>
          <w:p w14:paraId="1E2CA2FA" w14:textId="77777777" w:rsidR="007B07FF" w:rsidRDefault="00CF4ABF" w:rsidP="00CF4ABF">
            <w:pPr>
              <w:pStyle w:val="a8"/>
              <w:ind w:firstLineChars="0" w:firstLine="0"/>
              <w:jc w:val="center"/>
            </w:pPr>
            <w:r>
              <w:rPr>
                <w:rFonts w:hint="eastAsia"/>
              </w:rPr>
              <w:t>0.03</w:t>
            </w:r>
          </w:p>
        </w:tc>
      </w:tr>
      <w:tr w:rsidR="00CF4ABF" w14:paraId="3CFBFBE0" w14:textId="77777777" w:rsidTr="007B07FF">
        <w:tc>
          <w:tcPr>
            <w:tcW w:w="2074" w:type="dxa"/>
          </w:tcPr>
          <w:p w14:paraId="73A82CF5" w14:textId="77777777" w:rsidR="007B07FF" w:rsidRDefault="00CF4ABF" w:rsidP="00CF4ABF">
            <w:pPr>
              <w:pStyle w:val="a8"/>
              <w:ind w:firstLineChars="0" w:firstLine="0"/>
              <w:jc w:val="center"/>
            </w:pPr>
            <w:r>
              <w:rPr>
                <w:rFonts w:hint="eastAsia"/>
              </w:rPr>
              <w:t>3</w:t>
            </w:r>
          </w:p>
        </w:tc>
        <w:tc>
          <w:tcPr>
            <w:tcW w:w="2074" w:type="dxa"/>
          </w:tcPr>
          <w:p w14:paraId="15D19E9B" w14:textId="77777777" w:rsidR="007B07FF" w:rsidRDefault="00CF4ABF" w:rsidP="00CF4ABF">
            <w:pPr>
              <w:pStyle w:val="a8"/>
              <w:ind w:firstLineChars="0" w:firstLine="0"/>
              <w:jc w:val="center"/>
            </w:pPr>
            <w:r>
              <w:rPr>
                <w:rFonts w:hint="eastAsia"/>
              </w:rPr>
              <w:t>-</w:t>
            </w:r>
          </w:p>
        </w:tc>
        <w:tc>
          <w:tcPr>
            <w:tcW w:w="2074" w:type="dxa"/>
          </w:tcPr>
          <w:p w14:paraId="25BE4D7E" w14:textId="77777777" w:rsidR="007B07FF" w:rsidRDefault="00CF4ABF" w:rsidP="00CF4ABF">
            <w:pPr>
              <w:pStyle w:val="a8"/>
              <w:ind w:firstLineChars="0" w:firstLine="0"/>
              <w:jc w:val="center"/>
            </w:pPr>
            <w:r>
              <w:rPr>
                <w:rFonts w:hint="eastAsia"/>
              </w:rPr>
              <w:t>0.44</w:t>
            </w:r>
          </w:p>
        </w:tc>
        <w:tc>
          <w:tcPr>
            <w:tcW w:w="2074" w:type="dxa"/>
          </w:tcPr>
          <w:p w14:paraId="10AFA28F" w14:textId="77777777" w:rsidR="007B07FF" w:rsidRDefault="00CF4ABF" w:rsidP="00CF4ABF">
            <w:pPr>
              <w:pStyle w:val="a8"/>
              <w:ind w:firstLineChars="0" w:firstLine="0"/>
              <w:jc w:val="center"/>
            </w:pPr>
            <w:r>
              <w:rPr>
                <w:rFonts w:hint="eastAsia"/>
              </w:rPr>
              <w:t>0.68</w:t>
            </w:r>
          </w:p>
        </w:tc>
      </w:tr>
      <w:tr w:rsidR="00CF4ABF" w14:paraId="22C3565B" w14:textId="77777777" w:rsidTr="007B07FF">
        <w:tc>
          <w:tcPr>
            <w:tcW w:w="2074" w:type="dxa"/>
          </w:tcPr>
          <w:p w14:paraId="29FA957F" w14:textId="77777777" w:rsidR="007B07FF" w:rsidRDefault="00CF4ABF" w:rsidP="00CF4ABF">
            <w:pPr>
              <w:pStyle w:val="a8"/>
              <w:ind w:firstLineChars="0" w:firstLine="0"/>
              <w:jc w:val="center"/>
            </w:pPr>
            <w:r>
              <w:rPr>
                <w:rFonts w:hint="eastAsia"/>
              </w:rPr>
              <w:t>4</w:t>
            </w:r>
          </w:p>
        </w:tc>
        <w:tc>
          <w:tcPr>
            <w:tcW w:w="2074" w:type="dxa"/>
          </w:tcPr>
          <w:p w14:paraId="0D45E9CE" w14:textId="77777777" w:rsidR="007B07FF" w:rsidRDefault="00CF4ABF" w:rsidP="00CF4ABF">
            <w:pPr>
              <w:pStyle w:val="a8"/>
              <w:ind w:firstLineChars="0" w:firstLine="0"/>
              <w:jc w:val="center"/>
            </w:pPr>
            <w:r>
              <w:rPr>
                <w:rFonts w:hint="eastAsia"/>
              </w:rPr>
              <w:t>-</w:t>
            </w:r>
          </w:p>
        </w:tc>
        <w:tc>
          <w:tcPr>
            <w:tcW w:w="2074" w:type="dxa"/>
          </w:tcPr>
          <w:p w14:paraId="4E272DF2" w14:textId="77777777" w:rsidR="007B07FF" w:rsidRDefault="00CF4ABF" w:rsidP="00CF4ABF">
            <w:pPr>
              <w:pStyle w:val="a8"/>
              <w:ind w:firstLineChars="0" w:firstLine="0"/>
              <w:jc w:val="center"/>
            </w:pPr>
            <w:r>
              <w:rPr>
                <w:rFonts w:hint="eastAsia"/>
              </w:rPr>
              <w:t>0.55</w:t>
            </w:r>
          </w:p>
        </w:tc>
        <w:tc>
          <w:tcPr>
            <w:tcW w:w="2074" w:type="dxa"/>
          </w:tcPr>
          <w:p w14:paraId="501A79E6" w14:textId="77777777" w:rsidR="007B07FF" w:rsidRDefault="00CF4ABF" w:rsidP="00CF4ABF">
            <w:pPr>
              <w:pStyle w:val="a8"/>
              <w:ind w:firstLineChars="0" w:firstLine="0"/>
              <w:jc w:val="center"/>
            </w:pPr>
            <w:r>
              <w:rPr>
                <w:rFonts w:hint="eastAsia"/>
              </w:rPr>
              <w:t>0.31</w:t>
            </w:r>
          </w:p>
        </w:tc>
      </w:tr>
      <w:tr w:rsidR="00CF4ABF" w14:paraId="2E91F795" w14:textId="77777777" w:rsidTr="007B07FF">
        <w:tc>
          <w:tcPr>
            <w:tcW w:w="2074" w:type="dxa"/>
          </w:tcPr>
          <w:p w14:paraId="3AD4A6D1" w14:textId="77777777" w:rsidR="007B07FF" w:rsidRDefault="00CF4ABF" w:rsidP="00CF4ABF">
            <w:pPr>
              <w:pStyle w:val="a8"/>
              <w:ind w:firstLineChars="0" w:firstLine="0"/>
              <w:jc w:val="center"/>
            </w:pPr>
            <w:r>
              <w:rPr>
                <w:rFonts w:hint="eastAsia"/>
              </w:rPr>
              <w:t>5</w:t>
            </w:r>
          </w:p>
        </w:tc>
        <w:tc>
          <w:tcPr>
            <w:tcW w:w="2074" w:type="dxa"/>
          </w:tcPr>
          <w:p w14:paraId="0B107DE4" w14:textId="77777777" w:rsidR="007B07FF" w:rsidRDefault="00CF4ABF" w:rsidP="00CF4ABF">
            <w:pPr>
              <w:pStyle w:val="a8"/>
              <w:ind w:firstLineChars="0" w:firstLine="0"/>
              <w:jc w:val="center"/>
            </w:pPr>
            <w:r>
              <w:rPr>
                <w:rFonts w:hint="eastAsia"/>
              </w:rPr>
              <w:t>+</w:t>
            </w:r>
          </w:p>
        </w:tc>
        <w:tc>
          <w:tcPr>
            <w:tcW w:w="2074" w:type="dxa"/>
          </w:tcPr>
          <w:p w14:paraId="12BA3EC4" w14:textId="77777777" w:rsidR="007B07FF" w:rsidRDefault="00CF4ABF" w:rsidP="00CF4ABF">
            <w:pPr>
              <w:pStyle w:val="a8"/>
              <w:ind w:firstLineChars="0" w:firstLine="0"/>
              <w:jc w:val="center"/>
            </w:pPr>
            <w:r>
              <w:rPr>
                <w:rFonts w:hint="eastAsia"/>
              </w:rPr>
              <w:t>0.67</w:t>
            </w:r>
          </w:p>
        </w:tc>
        <w:tc>
          <w:tcPr>
            <w:tcW w:w="2074" w:type="dxa"/>
          </w:tcPr>
          <w:p w14:paraId="0E069BC1" w14:textId="77777777" w:rsidR="007B07FF" w:rsidRDefault="00CF4ABF" w:rsidP="00CF4ABF">
            <w:pPr>
              <w:pStyle w:val="a8"/>
              <w:ind w:firstLineChars="0" w:firstLine="0"/>
              <w:jc w:val="center"/>
            </w:pPr>
            <w:r>
              <w:rPr>
                <w:rFonts w:hint="eastAsia"/>
              </w:rPr>
              <w:t>0.45</w:t>
            </w:r>
          </w:p>
        </w:tc>
      </w:tr>
      <w:tr w:rsidR="00CF4ABF" w14:paraId="173E1793" w14:textId="77777777" w:rsidTr="007B07FF">
        <w:tc>
          <w:tcPr>
            <w:tcW w:w="2074" w:type="dxa"/>
          </w:tcPr>
          <w:p w14:paraId="30D3D902" w14:textId="77777777" w:rsidR="007B07FF" w:rsidRDefault="00CF4ABF" w:rsidP="00CF4ABF">
            <w:pPr>
              <w:pStyle w:val="a8"/>
              <w:ind w:firstLineChars="0" w:firstLine="0"/>
              <w:jc w:val="center"/>
            </w:pPr>
            <w:r>
              <w:rPr>
                <w:rFonts w:hint="eastAsia"/>
              </w:rPr>
              <w:t>6</w:t>
            </w:r>
          </w:p>
        </w:tc>
        <w:tc>
          <w:tcPr>
            <w:tcW w:w="2074" w:type="dxa"/>
          </w:tcPr>
          <w:p w14:paraId="4A38FF50" w14:textId="77777777" w:rsidR="007B07FF" w:rsidRDefault="00CF4ABF" w:rsidP="00CF4ABF">
            <w:pPr>
              <w:pStyle w:val="a8"/>
              <w:ind w:firstLineChars="0" w:firstLine="0"/>
              <w:jc w:val="center"/>
            </w:pPr>
            <w:r>
              <w:rPr>
                <w:rFonts w:hint="eastAsia"/>
              </w:rPr>
              <w:t>+</w:t>
            </w:r>
          </w:p>
        </w:tc>
        <w:tc>
          <w:tcPr>
            <w:tcW w:w="2074" w:type="dxa"/>
          </w:tcPr>
          <w:p w14:paraId="07A774E3" w14:textId="77777777" w:rsidR="007B07FF" w:rsidRDefault="00CF4ABF" w:rsidP="00CF4ABF">
            <w:pPr>
              <w:pStyle w:val="a8"/>
              <w:ind w:firstLineChars="0" w:firstLine="0"/>
              <w:jc w:val="center"/>
            </w:pPr>
            <w:r>
              <w:rPr>
                <w:rFonts w:hint="eastAsia"/>
              </w:rPr>
              <w:t>0.47</w:t>
            </w:r>
          </w:p>
        </w:tc>
        <w:tc>
          <w:tcPr>
            <w:tcW w:w="2074" w:type="dxa"/>
          </w:tcPr>
          <w:p w14:paraId="3E3BCD41" w14:textId="77777777" w:rsidR="007B07FF" w:rsidRDefault="00CF4ABF" w:rsidP="00CF4ABF">
            <w:pPr>
              <w:pStyle w:val="a8"/>
              <w:ind w:firstLineChars="0" w:firstLine="0"/>
              <w:jc w:val="center"/>
            </w:pPr>
            <w:r>
              <w:rPr>
                <w:rFonts w:hint="eastAsia"/>
              </w:rPr>
              <w:t>0.09</w:t>
            </w:r>
          </w:p>
        </w:tc>
      </w:tr>
      <w:tr w:rsidR="00CF4ABF" w14:paraId="76B13481" w14:textId="77777777" w:rsidTr="007B07FF">
        <w:tc>
          <w:tcPr>
            <w:tcW w:w="2074" w:type="dxa"/>
          </w:tcPr>
          <w:p w14:paraId="441B1787" w14:textId="77777777" w:rsidR="007B07FF" w:rsidRDefault="00CF4ABF" w:rsidP="00CF4ABF">
            <w:pPr>
              <w:pStyle w:val="a8"/>
              <w:ind w:firstLineChars="0" w:firstLine="0"/>
              <w:jc w:val="center"/>
            </w:pPr>
            <w:r>
              <w:rPr>
                <w:rFonts w:hint="eastAsia"/>
              </w:rPr>
              <w:t>7</w:t>
            </w:r>
          </w:p>
        </w:tc>
        <w:tc>
          <w:tcPr>
            <w:tcW w:w="2074" w:type="dxa"/>
          </w:tcPr>
          <w:p w14:paraId="5E626790" w14:textId="77777777" w:rsidR="007B07FF" w:rsidRDefault="00CF4ABF" w:rsidP="00CF4ABF">
            <w:pPr>
              <w:pStyle w:val="a8"/>
              <w:ind w:firstLineChars="0" w:firstLine="0"/>
              <w:jc w:val="center"/>
            </w:pPr>
            <w:r>
              <w:rPr>
                <w:rFonts w:hint="eastAsia"/>
              </w:rPr>
              <w:t>-</w:t>
            </w:r>
          </w:p>
        </w:tc>
        <w:tc>
          <w:tcPr>
            <w:tcW w:w="2074" w:type="dxa"/>
          </w:tcPr>
          <w:p w14:paraId="002BF122" w14:textId="77777777" w:rsidR="007B07FF" w:rsidRDefault="00CF4ABF" w:rsidP="00CF4ABF">
            <w:pPr>
              <w:pStyle w:val="a8"/>
              <w:ind w:firstLineChars="0" w:firstLine="0"/>
              <w:jc w:val="center"/>
            </w:pPr>
            <w:r>
              <w:rPr>
                <w:rFonts w:hint="eastAsia"/>
              </w:rPr>
              <w:t>0.08</w:t>
            </w:r>
          </w:p>
        </w:tc>
        <w:tc>
          <w:tcPr>
            <w:tcW w:w="2074" w:type="dxa"/>
          </w:tcPr>
          <w:p w14:paraId="30CE5575" w14:textId="77777777" w:rsidR="007B07FF" w:rsidRDefault="00CF4ABF" w:rsidP="00CF4ABF">
            <w:pPr>
              <w:pStyle w:val="a8"/>
              <w:ind w:firstLineChars="0" w:firstLine="0"/>
              <w:jc w:val="center"/>
            </w:pPr>
            <w:r>
              <w:rPr>
                <w:rFonts w:hint="eastAsia"/>
              </w:rPr>
              <w:t>0.38</w:t>
            </w:r>
          </w:p>
        </w:tc>
      </w:tr>
      <w:tr w:rsidR="00CF4ABF" w14:paraId="0445B4ED" w14:textId="77777777" w:rsidTr="007B07FF">
        <w:tc>
          <w:tcPr>
            <w:tcW w:w="2074" w:type="dxa"/>
          </w:tcPr>
          <w:p w14:paraId="073840A3" w14:textId="77777777" w:rsidR="007B07FF" w:rsidRDefault="00CF4ABF" w:rsidP="00CF4ABF">
            <w:pPr>
              <w:pStyle w:val="a8"/>
              <w:ind w:firstLineChars="0" w:firstLine="0"/>
              <w:jc w:val="center"/>
            </w:pPr>
            <w:r>
              <w:rPr>
                <w:rFonts w:hint="eastAsia"/>
              </w:rPr>
              <w:t>8</w:t>
            </w:r>
          </w:p>
        </w:tc>
        <w:tc>
          <w:tcPr>
            <w:tcW w:w="2074" w:type="dxa"/>
          </w:tcPr>
          <w:p w14:paraId="141465CA" w14:textId="77777777" w:rsidR="007B07FF" w:rsidRDefault="00CF4ABF" w:rsidP="00CF4ABF">
            <w:pPr>
              <w:pStyle w:val="a8"/>
              <w:ind w:firstLineChars="0" w:firstLine="0"/>
              <w:jc w:val="center"/>
            </w:pPr>
            <w:r>
              <w:rPr>
                <w:rFonts w:hint="eastAsia"/>
              </w:rPr>
              <w:t>-</w:t>
            </w:r>
          </w:p>
        </w:tc>
        <w:tc>
          <w:tcPr>
            <w:tcW w:w="2074" w:type="dxa"/>
          </w:tcPr>
          <w:p w14:paraId="6D91AF2D" w14:textId="77777777" w:rsidR="007B07FF" w:rsidRDefault="00CF4ABF" w:rsidP="00CF4ABF">
            <w:pPr>
              <w:pStyle w:val="a8"/>
              <w:ind w:firstLineChars="0" w:firstLine="0"/>
              <w:jc w:val="center"/>
            </w:pPr>
            <w:r>
              <w:rPr>
                <w:rFonts w:hint="eastAsia"/>
              </w:rPr>
              <w:t>0.15</w:t>
            </w:r>
          </w:p>
        </w:tc>
        <w:tc>
          <w:tcPr>
            <w:tcW w:w="2074" w:type="dxa"/>
          </w:tcPr>
          <w:p w14:paraId="08FA456A" w14:textId="77777777" w:rsidR="007B07FF" w:rsidRDefault="00CF4ABF" w:rsidP="00CF4ABF">
            <w:pPr>
              <w:pStyle w:val="a8"/>
              <w:ind w:firstLineChars="0" w:firstLine="0"/>
              <w:jc w:val="center"/>
            </w:pPr>
            <w:r>
              <w:rPr>
                <w:rFonts w:hint="eastAsia"/>
              </w:rPr>
              <w:t>0.05</w:t>
            </w:r>
          </w:p>
        </w:tc>
      </w:tr>
      <w:tr w:rsidR="00CF4ABF" w14:paraId="0FC5051E" w14:textId="77777777" w:rsidTr="007B07FF">
        <w:tc>
          <w:tcPr>
            <w:tcW w:w="2074" w:type="dxa"/>
          </w:tcPr>
          <w:p w14:paraId="013A8B2B" w14:textId="77777777" w:rsidR="007B07FF" w:rsidRDefault="00CF4ABF" w:rsidP="00CF4ABF">
            <w:pPr>
              <w:pStyle w:val="a8"/>
              <w:ind w:firstLineChars="0" w:firstLine="0"/>
              <w:jc w:val="center"/>
            </w:pPr>
            <w:r>
              <w:rPr>
                <w:rFonts w:hint="eastAsia"/>
              </w:rPr>
              <w:t>9</w:t>
            </w:r>
          </w:p>
        </w:tc>
        <w:tc>
          <w:tcPr>
            <w:tcW w:w="2074" w:type="dxa"/>
          </w:tcPr>
          <w:p w14:paraId="3DF9A466" w14:textId="77777777" w:rsidR="007B07FF" w:rsidRDefault="00CF4ABF" w:rsidP="00CF4ABF">
            <w:pPr>
              <w:pStyle w:val="a8"/>
              <w:ind w:firstLineChars="0" w:firstLine="0"/>
              <w:jc w:val="center"/>
            </w:pPr>
            <w:r>
              <w:rPr>
                <w:rFonts w:hint="eastAsia"/>
              </w:rPr>
              <w:t>+</w:t>
            </w:r>
          </w:p>
        </w:tc>
        <w:tc>
          <w:tcPr>
            <w:tcW w:w="2074" w:type="dxa"/>
          </w:tcPr>
          <w:p w14:paraId="2D24A43D" w14:textId="77777777" w:rsidR="007B07FF" w:rsidRDefault="00CF4ABF" w:rsidP="00CF4ABF">
            <w:pPr>
              <w:pStyle w:val="a8"/>
              <w:ind w:firstLineChars="0" w:firstLine="0"/>
              <w:jc w:val="center"/>
            </w:pPr>
            <w:r>
              <w:rPr>
                <w:rFonts w:hint="eastAsia"/>
              </w:rPr>
              <w:t>0.45</w:t>
            </w:r>
          </w:p>
        </w:tc>
        <w:tc>
          <w:tcPr>
            <w:tcW w:w="2074" w:type="dxa"/>
          </w:tcPr>
          <w:p w14:paraId="71BD8C87" w14:textId="77777777" w:rsidR="007B07FF" w:rsidRDefault="00CF4ABF" w:rsidP="00CF4ABF">
            <w:pPr>
              <w:pStyle w:val="a8"/>
              <w:ind w:firstLineChars="0" w:firstLine="0"/>
              <w:jc w:val="center"/>
            </w:pPr>
            <w:r>
              <w:rPr>
                <w:rFonts w:hint="eastAsia"/>
              </w:rPr>
              <w:t>0.01</w:t>
            </w:r>
          </w:p>
        </w:tc>
      </w:tr>
      <w:tr w:rsidR="00CF4ABF" w14:paraId="15AC5658" w14:textId="77777777" w:rsidTr="007B07FF">
        <w:tc>
          <w:tcPr>
            <w:tcW w:w="2074" w:type="dxa"/>
          </w:tcPr>
          <w:p w14:paraId="1461FCEF" w14:textId="77777777" w:rsidR="007B07FF" w:rsidRDefault="00CF4ABF" w:rsidP="00CF4ABF">
            <w:pPr>
              <w:pStyle w:val="a8"/>
              <w:ind w:firstLineChars="0" w:firstLine="0"/>
              <w:jc w:val="center"/>
            </w:pPr>
            <w:r>
              <w:rPr>
                <w:rFonts w:hint="eastAsia"/>
              </w:rPr>
              <w:t>10</w:t>
            </w:r>
          </w:p>
        </w:tc>
        <w:tc>
          <w:tcPr>
            <w:tcW w:w="2074" w:type="dxa"/>
          </w:tcPr>
          <w:p w14:paraId="0E3116AC" w14:textId="77777777" w:rsidR="007B07FF" w:rsidRDefault="00CF4ABF" w:rsidP="00CF4ABF">
            <w:pPr>
              <w:pStyle w:val="a8"/>
              <w:ind w:firstLineChars="0" w:firstLine="0"/>
              <w:jc w:val="center"/>
            </w:pPr>
            <w:r>
              <w:rPr>
                <w:rFonts w:hint="eastAsia"/>
              </w:rPr>
              <w:t>-</w:t>
            </w:r>
          </w:p>
        </w:tc>
        <w:tc>
          <w:tcPr>
            <w:tcW w:w="2074" w:type="dxa"/>
          </w:tcPr>
          <w:p w14:paraId="0C3F80A8" w14:textId="77777777" w:rsidR="007B07FF" w:rsidRDefault="00CF4ABF" w:rsidP="00CF4ABF">
            <w:pPr>
              <w:pStyle w:val="a8"/>
              <w:ind w:firstLineChars="0" w:firstLine="0"/>
              <w:jc w:val="center"/>
            </w:pPr>
            <w:r>
              <w:rPr>
                <w:rFonts w:hint="eastAsia"/>
              </w:rPr>
              <w:t>0.35</w:t>
            </w:r>
          </w:p>
        </w:tc>
        <w:tc>
          <w:tcPr>
            <w:tcW w:w="2074" w:type="dxa"/>
          </w:tcPr>
          <w:p w14:paraId="7B375B09" w14:textId="77777777" w:rsidR="007B07FF" w:rsidRDefault="00CF4ABF" w:rsidP="00CF4ABF">
            <w:pPr>
              <w:pStyle w:val="a8"/>
              <w:ind w:firstLineChars="0" w:firstLine="0"/>
              <w:jc w:val="center"/>
            </w:pPr>
            <w:r>
              <w:rPr>
                <w:rFonts w:hint="eastAsia"/>
              </w:rPr>
              <w:t>0.04</w:t>
            </w:r>
          </w:p>
        </w:tc>
      </w:tr>
    </w:tbl>
    <w:p w14:paraId="0F791B01" w14:textId="77777777" w:rsidR="007B07FF" w:rsidRDefault="00E56A55" w:rsidP="007B07FF">
      <w:pPr>
        <w:pStyle w:val="a8"/>
        <w:ind w:left="360" w:firstLineChars="0" w:firstLine="0"/>
      </w:pPr>
      <w:r>
        <w:rPr>
          <w:rFonts w:hint="eastAsia"/>
        </w:rPr>
        <w:t>D</w:t>
      </w:r>
      <w:r>
        <w:t>M Ch.5 Ex.17</w:t>
      </w:r>
    </w:p>
    <w:p w14:paraId="340DAF35" w14:textId="77777777" w:rsidR="00E56A55" w:rsidRDefault="00E56A55" w:rsidP="00E56A55">
      <w:pPr>
        <w:pStyle w:val="a8"/>
        <w:numPr>
          <w:ilvl w:val="0"/>
          <w:numId w:val="16"/>
        </w:numPr>
        <w:ind w:firstLineChars="0"/>
      </w:pPr>
      <w:r>
        <w:t>ROC</w:t>
      </w:r>
      <w:r>
        <w:t>曲线为</w:t>
      </w:r>
      <w:r>
        <w:t> </w:t>
      </w:r>
      <w:r>
        <w:rPr>
          <w:i/>
        </w:rPr>
        <w:t>M</w:t>
      </w:r>
      <w:r>
        <w:t>1</w:t>
      </w:r>
      <w:r>
        <w:t>和</w:t>
      </w:r>
      <w:r>
        <w:t> </w:t>
      </w:r>
      <w:r>
        <w:rPr>
          <w:i/>
        </w:rPr>
        <w:t>M</w:t>
      </w:r>
      <w:r>
        <w:t>2</w:t>
      </w:r>
      <w:r>
        <w:t>中所示的图</w:t>
      </w:r>
      <w:r>
        <w:t>5.5</w:t>
      </w:r>
      <w:r w:rsidR="00550E08">
        <w:t>.</w:t>
      </w:r>
      <w:r w:rsidR="00550E08" w:rsidRPr="00550E08">
        <w:rPr>
          <w:i/>
        </w:rPr>
        <w:t xml:space="preserve"> </w:t>
      </w:r>
      <w:r w:rsidR="00550E08">
        <w:rPr>
          <w:i/>
        </w:rPr>
        <w:t>M</w:t>
      </w:r>
      <w:r w:rsidR="00550E08">
        <w:t>1</w:t>
      </w:r>
      <w:r w:rsidR="00550E08">
        <w:t>是更好</w:t>
      </w:r>
      <w:r w:rsidR="00550E08">
        <w:t>,</w:t>
      </w:r>
      <w:r w:rsidR="00550E08">
        <w:t>因为它的面积根据</w:t>
      </w:r>
      <w:r w:rsidR="00550E08">
        <w:t>ROC</w:t>
      </w:r>
      <w:r w:rsidR="00550E08">
        <w:t>曲线是较大的面积根据</w:t>
      </w:r>
      <w:r w:rsidR="00550E08">
        <w:t>ROC</w:t>
      </w:r>
      <w:r w:rsidR="00550E08">
        <w:t>曲线为</w:t>
      </w:r>
      <w:r w:rsidR="00550E08">
        <w:t> </w:t>
      </w:r>
      <w:r w:rsidR="00550E08">
        <w:rPr>
          <w:i/>
        </w:rPr>
        <w:t>M</w:t>
      </w:r>
      <w:r w:rsidR="00550E08">
        <w:t>2</w:t>
      </w:r>
    </w:p>
    <w:p w14:paraId="0C0766CA" w14:textId="77777777" w:rsidR="00E56A55" w:rsidRDefault="00550E08" w:rsidP="00550E08">
      <w:pPr>
        <w:ind w:left="360"/>
        <w:jc w:val="center"/>
      </w:pPr>
      <w:r>
        <w:rPr>
          <w:noProof/>
        </w:rPr>
        <w:drawing>
          <wp:inline distT="0" distB="0" distL="0" distR="0" wp14:anchorId="0A5839D1" wp14:editId="75AEBE25">
            <wp:extent cx="1918930" cy="1459230"/>
            <wp:effectExtent l="0" t="0" r="571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931720" cy="1468956"/>
                    </a:xfrm>
                    <a:prstGeom prst="rect">
                      <a:avLst/>
                    </a:prstGeom>
                  </pic:spPr>
                </pic:pic>
              </a:graphicData>
            </a:graphic>
          </wp:inline>
        </w:drawing>
      </w:r>
    </w:p>
    <w:p w14:paraId="12FF0164" w14:textId="77777777" w:rsidR="007B07FF" w:rsidRDefault="00550E08" w:rsidP="00550E08">
      <w:pPr>
        <w:pStyle w:val="a8"/>
        <w:ind w:left="720" w:firstLineChars="0" w:firstLine="0"/>
      </w:pPr>
      <w:r>
        <w:rPr>
          <w:rFonts w:hint="eastAsia"/>
        </w:rPr>
        <w:t>(</w:t>
      </w:r>
      <w:r>
        <w:t xml:space="preserve">b) </w:t>
      </w:r>
      <w:r>
        <w:rPr>
          <w:rFonts w:hint="eastAsia"/>
        </w:rPr>
        <w:t>当</w:t>
      </w:r>
      <w:r>
        <w:rPr>
          <w:rFonts w:hint="eastAsia"/>
        </w:rPr>
        <w:t xml:space="preserve"> t =0.5</w:t>
      </w:r>
      <w:r>
        <w:rPr>
          <w:rFonts w:hint="eastAsia"/>
        </w:rPr>
        <w:t>的混淆矩阵为</w:t>
      </w:r>
      <w:r>
        <w:rPr>
          <w:rFonts w:hint="eastAsia"/>
        </w:rPr>
        <w:t xml:space="preserve"> M1</w:t>
      </w:r>
      <w:r>
        <w:rPr>
          <w:rFonts w:hint="eastAsia"/>
        </w:rPr>
        <w:t>是如下图所示。</w:t>
      </w:r>
    </w:p>
    <w:p w14:paraId="5BE52108" w14:textId="77777777" w:rsidR="00550E08" w:rsidRDefault="00550E08" w:rsidP="00550E08">
      <w:pPr>
        <w:pStyle w:val="a8"/>
        <w:ind w:left="720" w:firstLineChars="0" w:firstLine="0"/>
        <w:jc w:val="center"/>
      </w:pPr>
      <w:r>
        <w:rPr>
          <w:noProof/>
        </w:rPr>
        <w:drawing>
          <wp:inline distT="0" distB="0" distL="0" distR="0" wp14:anchorId="4BC19820" wp14:editId="5CF5DD76">
            <wp:extent cx="1775460" cy="92261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796908" cy="933764"/>
                    </a:xfrm>
                    <a:prstGeom prst="rect">
                      <a:avLst/>
                    </a:prstGeom>
                  </pic:spPr>
                </pic:pic>
              </a:graphicData>
            </a:graphic>
          </wp:inline>
        </w:drawing>
      </w:r>
    </w:p>
    <w:p w14:paraId="00312998" w14:textId="77777777" w:rsidR="00550E08" w:rsidRDefault="00550E08" w:rsidP="00550E08">
      <w:pPr>
        <w:spacing w:after="28"/>
        <w:ind w:left="378" w:right="7" w:firstLineChars="150" w:firstLine="315"/>
      </w:pPr>
      <w:r>
        <w:t>Precision=3</w:t>
      </w:r>
      <w:r>
        <w:rPr>
          <w:i/>
        </w:rPr>
        <w:t>/</w:t>
      </w:r>
      <w:r>
        <w:t>4=75%</w:t>
      </w:r>
      <w:r>
        <w:t>。记得</w:t>
      </w:r>
      <w:r>
        <w:t>=3</w:t>
      </w:r>
      <w:r>
        <w:rPr>
          <w:i/>
        </w:rPr>
        <w:t>/</w:t>
      </w:r>
      <w:r>
        <w:t>5=60%</w:t>
      </w:r>
      <w:r>
        <w:t>。</w:t>
      </w:r>
      <w:r>
        <w:t>F=(2 × </w:t>
      </w:r>
      <w:r>
        <w:rPr>
          <w:i/>
        </w:rPr>
        <w:t>.</w:t>
      </w:r>
      <w:r>
        <w:t>75 × 6)</w:t>
      </w:r>
      <w:r>
        <w:rPr>
          <w:i/>
        </w:rPr>
        <w:t>/</w:t>
      </w:r>
      <w:r>
        <w:t>(</w:t>
      </w:r>
      <w:r>
        <w:rPr>
          <w:i/>
        </w:rPr>
        <w:t>.</w:t>
      </w:r>
      <w:r>
        <w:t>75+ 6)=0</w:t>
      </w:r>
      <w:r>
        <w:rPr>
          <w:i/>
        </w:rPr>
        <w:t>.</w:t>
      </w:r>
      <w:r>
        <w:t>667</w:t>
      </w:r>
      <w:r>
        <w:t>。</w:t>
      </w:r>
    </w:p>
    <w:p w14:paraId="79155F18" w14:textId="77777777" w:rsidR="00550E08" w:rsidRDefault="00550E08" w:rsidP="00550E08">
      <w:pPr>
        <w:spacing w:after="28"/>
        <w:ind w:left="378" w:right="7" w:firstLineChars="150" w:firstLine="315"/>
      </w:pPr>
      <w:r>
        <w:rPr>
          <w:rFonts w:hint="eastAsia"/>
        </w:rPr>
        <w:t>(</w:t>
      </w:r>
      <w:r>
        <w:t xml:space="preserve">c) </w:t>
      </w:r>
      <w:r>
        <w:t>当</w:t>
      </w:r>
      <w:r>
        <w:t> </w:t>
      </w:r>
      <w:r>
        <w:rPr>
          <w:i/>
        </w:rPr>
        <w:t>t </w:t>
      </w:r>
      <w:r>
        <w:t>=0</w:t>
      </w:r>
      <w:r>
        <w:rPr>
          <w:i/>
        </w:rPr>
        <w:t>.</w:t>
      </w:r>
      <w:r>
        <w:t>5</w:t>
      </w:r>
      <w:r>
        <w:t>的混淆矩阵为</w:t>
      </w:r>
      <w:r>
        <w:t> </w:t>
      </w:r>
      <w:r>
        <w:rPr>
          <w:i/>
        </w:rPr>
        <w:t>M</w:t>
      </w:r>
      <w:r>
        <w:t>2</w:t>
      </w:r>
      <w:r>
        <w:t>是如下图所示。</w:t>
      </w:r>
    </w:p>
    <w:p w14:paraId="43EE025F" w14:textId="77777777" w:rsidR="00550E08" w:rsidRDefault="00550E08" w:rsidP="00550E08">
      <w:pPr>
        <w:spacing w:after="28"/>
        <w:ind w:left="378" w:right="7" w:firstLineChars="150" w:firstLine="315"/>
        <w:jc w:val="center"/>
      </w:pPr>
      <w:r>
        <w:rPr>
          <w:noProof/>
        </w:rPr>
        <w:lastRenderedPageBreak/>
        <w:drawing>
          <wp:inline distT="0" distB="0" distL="0" distR="0" wp14:anchorId="5F3DEFE7" wp14:editId="66294A4E">
            <wp:extent cx="1752600" cy="92648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767887" cy="934566"/>
                    </a:xfrm>
                    <a:prstGeom prst="rect">
                      <a:avLst/>
                    </a:prstGeom>
                  </pic:spPr>
                </pic:pic>
              </a:graphicData>
            </a:graphic>
          </wp:inline>
        </w:drawing>
      </w:r>
    </w:p>
    <w:p w14:paraId="1CDDD8E5" w14:textId="77777777" w:rsidR="00550E08" w:rsidRDefault="00550E08" w:rsidP="00550E08">
      <w:pPr>
        <w:spacing w:after="28"/>
        <w:ind w:left="378" w:right="7" w:firstLineChars="150" w:firstLine="315"/>
      </w:pPr>
      <w:r>
        <w:rPr>
          <w:rFonts w:hint="eastAsia"/>
        </w:rPr>
        <w:t>Precision=1/2=50%</w:t>
      </w:r>
      <w:r>
        <w:rPr>
          <w:rFonts w:hint="eastAsia"/>
        </w:rPr>
        <w:t>。记得</w:t>
      </w:r>
      <w:r>
        <w:rPr>
          <w:rFonts w:hint="eastAsia"/>
        </w:rPr>
        <w:t>=1/5=20%</w:t>
      </w:r>
      <w:r>
        <w:rPr>
          <w:rFonts w:hint="eastAsia"/>
        </w:rPr>
        <w:t>。</w:t>
      </w:r>
      <w:r>
        <w:rPr>
          <w:rFonts w:hint="eastAsia"/>
        </w:rPr>
        <w:t xml:space="preserve">F=(2 </w:t>
      </w:r>
      <w:r>
        <w:rPr>
          <w:rFonts w:hint="eastAsia"/>
        </w:rPr>
        <w:t>×</w:t>
      </w:r>
      <w:r>
        <w:rPr>
          <w:rFonts w:hint="eastAsia"/>
        </w:rPr>
        <w:t xml:space="preserve"> 5 </w:t>
      </w:r>
      <w:r>
        <w:rPr>
          <w:rFonts w:hint="eastAsia"/>
        </w:rPr>
        <w:t>×</w:t>
      </w:r>
      <w:r>
        <w:rPr>
          <w:rFonts w:hint="eastAsia"/>
        </w:rPr>
        <w:t xml:space="preserve"> 2)/(5+ 2)=0.2857</w:t>
      </w:r>
      <w:r>
        <w:rPr>
          <w:rFonts w:hint="eastAsia"/>
        </w:rPr>
        <w:t>。</w:t>
      </w:r>
    </w:p>
    <w:p w14:paraId="05D68FA1" w14:textId="77777777" w:rsidR="00550E08" w:rsidRDefault="00550E08" w:rsidP="00550E08">
      <w:pPr>
        <w:spacing w:after="28"/>
        <w:ind w:left="378" w:right="7" w:firstLineChars="150" w:firstLine="315"/>
      </w:pPr>
      <w:r>
        <w:rPr>
          <w:rFonts w:hint="eastAsia"/>
        </w:rPr>
        <w:t>(</w:t>
      </w:r>
      <w:r>
        <w:t xml:space="preserve">d) </w:t>
      </w:r>
      <w:r w:rsidRPr="00550E08">
        <w:rPr>
          <w:rFonts w:hint="eastAsia"/>
        </w:rPr>
        <w:t>当</w:t>
      </w:r>
      <w:r w:rsidRPr="00550E08">
        <w:rPr>
          <w:rFonts w:hint="eastAsia"/>
        </w:rPr>
        <w:t xml:space="preserve"> t =0.1</w:t>
      </w:r>
      <w:r w:rsidRPr="00550E08">
        <w:rPr>
          <w:rFonts w:hint="eastAsia"/>
        </w:rPr>
        <w:t>的混淆矩阵为</w:t>
      </w:r>
      <w:r w:rsidRPr="00550E08">
        <w:rPr>
          <w:rFonts w:hint="eastAsia"/>
        </w:rPr>
        <w:t xml:space="preserve"> M1</w:t>
      </w:r>
      <w:r w:rsidRPr="00550E08">
        <w:rPr>
          <w:rFonts w:hint="eastAsia"/>
        </w:rPr>
        <w:t>是如下图所示</w:t>
      </w:r>
    </w:p>
    <w:p w14:paraId="1350BD14" w14:textId="77777777" w:rsidR="00550E08" w:rsidRDefault="00550E08" w:rsidP="00550E08">
      <w:pPr>
        <w:spacing w:after="28"/>
        <w:ind w:left="378" w:right="7" w:firstLineChars="150" w:firstLine="315"/>
        <w:jc w:val="center"/>
      </w:pPr>
      <w:r>
        <w:rPr>
          <w:noProof/>
        </w:rPr>
        <w:drawing>
          <wp:inline distT="0" distB="0" distL="0" distR="0" wp14:anchorId="591486EC" wp14:editId="0388FDDB">
            <wp:extent cx="1724026" cy="91948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726835" cy="920978"/>
                    </a:xfrm>
                    <a:prstGeom prst="rect">
                      <a:avLst/>
                    </a:prstGeom>
                  </pic:spPr>
                </pic:pic>
              </a:graphicData>
            </a:graphic>
          </wp:inline>
        </w:drawing>
      </w:r>
    </w:p>
    <w:p w14:paraId="1B72547A" w14:textId="77777777" w:rsidR="00550E08" w:rsidRDefault="00550E08" w:rsidP="00550E08">
      <w:pPr>
        <w:spacing w:after="28"/>
        <w:ind w:left="378" w:right="7" w:firstLineChars="150" w:firstLine="315"/>
      </w:pPr>
      <w:r>
        <w:rPr>
          <w:rFonts w:hint="eastAsia"/>
        </w:rPr>
        <w:t>Precision=5/9=55.6%</w:t>
      </w:r>
      <w:r>
        <w:rPr>
          <w:rFonts w:hint="eastAsia"/>
        </w:rPr>
        <w:t>。记得</w:t>
      </w:r>
      <w:r>
        <w:rPr>
          <w:rFonts w:hint="eastAsia"/>
        </w:rPr>
        <w:t>=5/5=100%</w:t>
      </w:r>
      <w:r>
        <w:rPr>
          <w:rFonts w:hint="eastAsia"/>
        </w:rPr>
        <w:t>。</w:t>
      </w:r>
      <w:r>
        <w:rPr>
          <w:rFonts w:hint="eastAsia"/>
        </w:rPr>
        <w:t xml:space="preserve">F=(2 </w:t>
      </w:r>
      <w:r>
        <w:rPr>
          <w:rFonts w:hint="eastAsia"/>
        </w:rPr>
        <w:t>×</w:t>
      </w:r>
      <w:r>
        <w:rPr>
          <w:rFonts w:hint="eastAsia"/>
        </w:rPr>
        <w:t xml:space="preserve"> .556 </w:t>
      </w:r>
      <w:r>
        <w:rPr>
          <w:rFonts w:hint="eastAsia"/>
        </w:rPr>
        <w:t>×</w:t>
      </w:r>
      <w:r>
        <w:rPr>
          <w:rFonts w:hint="eastAsia"/>
        </w:rPr>
        <w:t xml:space="preserve"> 1)/(.556+1)=0.715</w:t>
      </w:r>
      <w:r>
        <w:rPr>
          <w:rFonts w:hint="eastAsia"/>
        </w:rPr>
        <w:t>。</w:t>
      </w:r>
    </w:p>
    <w:p w14:paraId="0C1F863E" w14:textId="77777777" w:rsidR="00550E08" w:rsidRDefault="00550E08" w:rsidP="00550E08">
      <w:pPr>
        <w:spacing w:after="28"/>
        <w:ind w:left="378" w:right="7" w:firstLineChars="150" w:firstLine="315"/>
      </w:pPr>
      <w:r>
        <w:rPr>
          <w:rFonts w:hint="eastAsia"/>
        </w:rPr>
        <w:t>根据</w:t>
      </w:r>
      <w:r>
        <w:rPr>
          <w:rFonts w:hint="eastAsia"/>
        </w:rPr>
        <w:t>F</w:t>
      </w:r>
      <w:r>
        <w:rPr>
          <w:rFonts w:hint="eastAsia"/>
        </w:rPr>
        <w:t>的测量</w:t>
      </w:r>
      <w:r>
        <w:rPr>
          <w:rFonts w:hint="eastAsia"/>
        </w:rPr>
        <w:t>, t =0.1</w:t>
      </w:r>
      <w:r>
        <w:rPr>
          <w:rFonts w:hint="eastAsia"/>
        </w:rPr>
        <w:t>的比</w:t>
      </w:r>
      <w:r>
        <w:rPr>
          <w:rFonts w:hint="eastAsia"/>
        </w:rPr>
        <w:t xml:space="preserve"> t =0.5</w:t>
      </w:r>
      <w:r>
        <w:rPr>
          <w:rFonts w:hint="eastAsia"/>
        </w:rPr>
        <w:t>。</w:t>
      </w:r>
    </w:p>
    <w:p w14:paraId="306DBBA9" w14:textId="77777777" w:rsidR="00550E08" w:rsidRDefault="00550E08" w:rsidP="00550E08">
      <w:pPr>
        <w:spacing w:after="28"/>
        <w:ind w:left="378" w:right="7" w:firstLineChars="150" w:firstLine="315"/>
      </w:pPr>
      <w:r>
        <w:rPr>
          <w:rFonts w:hint="eastAsia"/>
        </w:rPr>
        <w:t>当</w:t>
      </w:r>
      <w:r>
        <w:rPr>
          <w:rFonts w:hint="eastAsia"/>
        </w:rPr>
        <w:t xml:space="preserve"> t =0.1</w:t>
      </w:r>
      <w:r>
        <w:rPr>
          <w:rFonts w:hint="eastAsia"/>
        </w:rPr>
        <w:t>、</w:t>
      </w:r>
      <w:r>
        <w:rPr>
          <w:rFonts w:hint="eastAsia"/>
        </w:rPr>
        <w:t xml:space="preserve"> FPR =0.8</w:t>
      </w:r>
      <w:r>
        <w:rPr>
          <w:rFonts w:hint="eastAsia"/>
        </w:rPr>
        <w:t>及</w:t>
      </w:r>
      <w:r>
        <w:rPr>
          <w:rFonts w:hint="eastAsia"/>
        </w:rPr>
        <w:t xml:space="preserve"> TPR =1</w:t>
      </w:r>
      <w:r>
        <w:rPr>
          <w:rFonts w:hint="eastAsia"/>
        </w:rPr>
        <w:t>。</w:t>
      </w:r>
      <w:r>
        <w:rPr>
          <w:rFonts w:hint="eastAsia"/>
        </w:rPr>
        <w:t xml:space="preserve"> </w:t>
      </w:r>
      <w:proofErr w:type="gramStart"/>
      <w:r>
        <w:rPr>
          <w:rFonts w:hint="eastAsia"/>
        </w:rPr>
        <w:t>犃硪</w:t>
      </w:r>
      <w:proofErr w:type="gramEnd"/>
      <w:r>
        <w:rPr>
          <w:rFonts w:hint="eastAsia"/>
        </w:rPr>
        <w:t>环</w:t>
      </w:r>
      <w:proofErr w:type="gramStart"/>
      <w:r>
        <w:rPr>
          <w:rFonts w:hint="eastAsia"/>
        </w:rPr>
        <w:t>矫</w:t>
      </w:r>
      <w:proofErr w:type="gramEnd"/>
      <w:r>
        <w:rPr>
          <w:rFonts w:hint="eastAsia"/>
        </w:rPr>
        <w:t>,</w:t>
      </w:r>
      <w:r>
        <w:rPr>
          <w:rFonts w:hint="eastAsia"/>
        </w:rPr>
        <w:t>当</w:t>
      </w:r>
      <w:r>
        <w:rPr>
          <w:rFonts w:hint="eastAsia"/>
        </w:rPr>
        <w:t xml:space="preserve"> t =0.5</w:t>
      </w:r>
      <w:r>
        <w:rPr>
          <w:rFonts w:hint="eastAsia"/>
        </w:rPr>
        <w:t>、</w:t>
      </w:r>
      <w:r>
        <w:rPr>
          <w:rFonts w:hint="eastAsia"/>
        </w:rPr>
        <w:t xml:space="preserve"> FPR =0.2</w:t>
      </w:r>
      <w:r>
        <w:rPr>
          <w:rFonts w:hint="eastAsia"/>
        </w:rPr>
        <w:t>和</w:t>
      </w:r>
      <w:r>
        <w:rPr>
          <w:rFonts w:hint="eastAsia"/>
        </w:rPr>
        <w:t xml:space="preserve"> TRP =0.6</w:t>
      </w:r>
      <w:r>
        <w:rPr>
          <w:rFonts w:hint="eastAsia"/>
        </w:rPr>
        <w:t>。</w:t>
      </w:r>
      <w:r>
        <w:rPr>
          <w:rFonts w:hint="eastAsia"/>
        </w:rPr>
        <w:t xml:space="preserve"> </w:t>
      </w:r>
      <w:r>
        <w:rPr>
          <w:rFonts w:hint="eastAsia"/>
        </w:rPr>
        <w:t>因为</w:t>
      </w:r>
      <w:r>
        <w:rPr>
          <w:rFonts w:hint="eastAsia"/>
        </w:rPr>
        <w:t>(0.2</w:t>
      </w:r>
      <w:r>
        <w:rPr>
          <w:rFonts w:hint="eastAsia"/>
        </w:rPr>
        <w:t>、</w:t>
      </w:r>
      <w:r>
        <w:rPr>
          <w:rFonts w:hint="eastAsia"/>
        </w:rPr>
        <w:t>0.6)</w:t>
      </w:r>
      <w:r>
        <w:rPr>
          <w:rFonts w:hint="eastAsia"/>
        </w:rPr>
        <w:t>较近的点</w:t>
      </w:r>
      <w:r>
        <w:rPr>
          <w:rFonts w:hint="eastAsia"/>
        </w:rPr>
        <w:t>(0,1),</w:t>
      </w:r>
      <w:r>
        <w:rPr>
          <w:rFonts w:hint="eastAsia"/>
        </w:rPr>
        <w:t>我们赞成</w:t>
      </w:r>
      <w:r>
        <w:rPr>
          <w:rFonts w:hint="eastAsia"/>
        </w:rPr>
        <w:t xml:space="preserve"> t =0.5</w:t>
      </w:r>
      <w:r>
        <w:rPr>
          <w:rFonts w:hint="eastAsia"/>
        </w:rPr>
        <w:t>。</w:t>
      </w:r>
      <w:r>
        <w:rPr>
          <w:rFonts w:hint="eastAsia"/>
        </w:rPr>
        <w:t xml:space="preserve"> </w:t>
      </w:r>
      <w:r>
        <w:rPr>
          <w:rFonts w:hint="eastAsia"/>
        </w:rPr>
        <w:t>这一结果是不符合的结果使用的措施。</w:t>
      </w:r>
      <w:r>
        <w:rPr>
          <w:rFonts w:hint="eastAsia"/>
        </w:rPr>
        <w:t xml:space="preserve"> </w:t>
      </w:r>
      <w:r>
        <w:rPr>
          <w:rFonts w:hint="eastAsia"/>
        </w:rPr>
        <w:t>我们也可以显示此计算下面的区域。</w:t>
      </w:r>
    </w:p>
    <w:p w14:paraId="7CC512A4" w14:textId="77777777" w:rsidR="00550E08" w:rsidRDefault="00550E08" w:rsidP="00550E08">
      <w:pPr>
        <w:spacing w:after="28"/>
        <w:ind w:left="378" w:right="7" w:firstLineChars="150" w:firstLine="315"/>
      </w:pPr>
      <w:r>
        <w:rPr>
          <w:rFonts w:hint="eastAsia"/>
        </w:rPr>
        <w:t>ROC</w:t>
      </w:r>
      <w:r>
        <w:rPr>
          <w:rFonts w:hint="eastAsia"/>
        </w:rPr>
        <w:t>曲线</w:t>
      </w:r>
      <w:r>
        <w:rPr>
          <w:rFonts w:hint="eastAsia"/>
        </w:rPr>
        <w:t>:</w:t>
      </w:r>
    </w:p>
    <w:p w14:paraId="2F690C06" w14:textId="77777777" w:rsidR="00550E08" w:rsidRDefault="00550E08" w:rsidP="00550E08">
      <w:pPr>
        <w:spacing w:after="28"/>
        <w:ind w:left="378" w:right="7" w:firstLineChars="150" w:firstLine="315"/>
      </w:pPr>
      <w:r>
        <w:rPr>
          <w:rFonts w:hint="eastAsia"/>
        </w:rPr>
        <w:t>为</w:t>
      </w:r>
      <w:r>
        <w:rPr>
          <w:rFonts w:hint="eastAsia"/>
        </w:rPr>
        <w:t xml:space="preserve"> t =0.5,area=0.6 </w:t>
      </w:r>
      <w:r>
        <w:rPr>
          <w:rFonts w:hint="eastAsia"/>
        </w:rPr>
        <w:t>×</w:t>
      </w:r>
      <w:r>
        <w:rPr>
          <w:rFonts w:hint="eastAsia"/>
        </w:rPr>
        <w:t xml:space="preserve">(1-0.2)=0.6 </w:t>
      </w:r>
      <w:r>
        <w:rPr>
          <w:rFonts w:hint="eastAsia"/>
        </w:rPr>
        <w:t>×</w:t>
      </w:r>
      <w:r>
        <w:rPr>
          <w:rFonts w:hint="eastAsia"/>
        </w:rPr>
        <w:t xml:space="preserve"> 0.8=0.48</w:t>
      </w:r>
      <w:r>
        <w:rPr>
          <w:rFonts w:hint="eastAsia"/>
        </w:rPr>
        <w:t>。</w:t>
      </w:r>
    </w:p>
    <w:p w14:paraId="6BFF1220" w14:textId="77777777" w:rsidR="00550E08" w:rsidRDefault="00550E08" w:rsidP="00550E08">
      <w:pPr>
        <w:spacing w:after="28"/>
        <w:ind w:left="378" w:right="7" w:firstLineChars="150" w:firstLine="315"/>
      </w:pPr>
      <w:r>
        <w:rPr>
          <w:rFonts w:hint="eastAsia"/>
        </w:rPr>
        <w:t>为</w:t>
      </w:r>
      <w:r>
        <w:rPr>
          <w:rFonts w:hint="eastAsia"/>
        </w:rPr>
        <w:t xml:space="preserve"> t =0.1</w:t>
      </w:r>
      <w:r>
        <w:rPr>
          <w:rFonts w:hint="eastAsia"/>
        </w:rPr>
        <w:t>、面积</w:t>
      </w:r>
      <w:r>
        <w:rPr>
          <w:rFonts w:hint="eastAsia"/>
        </w:rPr>
        <w:t xml:space="preserve">=1 </w:t>
      </w:r>
      <w:r>
        <w:rPr>
          <w:rFonts w:hint="eastAsia"/>
        </w:rPr>
        <w:t>×</w:t>
      </w:r>
      <w:r>
        <w:rPr>
          <w:rFonts w:hint="eastAsia"/>
        </w:rPr>
        <w:t xml:space="preserve">(1-0)8=1 </w:t>
      </w:r>
      <w:r>
        <w:rPr>
          <w:rFonts w:hint="eastAsia"/>
        </w:rPr>
        <w:t>×</w:t>
      </w:r>
      <w:r>
        <w:rPr>
          <w:rFonts w:hint="eastAsia"/>
        </w:rPr>
        <w:t xml:space="preserve"> 0.2=0.2</w:t>
      </w:r>
      <w:r>
        <w:rPr>
          <w:rFonts w:hint="eastAsia"/>
        </w:rPr>
        <w:t>。</w:t>
      </w:r>
    </w:p>
    <w:p w14:paraId="33674E8F" w14:textId="77777777" w:rsidR="00550E08" w:rsidRPr="00550E08" w:rsidRDefault="00550E08" w:rsidP="00550E08">
      <w:pPr>
        <w:spacing w:after="28"/>
        <w:ind w:left="378" w:right="7" w:firstLineChars="150" w:firstLine="315"/>
      </w:pPr>
      <w:r>
        <w:rPr>
          <w:rFonts w:hint="eastAsia"/>
        </w:rPr>
        <w:t>由于该区的</w:t>
      </w:r>
      <w:r>
        <w:rPr>
          <w:rFonts w:hint="eastAsia"/>
        </w:rPr>
        <w:t xml:space="preserve"> t =0.5</w:t>
      </w:r>
      <w:r>
        <w:rPr>
          <w:rFonts w:hint="eastAsia"/>
        </w:rPr>
        <w:t>是较大的面积</w:t>
      </w:r>
      <w:r>
        <w:rPr>
          <w:rFonts w:hint="eastAsia"/>
        </w:rPr>
        <w:t>, t =0.1</w:t>
      </w:r>
      <w:r>
        <w:rPr>
          <w:rFonts w:hint="eastAsia"/>
        </w:rPr>
        <w:t>、我们喜欢</w:t>
      </w:r>
      <w:r>
        <w:rPr>
          <w:rFonts w:hint="eastAsia"/>
        </w:rPr>
        <w:t xml:space="preserve"> t =0.5</w:t>
      </w:r>
      <w:r>
        <w:rPr>
          <w:rFonts w:hint="eastAsia"/>
        </w:rPr>
        <w:t>。</w:t>
      </w:r>
    </w:p>
    <w:p w14:paraId="1D3DA462" w14:textId="77777777" w:rsidR="007B07FF" w:rsidRPr="007B07FF" w:rsidRDefault="007B07FF" w:rsidP="007B07FF">
      <w:r>
        <w:rPr>
          <w:rFonts w:hint="eastAsia"/>
        </w:rPr>
        <w:t>九</w:t>
      </w:r>
      <w:r w:rsidR="008A77BE">
        <w:rPr>
          <w:rFonts w:hint="eastAsia"/>
        </w:rPr>
        <w:t>（</w:t>
      </w:r>
      <w:r w:rsidR="008A77BE">
        <w:rPr>
          <w:rFonts w:hint="eastAsia"/>
          <w:color w:val="FF0000"/>
          <w:highlight w:val="yellow"/>
        </w:rPr>
        <w:t>频繁项</w:t>
      </w:r>
      <w:r w:rsidR="008A77BE">
        <w:rPr>
          <w:rFonts w:hint="eastAsia"/>
        </w:rPr>
        <w:t>）</w:t>
      </w:r>
      <w:r w:rsidRPr="007B07FF">
        <w:rPr>
          <w:rFonts w:hint="eastAsia"/>
        </w:rPr>
        <w:t>考虑下面的候选</w:t>
      </w:r>
      <w:r w:rsidRPr="007B07FF">
        <w:t>3-</w:t>
      </w:r>
      <w:r w:rsidRPr="007B07FF">
        <w:rPr>
          <w:rFonts w:hint="eastAsia"/>
        </w:rPr>
        <w:t>项集的集合：</w:t>
      </w:r>
      <w:r w:rsidRPr="007B07FF">
        <w:t>{1</w:t>
      </w:r>
      <w:r w:rsidRPr="007B07FF">
        <w:rPr>
          <w:rFonts w:hint="eastAsia"/>
        </w:rPr>
        <w:t>，</w:t>
      </w:r>
      <w:r w:rsidRPr="007B07FF">
        <w:t>2</w:t>
      </w:r>
      <w:r w:rsidRPr="007B07FF">
        <w:rPr>
          <w:rFonts w:hint="eastAsia"/>
        </w:rPr>
        <w:t>，</w:t>
      </w:r>
      <w:r w:rsidRPr="007B07FF">
        <w:t>3}</w:t>
      </w:r>
      <w:r w:rsidRPr="007B07FF">
        <w:rPr>
          <w:rFonts w:hint="eastAsia"/>
        </w:rPr>
        <w:t>，</w:t>
      </w:r>
      <w:r w:rsidRPr="007B07FF">
        <w:t>{1</w:t>
      </w:r>
      <w:r w:rsidRPr="007B07FF">
        <w:rPr>
          <w:rFonts w:hint="eastAsia"/>
        </w:rPr>
        <w:t>，</w:t>
      </w:r>
      <w:r w:rsidRPr="007B07FF">
        <w:t>2</w:t>
      </w:r>
      <w:r w:rsidRPr="007B07FF">
        <w:rPr>
          <w:rFonts w:hint="eastAsia"/>
        </w:rPr>
        <w:t>，</w:t>
      </w:r>
      <w:r w:rsidRPr="007B07FF">
        <w:t>5}</w:t>
      </w:r>
      <w:r w:rsidRPr="007B07FF">
        <w:rPr>
          <w:rFonts w:hint="eastAsia"/>
        </w:rPr>
        <w:t>，</w:t>
      </w:r>
      <w:r w:rsidRPr="007B07FF">
        <w:t>{1</w:t>
      </w:r>
      <w:r w:rsidRPr="007B07FF">
        <w:rPr>
          <w:rFonts w:hint="eastAsia"/>
        </w:rPr>
        <w:t>，</w:t>
      </w:r>
      <w:r w:rsidRPr="007B07FF">
        <w:t>2</w:t>
      </w:r>
      <w:r w:rsidRPr="007B07FF">
        <w:rPr>
          <w:rFonts w:hint="eastAsia"/>
        </w:rPr>
        <w:t>，</w:t>
      </w:r>
      <w:r w:rsidRPr="007B07FF">
        <w:t>6}</w:t>
      </w:r>
      <w:r w:rsidRPr="007B07FF">
        <w:rPr>
          <w:rFonts w:hint="eastAsia"/>
        </w:rPr>
        <w:t>，</w:t>
      </w:r>
      <w:r w:rsidRPr="007B07FF">
        <w:t>{1</w:t>
      </w:r>
      <w:r w:rsidRPr="007B07FF">
        <w:rPr>
          <w:rFonts w:hint="eastAsia"/>
        </w:rPr>
        <w:t>，</w:t>
      </w:r>
      <w:r w:rsidRPr="007B07FF">
        <w:t>3</w:t>
      </w:r>
      <w:r w:rsidRPr="007B07FF">
        <w:rPr>
          <w:rFonts w:hint="eastAsia"/>
        </w:rPr>
        <w:t>，</w:t>
      </w:r>
      <w:r w:rsidRPr="007B07FF">
        <w:t>4}</w:t>
      </w:r>
      <w:r w:rsidRPr="007B07FF">
        <w:rPr>
          <w:rFonts w:hint="eastAsia"/>
        </w:rPr>
        <w:t>，</w:t>
      </w:r>
      <w:r w:rsidRPr="007B07FF">
        <w:t>{2</w:t>
      </w:r>
      <w:r w:rsidRPr="007B07FF">
        <w:rPr>
          <w:rFonts w:hint="eastAsia"/>
        </w:rPr>
        <w:t>，</w:t>
      </w:r>
      <w:r w:rsidRPr="007B07FF">
        <w:t>3</w:t>
      </w:r>
      <w:r w:rsidRPr="007B07FF">
        <w:rPr>
          <w:rFonts w:hint="eastAsia"/>
        </w:rPr>
        <w:t>，</w:t>
      </w:r>
      <w:r w:rsidRPr="007B07FF">
        <w:t>4}</w:t>
      </w:r>
      <w:r w:rsidRPr="007B07FF">
        <w:rPr>
          <w:rFonts w:hint="eastAsia"/>
        </w:rPr>
        <w:t>，</w:t>
      </w:r>
      <w:r w:rsidRPr="007B07FF">
        <w:t>{2</w:t>
      </w:r>
      <w:r w:rsidRPr="007B07FF">
        <w:rPr>
          <w:rFonts w:hint="eastAsia"/>
        </w:rPr>
        <w:t>，</w:t>
      </w:r>
      <w:r w:rsidRPr="007B07FF">
        <w:t>4</w:t>
      </w:r>
      <w:r w:rsidRPr="007B07FF">
        <w:rPr>
          <w:rFonts w:hint="eastAsia"/>
        </w:rPr>
        <w:t>，</w:t>
      </w:r>
      <w:r w:rsidRPr="007B07FF">
        <w:t>5}</w:t>
      </w:r>
      <w:r w:rsidRPr="007B07FF">
        <w:rPr>
          <w:rFonts w:hint="eastAsia"/>
        </w:rPr>
        <w:t>，</w:t>
      </w:r>
      <w:r w:rsidRPr="007B07FF">
        <w:t>{3</w:t>
      </w:r>
      <w:r w:rsidRPr="007B07FF">
        <w:rPr>
          <w:rFonts w:hint="eastAsia"/>
        </w:rPr>
        <w:t>，</w:t>
      </w:r>
      <w:r w:rsidRPr="007B07FF">
        <w:t>4</w:t>
      </w:r>
      <w:r w:rsidRPr="007B07FF">
        <w:rPr>
          <w:rFonts w:hint="eastAsia"/>
        </w:rPr>
        <w:t>，</w:t>
      </w:r>
      <w:r w:rsidRPr="007B07FF">
        <w:t>6}</w:t>
      </w:r>
      <w:r w:rsidRPr="007B07FF">
        <w:rPr>
          <w:rFonts w:hint="eastAsia"/>
        </w:rPr>
        <w:t>，</w:t>
      </w:r>
      <w:r w:rsidRPr="007B07FF">
        <w:t>{4</w:t>
      </w:r>
      <w:r w:rsidRPr="007B07FF">
        <w:rPr>
          <w:rFonts w:hint="eastAsia"/>
        </w:rPr>
        <w:t>，</w:t>
      </w:r>
      <w:r w:rsidRPr="007B07FF">
        <w:t>5</w:t>
      </w:r>
      <w:r w:rsidRPr="007B07FF">
        <w:rPr>
          <w:rFonts w:hint="eastAsia"/>
        </w:rPr>
        <w:t>，</w:t>
      </w:r>
      <w:r w:rsidRPr="007B07FF">
        <w:t>6}</w:t>
      </w:r>
    </w:p>
    <w:p w14:paraId="60D814AC" w14:textId="77777777" w:rsidR="007B07FF" w:rsidRPr="007B07FF" w:rsidRDefault="007B07FF" w:rsidP="007B07FF">
      <w:pPr>
        <w:numPr>
          <w:ilvl w:val="0"/>
          <w:numId w:val="9"/>
        </w:numPr>
      </w:pPr>
      <w:r w:rsidRPr="007B07FF">
        <w:rPr>
          <w:rFonts w:hint="eastAsia"/>
        </w:rPr>
        <w:t>构造以上候选</w:t>
      </w:r>
      <w:r w:rsidRPr="007B07FF">
        <w:t>3-</w:t>
      </w:r>
      <w:r w:rsidRPr="007B07FF">
        <w:rPr>
          <w:rFonts w:hint="eastAsia"/>
        </w:rPr>
        <w:t>项集的</w:t>
      </w:r>
      <w:r w:rsidRPr="007B07FF">
        <w:t>Hash</w:t>
      </w:r>
      <w:r w:rsidRPr="007B07FF">
        <w:rPr>
          <w:rFonts w:hint="eastAsia"/>
        </w:rPr>
        <w:t>树，假定</w:t>
      </w:r>
      <w:r w:rsidRPr="007B07FF">
        <w:t>Hash</w:t>
      </w:r>
      <w:proofErr w:type="gramStart"/>
      <w:r w:rsidRPr="007B07FF">
        <w:rPr>
          <w:rFonts w:hint="eastAsia"/>
        </w:rPr>
        <w:t>树使用</w:t>
      </w:r>
      <w:proofErr w:type="gramEnd"/>
      <w:r w:rsidRPr="007B07FF">
        <w:rPr>
          <w:rFonts w:hint="eastAsia"/>
        </w:rPr>
        <w:t>这样一个</w:t>
      </w:r>
      <w:r w:rsidRPr="007B07FF">
        <w:t>Hash</w:t>
      </w:r>
      <w:r w:rsidRPr="007B07FF">
        <w:rPr>
          <w:rFonts w:hint="eastAsia"/>
        </w:rPr>
        <w:t>函数：所有奇数项都被散列到节点的左子女，所有的偶数项都被散列到右子女。一个候选</w:t>
      </w:r>
      <w:r w:rsidRPr="007B07FF">
        <w:t>k-</w:t>
      </w:r>
      <w:r w:rsidRPr="007B07FF">
        <w:rPr>
          <w:rFonts w:hint="eastAsia"/>
        </w:rPr>
        <w:t>项集按照如下方法被插入到</w:t>
      </w:r>
      <w:r w:rsidRPr="007B07FF">
        <w:t>Hash</w:t>
      </w:r>
      <w:r w:rsidRPr="007B07FF">
        <w:rPr>
          <w:rFonts w:hint="eastAsia"/>
        </w:rPr>
        <w:t>树中：散</w:t>
      </w:r>
      <w:proofErr w:type="gramStart"/>
      <w:r w:rsidRPr="007B07FF">
        <w:rPr>
          <w:rFonts w:hint="eastAsia"/>
        </w:rPr>
        <w:t>列候</w:t>
      </w:r>
      <w:proofErr w:type="gramEnd"/>
      <w:r w:rsidRPr="007B07FF">
        <w:rPr>
          <w:rFonts w:hint="eastAsia"/>
        </w:rPr>
        <w:t>选项集中的每个相继项，然后再按照散列值到相应的分支。一旦到达叶节点，候选项集将按照下面的条件插入：</w:t>
      </w:r>
    </w:p>
    <w:p w14:paraId="5C9DF8DA" w14:textId="77777777" w:rsidR="007B07FF" w:rsidRPr="007B07FF" w:rsidRDefault="007B07FF" w:rsidP="007B07FF">
      <w:pPr>
        <w:pStyle w:val="a8"/>
        <w:numPr>
          <w:ilvl w:val="0"/>
          <w:numId w:val="10"/>
        </w:numPr>
        <w:ind w:firstLineChars="0"/>
      </w:pPr>
      <w:r w:rsidRPr="007B07FF">
        <w:rPr>
          <w:rFonts w:hint="eastAsia"/>
        </w:rPr>
        <w:t>条件</w:t>
      </w:r>
      <w:r w:rsidRPr="007B07FF">
        <w:t>1</w:t>
      </w:r>
      <w:r w:rsidRPr="007B07FF">
        <w:rPr>
          <w:rFonts w:hint="eastAsia"/>
        </w:rPr>
        <w:t>：</w:t>
      </w:r>
      <w:proofErr w:type="gramStart"/>
      <w:r w:rsidRPr="007B07FF">
        <w:rPr>
          <w:rFonts w:hint="eastAsia"/>
        </w:rPr>
        <w:t>如果该叶节点</w:t>
      </w:r>
      <w:proofErr w:type="gramEnd"/>
      <w:r w:rsidRPr="007B07FF">
        <w:rPr>
          <w:rFonts w:hint="eastAsia"/>
        </w:rPr>
        <w:t>的深度等于</w:t>
      </w:r>
      <w:r w:rsidRPr="007B07FF">
        <w:t>k</w:t>
      </w:r>
      <w:r w:rsidRPr="007B07FF">
        <w:rPr>
          <w:rFonts w:hint="eastAsia"/>
        </w:rPr>
        <w:t>（假设根节点的深度为</w:t>
      </w:r>
      <w:r w:rsidRPr="007B07FF">
        <w:t>0</w:t>
      </w:r>
      <w:r w:rsidRPr="007B07FF">
        <w:rPr>
          <w:rFonts w:hint="eastAsia"/>
        </w:rPr>
        <w:t>），则不管该节点已经存储了多少项集，将该候选插入该节点</w:t>
      </w:r>
    </w:p>
    <w:p w14:paraId="3360B264" w14:textId="77777777" w:rsidR="007B07FF" w:rsidRPr="007B07FF" w:rsidRDefault="007B07FF" w:rsidP="007B07FF">
      <w:pPr>
        <w:pStyle w:val="a8"/>
        <w:numPr>
          <w:ilvl w:val="0"/>
          <w:numId w:val="10"/>
        </w:numPr>
        <w:ind w:firstLineChars="0"/>
      </w:pPr>
      <w:r w:rsidRPr="007B07FF">
        <w:rPr>
          <w:rFonts w:hint="eastAsia"/>
        </w:rPr>
        <w:t>条件</w:t>
      </w:r>
      <w:r w:rsidRPr="007B07FF">
        <w:t>2</w:t>
      </w:r>
      <w:r w:rsidRPr="007B07FF">
        <w:rPr>
          <w:rFonts w:hint="eastAsia"/>
        </w:rPr>
        <w:t>：</w:t>
      </w:r>
      <w:proofErr w:type="gramStart"/>
      <w:r w:rsidRPr="007B07FF">
        <w:rPr>
          <w:rFonts w:hint="eastAsia"/>
        </w:rPr>
        <w:t>如果该叶节点</w:t>
      </w:r>
      <w:proofErr w:type="gramEnd"/>
      <w:r w:rsidRPr="007B07FF">
        <w:rPr>
          <w:rFonts w:hint="eastAsia"/>
        </w:rPr>
        <w:t>的深度小于</w:t>
      </w:r>
      <w:r w:rsidRPr="007B07FF">
        <w:t>k</w:t>
      </w:r>
      <w:r w:rsidRPr="007B07FF">
        <w:rPr>
          <w:rFonts w:hint="eastAsia"/>
        </w:rPr>
        <w:t>，则只要该节点存储的项集数不超过</w:t>
      </w:r>
      <w:proofErr w:type="spellStart"/>
      <w:r w:rsidRPr="007B07FF">
        <w:t>maxsize</w:t>
      </w:r>
      <w:proofErr w:type="spellEnd"/>
      <w:r w:rsidRPr="007B07FF">
        <w:rPr>
          <w:rFonts w:hint="eastAsia"/>
        </w:rPr>
        <w:t>，就把它插入</w:t>
      </w:r>
      <w:proofErr w:type="gramStart"/>
      <w:r w:rsidRPr="007B07FF">
        <w:rPr>
          <w:rFonts w:hint="eastAsia"/>
        </w:rPr>
        <w:t>到该叶节点</w:t>
      </w:r>
      <w:proofErr w:type="gramEnd"/>
      <w:r w:rsidRPr="007B07FF">
        <w:rPr>
          <w:rFonts w:hint="eastAsia"/>
        </w:rPr>
        <w:t>。这里，假定</w:t>
      </w:r>
      <w:proofErr w:type="spellStart"/>
      <w:r w:rsidRPr="007B07FF">
        <w:t>maxsize</w:t>
      </w:r>
      <w:proofErr w:type="spellEnd"/>
      <w:r w:rsidRPr="007B07FF">
        <w:rPr>
          <w:rFonts w:hint="eastAsia"/>
        </w:rPr>
        <w:t>为</w:t>
      </w:r>
      <w:r w:rsidRPr="007B07FF">
        <w:t>2</w:t>
      </w:r>
    </w:p>
    <w:p w14:paraId="1FA86F16" w14:textId="77777777" w:rsidR="007B07FF" w:rsidRPr="007B07FF" w:rsidRDefault="007B07FF" w:rsidP="007B07FF">
      <w:pPr>
        <w:pStyle w:val="a8"/>
        <w:numPr>
          <w:ilvl w:val="0"/>
          <w:numId w:val="10"/>
        </w:numPr>
        <w:ind w:firstLineChars="0"/>
      </w:pPr>
      <w:r w:rsidRPr="007B07FF">
        <w:rPr>
          <w:rFonts w:hint="eastAsia"/>
        </w:rPr>
        <w:t>条件</w:t>
      </w:r>
      <w:r w:rsidRPr="007B07FF">
        <w:t>3</w:t>
      </w:r>
      <w:r w:rsidRPr="007B07FF">
        <w:rPr>
          <w:rFonts w:hint="eastAsia"/>
        </w:rPr>
        <w:t>：</w:t>
      </w:r>
      <w:proofErr w:type="gramStart"/>
      <w:r w:rsidRPr="007B07FF">
        <w:rPr>
          <w:rFonts w:hint="eastAsia"/>
        </w:rPr>
        <w:t>如果该叶节点</w:t>
      </w:r>
      <w:proofErr w:type="gramEnd"/>
      <w:r w:rsidRPr="007B07FF">
        <w:rPr>
          <w:rFonts w:hint="eastAsia"/>
        </w:rPr>
        <w:t>的深度小于</w:t>
      </w:r>
      <w:r w:rsidRPr="007B07FF">
        <w:t>k</w:t>
      </w:r>
      <w:r w:rsidRPr="007B07FF">
        <w:rPr>
          <w:rFonts w:hint="eastAsia"/>
        </w:rPr>
        <w:t>且该节点已存储的项集数量超过</w:t>
      </w:r>
      <w:proofErr w:type="spellStart"/>
      <w:r w:rsidRPr="007B07FF">
        <w:t>maxsize</w:t>
      </w:r>
      <w:proofErr w:type="spellEnd"/>
      <w:r w:rsidRPr="007B07FF">
        <w:rPr>
          <w:rFonts w:hint="eastAsia"/>
        </w:rPr>
        <w:t>，则这个叶节点转变为内部节点，并创建新的叶节点作为老的叶节点的子女。先前老叶节点中存放的候选项集按照散列值分布到其子女中。新的候选项集也按照散列值存储到相应的叶节点</w:t>
      </w:r>
    </w:p>
    <w:p w14:paraId="1BBA60C8" w14:textId="77777777" w:rsidR="007B07FF" w:rsidRPr="007B07FF" w:rsidRDefault="007B07FF" w:rsidP="007B07FF">
      <w:r w:rsidRPr="007B07FF">
        <w:rPr>
          <w:rFonts w:hint="eastAsia"/>
        </w:rPr>
        <w:t>（</w:t>
      </w:r>
      <w:r w:rsidRPr="007B07FF">
        <w:t>b</w:t>
      </w:r>
      <w:r w:rsidRPr="007B07FF">
        <w:rPr>
          <w:rFonts w:hint="eastAsia"/>
        </w:rPr>
        <w:t>）候选</w:t>
      </w:r>
      <w:r w:rsidRPr="007B07FF">
        <w:t>Hash</w:t>
      </w:r>
      <w:r w:rsidRPr="007B07FF">
        <w:rPr>
          <w:rFonts w:hint="eastAsia"/>
        </w:rPr>
        <w:t>树中共</w:t>
      </w:r>
      <w:proofErr w:type="gramStart"/>
      <w:r w:rsidRPr="007B07FF">
        <w:rPr>
          <w:rFonts w:hint="eastAsia"/>
        </w:rPr>
        <w:t>多少个叶节点</w:t>
      </w:r>
      <w:proofErr w:type="gramEnd"/>
      <w:r w:rsidRPr="007B07FF">
        <w:rPr>
          <w:rFonts w:hint="eastAsia"/>
        </w:rPr>
        <w:t>，多少个内部节点？</w:t>
      </w:r>
    </w:p>
    <w:p w14:paraId="581F9E90" w14:textId="77777777" w:rsidR="007B07FF" w:rsidRPr="007B07FF" w:rsidRDefault="007B07FF" w:rsidP="007B07FF">
      <w:r w:rsidRPr="007B07FF">
        <w:rPr>
          <w:rFonts w:hint="eastAsia"/>
        </w:rPr>
        <w:t>（</w:t>
      </w:r>
      <w:r w:rsidRPr="007B07FF">
        <w:t>c</w:t>
      </w:r>
      <w:r w:rsidRPr="007B07FF">
        <w:rPr>
          <w:rFonts w:hint="eastAsia"/>
        </w:rPr>
        <w:t>）考虑一个包含项集</w:t>
      </w:r>
      <w:r w:rsidRPr="007B07FF">
        <w:t>{1</w:t>
      </w:r>
      <w:r w:rsidRPr="007B07FF">
        <w:rPr>
          <w:rFonts w:hint="eastAsia"/>
        </w:rPr>
        <w:t>，</w:t>
      </w:r>
      <w:r w:rsidRPr="007B07FF">
        <w:t>2</w:t>
      </w:r>
      <w:r w:rsidRPr="007B07FF">
        <w:rPr>
          <w:rFonts w:hint="eastAsia"/>
        </w:rPr>
        <w:t>，</w:t>
      </w:r>
      <w:r w:rsidRPr="007B07FF">
        <w:t>3</w:t>
      </w:r>
      <w:r w:rsidRPr="007B07FF">
        <w:rPr>
          <w:rFonts w:hint="eastAsia"/>
        </w:rPr>
        <w:t>，</w:t>
      </w:r>
      <w:r w:rsidRPr="007B07FF">
        <w:t>4</w:t>
      </w:r>
      <w:r w:rsidRPr="007B07FF">
        <w:rPr>
          <w:rFonts w:hint="eastAsia"/>
        </w:rPr>
        <w:t>，</w:t>
      </w:r>
      <w:r w:rsidRPr="007B07FF">
        <w:t>5</w:t>
      </w:r>
      <w:r w:rsidRPr="007B07FF">
        <w:rPr>
          <w:rFonts w:hint="eastAsia"/>
        </w:rPr>
        <w:t>，</w:t>
      </w:r>
      <w:r w:rsidRPr="007B07FF">
        <w:t>6}</w:t>
      </w:r>
      <w:r w:rsidRPr="007B07FF">
        <w:rPr>
          <w:rFonts w:hint="eastAsia"/>
        </w:rPr>
        <w:t>的事务，使用（</w:t>
      </w:r>
      <w:r w:rsidRPr="007B07FF">
        <w:t>a</w:t>
      </w:r>
      <w:r w:rsidRPr="007B07FF">
        <w:rPr>
          <w:rFonts w:hint="eastAsia"/>
        </w:rPr>
        <w:t>）所创建的</w:t>
      </w:r>
      <w:r w:rsidRPr="007B07FF">
        <w:t>Hash</w:t>
      </w:r>
      <w:r w:rsidRPr="007B07FF">
        <w:rPr>
          <w:rFonts w:hint="eastAsia"/>
        </w:rPr>
        <w:t>树，则该事务要检查哪些叶节点？该事务包含哪些候选</w:t>
      </w:r>
      <w:r w:rsidRPr="007B07FF">
        <w:t>3-</w:t>
      </w:r>
      <w:r w:rsidRPr="007B07FF">
        <w:rPr>
          <w:rFonts w:hint="eastAsia"/>
        </w:rPr>
        <w:t>项集</w:t>
      </w:r>
      <w:r w:rsidR="005418AF">
        <w:rPr>
          <w:rFonts w:hint="eastAsia"/>
        </w:rPr>
        <w:t xml:space="preserve"> </w:t>
      </w:r>
      <w:r w:rsidR="005418AF">
        <w:t>DM C</w:t>
      </w:r>
      <w:r w:rsidR="005418AF">
        <w:rPr>
          <w:rFonts w:hint="eastAsia"/>
        </w:rPr>
        <w:t>h.</w:t>
      </w:r>
      <w:r w:rsidR="005418AF">
        <w:t>6 E</w:t>
      </w:r>
      <w:r w:rsidR="005418AF">
        <w:rPr>
          <w:rFonts w:hint="eastAsia"/>
        </w:rPr>
        <w:t>x</w:t>
      </w:r>
      <w:r w:rsidR="005418AF">
        <w:t>7</w:t>
      </w:r>
    </w:p>
    <w:p w14:paraId="5012E635" w14:textId="77777777" w:rsidR="005418AF" w:rsidRDefault="005418AF" w:rsidP="005418AF">
      <w:pPr>
        <w:ind w:right="7"/>
      </w:pPr>
      <w:r>
        <w:rPr>
          <w:rFonts w:hint="eastAsia"/>
        </w:rPr>
        <w:t>(</w:t>
      </w:r>
      <w:r>
        <w:t>a)  {{11</w:t>
      </w:r>
      <w:r>
        <w:rPr>
          <w:i/>
        </w:rPr>
        <w:t>、、</w:t>
      </w:r>
      <w:r>
        <w:t>22</w:t>
      </w:r>
      <w:r>
        <w:rPr>
          <w:i/>
        </w:rPr>
        <w:t>、、</w:t>
      </w:r>
      <w:r>
        <w:t>34</w:t>
      </w:r>
      <w:r>
        <w:rPr>
          <w:i/>
        </w:rPr>
        <w:t>、、</w:t>
      </w:r>
      <w:r>
        <w:t>45}}</w:t>
      </w:r>
      <w:r>
        <w:t>、</w:t>
      </w:r>
      <w:r>
        <w:t>{{11</w:t>
      </w:r>
      <w:proofErr w:type="gramStart"/>
      <w:r>
        <w:rPr>
          <w:i/>
        </w:rPr>
        <w:t>”</w:t>
      </w:r>
      <w:proofErr w:type="gramEnd"/>
      <w:r>
        <w:rPr>
          <w:i/>
        </w:rPr>
        <w:t>、</w:t>
      </w:r>
      <w:r>
        <w:t>22</w:t>
      </w:r>
      <w:proofErr w:type="gramStart"/>
      <w:r>
        <w:rPr>
          <w:i/>
        </w:rPr>
        <w:t>”</w:t>
      </w:r>
      <w:proofErr w:type="gramEnd"/>
      <w:r>
        <w:rPr>
          <w:i/>
        </w:rPr>
        <w:t>、</w:t>
      </w:r>
      <w:r>
        <w:t>34</w:t>
      </w:r>
      <w:proofErr w:type="gramStart"/>
      <w:r>
        <w:rPr>
          <w:i/>
        </w:rPr>
        <w:t>”</w:t>
      </w:r>
      <w:proofErr w:type="gramEnd"/>
      <w:r>
        <w:rPr>
          <w:i/>
        </w:rPr>
        <w:t>、</w:t>
      </w:r>
      <w:r>
        <w:t>56}}</w:t>
      </w:r>
      <w:r>
        <w:t>、</w:t>
      </w:r>
      <w:r>
        <w:t>{{11</w:t>
      </w:r>
      <w:proofErr w:type="gramStart"/>
      <w:r>
        <w:rPr>
          <w:i/>
        </w:rPr>
        <w:t>”</w:t>
      </w:r>
      <w:proofErr w:type="gramEnd"/>
      <w:r>
        <w:rPr>
          <w:i/>
        </w:rPr>
        <w:t>、</w:t>
      </w:r>
      <w:r>
        <w:t>22</w:t>
      </w:r>
      <w:proofErr w:type="gramStart"/>
      <w:r>
        <w:rPr>
          <w:i/>
        </w:rPr>
        <w:t>”</w:t>
      </w:r>
      <w:proofErr w:type="gramEnd"/>
      <w:r>
        <w:rPr>
          <w:i/>
        </w:rPr>
        <w:t>、</w:t>
      </w:r>
      <w:r>
        <w:t>35</w:t>
      </w:r>
      <w:proofErr w:type="gramStart"/>
      <w:r>
        <w:rPr>
          <w:i/>
        </w:rPr>
        <w:t>”</w:t>
      </w:r>
      <w:proofErr w:type="gramEnd"/>
      <w:r>
        <w:rPr>
          <w:i/>
        </w:rPr>
        <w:t>、</w:t>
      </w:r>
      <w:r>
        <w:t>66}}</w:t>
      </w:r>
      <w:r>
        <w:t>。</w:t>
      </w:r>
    </w:p>
    <w:p w14:paraId="00166EAD" w14:textId="77777777" w:rsidR="007B07FF" w:rsidRPr="005418AF" w:rsidRDefault="005418AF" w:rsidP="005418AF">
      <w:r>
        <w:t>{1</w:t>
      </w:r>
      <w:r>
        <w:rPr>
          <w:i/>
        </w:rPr>
        <w:t>、</w:t>
      </w:r>
      <w:r>
        <w:t>3</w:t>
      </w:r>
      <w:r>
        <w:rPr>
          <w:i/>
        </w:rPr>
        <w:t>、</w:t>
      </w:r>
      <w:r>
        <w:t>4</w:t>
      </w:r>
      <w:r>
        <w:rPr>
          <w:i/>
        </w:rPr>
        <w:t>、</w:t>
      </w:r>
      <w:r>
        <w:t>5}</w:t>
      </w:r>
      <w:r>
        <w:t>、</w:t>
      </w:r>
      <w:r>
        <w:t>{1</w:t>
      </w:r>
      <w:r>
        <w:rPr>
          <w:i/>
        </w:rPr>
        <w:t>、</w:t>
      </w:r>
      <w:r>
        <w:t>3</w:t>
      </w:r>
      <w:r>
        <w:rPr>
          <w:i/>
        </w:rPr>
        <w:t>、</w:t>
      </w:r>
      <w:r>
        <w:t>4</w:t>
      </w:r>
      <w:r>
        <w:rPr>
          <w:i/>
        </w:rPr>
        <w:t>、</w:t>
      </w:r>
      <w:r>
        <w:t>6}</w:t>
      </w:r>
      <w:r>
        <w:t>、</w:t>
      </w:r>
      <w:r>
        <w:t>{2</w:t>
      </w:r>
      <w:r>
        <w:rPr>
          <w:i/>
        </w:rPr>
        <w:t>、</w:t>
      </w:r>
      <w:r>
        <w:t>3</w:t>
      </w:r>
      <w:r>
        <w:rPr>
          <w:i/>
        </w:rPr>
        <w:t>、</w:t>
      </w:r>
      <w:r>
        <w:t>4</w:t>
      </w:r>
      <w:r>
        <w:rPr>
          <w:i/>
        </w:rPr>
        <w:t>、</w:t>
      </w:r>
      <w:r>
        <w:t>5}</w:t>
      </w:r>
      <w:r>
        <w:t>。</w:t>
      </w:r>
      <w:r>
        <w:t xml:space="preserve"> {2</w:t>
      </w:r>
      <w:r>
        <w:rPr>
          <w:i/>
        </w:rPr>
        <w:t>、</w:t>
      </w:r>
      <w:r>
        <w:t>3</w:t>
      </w:r>
      <w:r>
        <w:rPr>
          <w:i/>
        </w:rPr>
        <w:t>、</w:t>
      </w:r>
      <w:r>
        <w:t>4</w:t>
      </w:r>
      <w:r>
        <w:rPr>
          <w:i/>
        </w:rPr>
        <w:t>、</w:t>
      </w:r>
      <w:r>
        <w:t>6}</w:t>
      </w:r>
      <w:r>
        <w:t>、</w:t>
      </w:r>
      <w:r>
        <w:t>{2</w:t>
      </w:r>
      <w:r>
        <w:rPr>
          <w:i/>
        </w:rPr>
        <w:t>、</w:t>
      </w:r>
      <w:r>
        <w:t>3</w:t>
      </w:r>
      <w:r>
        <w:rPr>
          <w:i/>
        </w:rPr>
        <w:t>、</w:t>
      </w:r>
      <w:r>
        <w:t>5</w:t>
      </w:r>
      <w:r>
        <w:rPr>
          <w:i/>
        </w:rPr>
        <w:t>、</w:t>
      </w:r>
      <w:r>
        <w:t>6}</w:t>
      </w:r>
      <w:r>
        <w:t>。</w:t>
      </w:r>
    </w:p>
    <w:p w14:paraId="77A09A24" w14:textId="77777777" w:rsidR="007B07FF" w:rsidRDefault="005418AF" w:rsidP="00BD4215">
      <w:r>
        <w:rPr>
          <w:rFonts w:hint="eastAsia"/>
        </w:rPr>
        <w:t>(</w:t>
      </w:r>
      <w:r>
        <w:t>b)  {1</w:t>
      </w:r>
      <w:r>
        <w:rPr>
          <w:i/>
        </w:rPr>
        <w:t>、</w:t>
      </w:r>
      <w:r>
        <w:t>2</w:t>
      </w:r>
      <w:r>
        <w:rPr>
          <w:i/>
        </w:rPr>
        <w:t>、</w:t>
      </w:r>
      <w:r>
        <w:t>3</w:t>
      </w:r>
      <w:r>
        <w:rPr>
          <w:i/>
        </w:rPr>
        <w:t>、</w:t>
      </w:r>
      <w:r>
        <w:t>4}</w:t>
      </w:r>
      <w:r>
        <w:t>、</w:t>
      </w:r>
      <w:r>
        <w:t>{1</w:t>
      </w:r>
      <w:r>
        <w:rPr>
          <w:i/>
        </w:rPr>
        <w:t>、</w:t>
      </w:r>
      <w:r>
        <w:t>2</w:t>
      </w:r>
      <w:r>
        <w:rPr>
          <w:i/>
        </w:rPr>
        <w:t>、</w:t>
      </w:r>
      <w:r>
        <w:t>3</w:t>
      </w:r>
      <w:r>
        <w:rPr>
          <w:i/>
        </w:rPr>
        <w:t>、</w:t>
      </w:r>
      <w:r>
        <w:t>5}</w:t>
      </w:r>
      <w:r>
        <w:t>、</w:t>
      </w:r>
      <w:r>
        <w:t>{1</w:t>
      </w:r>
      <w:r>
        <w:rPr>
          <w:i/>
        </w:rPr>
        <w:t>、</w:t>
      </w:r>
      <w:r>
        <w:t>2</w:t>
      </w:r>
      <w:r>
        <w:rPr>
          <w:i/>
        </w:rPr>
        <w:t>、</w:t>
      </w:r>
      <w:r>
        <w:t>4</w:t>
      </w:r>
      <w:r>
        <w:rPr>
          <w:i/>
        </w:rPr>
        <w:t>、</w:t>
      </w:r>
      <w:r>
        <w:t>5}</w:t>
      </w:r>
      <w:r>
        <w:t>、</w:t>
      </w:r>
      <w:r>
        <w:t>{2</w:t>
      </w:r>
      <w:r>
        <w:rPr>
          <w:i/>
        </w:rPr>
        <w:t>、</w:t>
      </w:r>
      <w:r>
        <w:t>3</w:t>
      </w:r>
      <w:r>
        <w:rPr>
          <w:i/>
        </w:rPr>
        <w:t>、</w:t>
      </w:r>
      <w:r>
        <w:t>4</w:t>
      </w:r>
      <w:r>
        <w:rPr>
          <w:i/>
        </w:rPr>
        <w:t>、</w:t>
      </w:r>
      <w:r>
        <w:t>5}</w:t>
      </w:r>
      <w:r>
        <w:t>、</w:t>
      </w:r>
      <w:r>
        <w:t>{2</w:t>
      </w:r>
      <w:r>
        <w:rPr>
          <w:i/>
        </w:rPr>
        <w:t>、</w:t>
      </w:r>
      <w:r>
        <w:t>3</w:t>
      </w:r>
      <w:r>
        <w:rPr>
          <w:i/>
        </w:rPr>
        <w:t>、</w:t>
      </w:r>
      <w:r>
        <w:t>4</w:t>
      </w:r>
      <w:r>
        <w:rPr>
          <w:i/>
        </w:rPr>
        <w:t>、</w:t>
      </w:r>
      <w:r>
        <w:t>6}</w:t>
      </w:r>
      <w:r>
        <w:t>。</w:t>
      </w:r>
    </w:p>
    <w:p w14:paraId="6746593A" w14:textId="77777777" w:rsidR="005418AF" w:rsidRDefault="005418AF" w:rsidP="00BD4215">
      <w:r>
        <w:rPr>
          <w:rFonts w:hint="eastAsia"/>
        </w:rPr>
        <w:t>(</w:t>
      </w:r>
      <w:r>
        <w:t>c)  {1</w:t>
      </w:r>
      <w:r>
        <w:rPr>
          <w:i/>
        </w:rPr>
        <w:t>、</w:t>
      </w:r>
      <w:r>
        <w:t>2</w:t>
      </w:r>
      <w:r>
        <w:rPr>
          <w:i/>
        </w:rPr>
        <w:t>、</w:t>
      </w:r>
      <w:r>
        <w:t>3</w:t>
      </w:r>
      <w:r>
        <w:rPr>
          <w:i/>
        </w:rPr>
        <w:t>、</w:t>
      </w:r>
      <w:r>
        <w:t>4}</w:t>
      </w:r>
    </w:p>
    <w:p w14:paraId="10DA012E" w14:textId="77777777" w:rsidR="009C3374" w:rsidRPr="009C3374" w:rsidRDefault="009C3374" w:rsidP="009C3374">
      <w:r>
        <w:t>十、</w:t>
      </w:r>
      <w:r>
        <w:rPr>
          <w:rFonts w:hint="eastAsia"/>
        </w:rPr>
        <w:t>(</w:t>
      </w:r>
      <w:r w:rsidRPr="009C3374">
        <w:rPr>
          <w:color w:val="FF0000"/>
          <w:highlight w:val="yellow"/>
        </w:rPr>
        <w:t>ensemble</w:t>
      </w:r>
      <w:r w:rsidRPr="009C3374">
        <w:rPr>
          <w:color w:val="FF0000"/>
          <w:highlight w:val="yellow"/>
        </w:rPr>
        <w:t>组合方法</w:t>
      </w:r>
      <w:r w:rsidRPr="009C3374">
        <w:rPr>
          <w:rFonts w:hint="eastAsia"/>
          <w:color w:val="FF0000"/>
          <w:highlight w:val="yellow"/>
        </w:rPr>
        <w:t>)</w:t>
      </w:r>
      <w:r w:rsidRPr="009C3374">
        <w:rPr>
          <w:rFonts w:hint="eastAsia"/>
        </w:rPr>
        <w:t>请</w:t>
      </w:r>
      <w:r w:rsidRPr="009C3374">
        <w:t>简述</w:t>
      </w:r>
      <w:r w:rsidRPr="009C3374">
        <w:rPr>
          <w:rFonts w:hint="eastAsia"/>
        </w:rPr>
        <w:t>构建</w:t>
      </w:r>
      <w:r w:rsidRPr="009C3374">
        <w:t>组合</w:t>
      </w:r>
      <w:r w:rsidRPr="009C3374">
        <w:rPr>
          <w:rFonts w:hint="eastAsia"/>
        </w:rPr>
        <w:t>（</w:t>
      </w:r>
      <w:r w:rsidRPr="009C3374">
        <w:t>集成）分类器</w:t>
      </w:r>
      <w:r w:rsidRPr="009C3374">
        <w:rPr>
          <w:rFonts w:hint="eastAsia"/>
        </w:rPr>
        <w:t>的几种</w:t>
      </w:r>
      <w:r w:rsidRPr="009C3374">
        <w:t>方法，并</w:t>
      </w:r>
      <w:r w:rsidRPr="009C3374">
        <w:rPr>
          <w:rFonts w:hint="eastAsia"/>
        </w:rPr>
        <w:t>说明集成</w:t>
      </w:r>
      <w:r w:rsidRPr="009C3374">
        <w:t>分类器能</w:t>
      </w:r>
      <w:r w:rsidRPr="009C3374">
        <w:lastRenderedPageBreak/>
        <w:t>够改善分类器性能的原因。</w:t>
      </w:r>
    </w:p>
    <w:p w14:paraId="166C05E6" w14:textId="77777777" w:rsidR="009C3374" w:rsidRPr="000D402D" w:rsidRDefault="000D402D" w:rsidP="000D402D">
      <w:pPr>
        <w:ind w:left="420"/>
        <w:rPr>
          <w:color w:val="8496B0" w:themeColor="text2" w:themeTint="99"/>
          <w:sz w:val="24"/>
          <w:szCs w:val="24"/>
        </w:rPr>
      </w:pPr>
      <w:r>
        <w:rPr>
          <w:color w:val="8496B0" w:themeColor="text2" w:themeTint="99"/>
          <w:sz w:val="24"/>
          <w:szCs w:val="24"/>
        </w:rPr>
        <w:t>P181(LM)</w:t>
      </w:r>
    </w:p>
    <w:p w14:paraId="492B0745" w14:textId="77777777" w:rsidR="007B07FF" w:rsidRDefault="007B07FF" w:rsidP="00BD4215"/>
    <w:p w14:paraId="12C2BD2F" w14:textId="77777777" w:rsidR="002D0F9B" w:rsidRPr="002D0F9B" w:rsidRDefault="002D0F9B" w:rsidP="002D0F9B">
      <w:r>
        <w:t>十</w:t>
      </w:r>
      <w:r w:rsidR="007A0D48">
        <w:t>一</w:t>
      </w:r>
      <w:r>
        <w:t>、</w:t>
      </w:r>
      <w:r w:rsidR="00E96BEE">
        <w:rPr>
          <w:rFonts w:hint="eastAsia"/>
        </w:rPr>
        <w:t>（</w:t>
      </w:r>
      <w:r w:rsidR="001F0F58">
        <w:rPr>
          <w:rFonts w:hint="eastAsia"/>
          <w:color w:val="FF0000"/>
          <w:highlight w:val="yellow"/>
        </w:rPr>
        <w:t>开放课题</w:t>
      </w:r>
      <w:r w:rsidR="00E96BEE">
        <w:rPr>
          <w:rFonts w:hint="eastAsia"/>
        </w:rPr>
        <w:t>）</w:t>
      </w:r>
      <w:r w:rsidRPr="002D0F9B">
        <w:rPr>
          <w:rFonts w:hint="eastAsia"/>
        </w:rPr>
        <w:t>现有</w:t>
      </w:r>
      <w:r w:rsidR="008201D4">
        <w:rPr>
          <w:rFonts w:hint="eastAsia"/>
        </w:rPr>
        <w:t>一个城市的数据集</w:t>
      </w:r>
      <w:r w:rsidRPr="002D0F9B">
        <w:rPr>
          <w:rFonts w:hint="eastAsia"/>
        </w:rPr>
        <w:t>，包括交通卡、交通事故、出租车轨迹、公交车运行、地铁运行、空气质量、气象检测、新</w:t>
      </w:r>
      <w:proofErr w:type="gramStart"/>
      <w:r w:rsidRPr="002D0F9B">
        <w:rPr>
          <w:rFonts w:hint="eastAsia"/>
        </w:rPr>
        <w:t>浪微博</w:t>
      </w:r>
      <w:proofErr w:type="gramEnd"/>
      <w:r w:rsidRPr="002D0F9B">
        <w:rPr>
          <w:rFonts w:hint="eastAsia"/>
        </w:rPr>
        <w:t>等（具体</w:t>
      </w:r>
      <w:r w:rsidRPr="002D0F9B">
        <w:t>特征如下表）</w:t>
      </w:r>
      <w:r w:rsidRPr="002D0F9B">
        <w:rPr>
          <w:rFonts w:hint="eastAsia"/>
        </w:rPr>
        <w:t>。</w:t>
      </w:r>
    </w:p>
    <w:p w14:paraId="53E062C1" w14:textId="77777777" w:rsidR="008201D4" w:rsidRDefault="002D0F9B" w:rsidP="002D0F9B">
      <w:r w:rsidRPr="002D0F9B">
        <w:rPr>
          <w:rFonts w:hint="eastAsia"/>
        </w:rPr>
        <w:t>请利用你所学过的机器学习和数据挖掘的方法解决</w:t>
      </w:r>
      <w:r w:rsidR="00691A45">
        <w:rPr>
          <w:rFonts w:hint="eastAsia"/>
        </w:rPr>
        <w:t>预测该城市空气质量的</w:t>
      </w:r>
      <w:r w:rsidRPr="002D0F9B">
        <w:rPr>
          <w:rFonts w:hint="eastAsia"/>
        </w:rPr>
        <w:t>问题：</w:t>
      </w:r>
    </w:p>
    <w:p w14:paraId="6239662B" w14:textId="77777777" w:rsidR="00F577AE" w:rsidRDefault="008201D4" w:rsidP="00F577AE">
      <w:pPr>
        <w:pStyle w:val="a8"/>
        <w:numPr>
          <w:ilvl w:val="0"/>
          <w:numId w:val="14"/>
        </w:numPr>
        <w:ind w:firstLineChars="0"/>
      </w:pPr>
      <w:r>
        <w:rPr>
          <w:rFonts w:hint="eastAsia"/>
        </w:rPr>
        <w:t>哪些数据或者特征可能用到</w:t>
      </w:r>
      <w:r w:rsidR="00F577AE">
        <w:rPr>
          <w:rFonts w:hint="eastAsia"/>
        </w:rPr>
        <w:t>，并简要说明原因</w:t>
      </w:r>
    </w:p>
    <w:p w14:paraId="4F117A94" w14:textId="77777777" w:rsidR="008201D4" w:rsidRDefault="00F577AE" w:rsidP="008201D4">
      <w:pPr>
        <w:pStyle w:val="a8"/>
        <w:numPr>
          <w:ilvl w:val="0"/>
          <w:numId w:val="14"/>
        </w:numPr>
        <w:ind w:firstLineChars="0"/>
      </w:pPr>
      <w:r>
        <w:t>可以使用所学过的哪些机器学习方法解决该问题</w:t>
      </w:r>
      <w:r>
        <w:rPr>
          <w:rFonts w:hint="eastAsia"/>
        </w:rPr>
        <w:t>？</w:t>
      </w:r>
    </w:p>
    <w:p w14:paraId="6C985C60" w14:textId="77777777" w:rsidR="002D0F9B" w:rsidRDefault="00691A45" w:rsidP="008201D4">
      <w:pPr>
        <w:pStyle w:val="a8"/>
        <w:numPr>
          <w:ilvl w:val="0"/>
          <w:numId w:val="14"/>
        </w:numPr>
        <w:ind w:firstLineChars="0"/>
      </w:pPr>
      <w:r>
        <w:rPr>
          <w:rFonts w:hint="eastAsia"/>
        </w:rPr>
        <w:t>请简要给出一个解决方案</w:t>
      </w:r>
      <w:r w:rsidR="002D0F9B" w:rsidRPr="002D0F9B">
        <w:rPr>
          <w:rFonts w:hint="eastAsia"/>
        </w:rPr>
        <w:t>（</w:t>
      </w:r>
      <w:r w:rsidR="002D0F9B" w:rsidRPr="002D0F9B">
        <w:t>最大限度</w:t>
      </w:r>
      <w:r w:rsidR="002D0F9B" w:rsidRPr="002D0F9B">
        <w:rPr>
          <w:rFonts w:hint="eastAsia"/>
        </w:rPr>
        <w:t>地利用</w:t>
      </w:r>
      <w:r w:rsidR="002D0F9B" w:rsidRPr="002D0F9B">
        <w:t>现有数据）</w:t>
      </w:r>
      <w:r>
        <w:rPr>
          <w:rFonts w:hint="eastAsia"/>
        </w:rPr>
        <w:t>。</w:t>
      </w:r>
    </w:p>
    <w:p w14:paraId="2C1CBC32" w14:textId="77777777" w:rsidR="002D0F9B" w:rsidRPr="00691A45" w:rsidRDefault="002D0F9B" w:rsidP="002D0F9B"/>
    <w:p w14:paraId="656CA49A" w14:textId="77777777" w:rsidR="002D0F9B" w:rsidRDefault="002D0F9B" w:rsidP="002D0F9B"/>
    <w:p w14:paraId="13F38B01" w14:textId="77777777" w:rsidR="002D0F9B" w:rsidRDefault="002D0F9B" w:rsidP="002D0F9B"/>
    <w:p w14:paraId="01285DCA" w14:textId="77777777" w:rsidR="002D0F9B" w:rsidRDefault="002D0F9B" w:rsidP="002D0F9B"/>
    <w:p w14:paraId="04A2B93F" w14:textId="77777777" w:rsidR="002D0F9B" w:rsidRDefault="002D0F9B" w:rsidP="002D0F9B"/>
    <w:p w14:paraId="71A95577" w14:textId="77777777" w:rsidR="002D0F9B" w:rsidRDefault="002D0F9B" w:rsidP="002D0F9B"/>
    <w:p w14:paraId="0840A8AF" w14:textId="77777777" w:rsidR="002D0F9B" w:rsidRDefault="002D0F9B" w:rsidP="002D0F9B"/>
    <w:p w14:paraId="3393EBC3" w14:textId="77777777" w:rsidR="002D0F9B" w:rsidRDefault="002D0F9B" w:rsidP="002D0F9B"/>
    <w:p w14:paraId="4CC8556E" w14:textId="77777777" w:rsidR="002D0F9B" w:rsidRDefault="002D0F9B" w:rsidP="002D0F9B"/>
    <w:p w14:paraId="3C8242A4" w14:textId="77777777" w:rsidR="002D0F9B" w:rsidRDefault="002D0F9B" w:rsidP="002D0F9B"/>
    <w:p w14:paraId="6C4353B5" w14:textId="77777777" w:rsidR="002D0F9B" w:rsidRDefault="002D0F9B" w:rsidP="002D0F9B"/>
    <w:p w14:paraId="6DEF478E" w14:textId="77777777" w:rsidR="002D0F9B" w:rsidRDefault="002D0F9B" w:rsidP="002D0F9B"/>
    <w:p w14:paraId="0F98F5B8" w14:textId="77777777" w:rsidR="002D0F9B" w:rsidRDefault="002D0F9B" w:rsidP="002D0F9B"/>
    <w:p w14:paraId="7A17534E" w14:textId="77777777" w:rsidR="002D0F9B" w:rsidRDefault="002D0F9B" w:rsidP="00BD4215"/>
    <w:tbl>
      <w:tblPr>
        <w:tblpPr w:leftFromText="180" w:rightFromText="180" w:vertAnchor="page" w:horzAnchor="margin" w:tblpY="2191"/>
        <w:tblW w:w="8359" w:type="dxa"/>
        <w:tblLook w:val="04A0" w:firstRow="1" w:lastRow="0" w:firstColumn="1" w:lastColumn="0" w:noHBand="0" w:noVBand="1"/>
      </w:tblPr>
      <w:tblGrid>
        <w:gridCol w:w="704"/>
        <w:gridCol w:w="1985"/>
        <w:gridCol w:w="5670"/>
      </w:tblGrid>
      <w:tr w:rsidR="002D0F9B" w:rsidRPr="002D0F9B" w14:paraId="6F5DD555" w14:textId="77777777" w:rsidTr="002D0F9B">
        <w:trPr>
          <w:trHeight w:val="330"/>
        </w:trPr>
        <w:tc>
          <w:tcPr>
            <w:tcW w:w="704"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BE3D1C4" w14:textId="77777777" w:rsidR="002D0F9B" w:rsidRPr="002D0F9B" w:rsidRDefault="002D0F9B" w:rsidP="002D0F9B">
            <w:r w:rsidRPr="002D0F9B">
              <w:rPr>
                <w:rFonts w:hint="eastAsia"/>
              </w:rPr>
              <w:lastRenderedPageBreak/>
              <w:t>序号</w:t>
            </w:r>
          </w:p>
        </w:tc>
        <w:tc>
          <w:tcPr>
            <w:tcW w:w="1985" w:type="dxa"/>
            <w:tcBorders>
              <w:top w:val="single" w:sz="4" w:space="0" w:color="000000"/>
              <w:left w:val="nil"/>
              <w:bottom w:val="single" w:sz="4" w:space="0" w:color="000000"/>
              <w:right w:val="single" w:sz="4" w:space="0" w:color="000000"/>
            </w:tcBorders>
            <w:shd w:val="clear" w:color="000000" w:fill="FFFFFF"/>
            <w:vAlign w:val="center"/>
            <w:hideMark/>
          </w:tcPr>
          <w:p w14:paraId="1DF344EA" w14:textId="77777777" w:rsidR="002D0F9B" w:rsidRPr="002D0F9B" w:rsidRDefault="002D0F9B" w:rsidP="002D0F9B">
            <w:pPr>
              <w:jc w:val="center"/>
            </w:pPr>
            <w:r w:rsidRPr="002D0F9B">
              <w:rPr>
                <w:rFonts w:hint="eastAsia"/>
              </w:rPr>
              <w:t>数据集名称</w:t>
            </w:r>
          </w:p>
        </w:tc>
        <w:tc>
          <w:tcPr>
            <w:tcW w:w="5670" w:type="dxa"/>
            <w:tcBorders>
              <w:top w:val="single" w:sz="4" w:space="0" w:color="000000"/>
              <w:left w:val="nil"/>
              <w:bottom w:val="single" w:sz="4" w:space="0" w:color="000000"/>
              <w:right w:val="single" w:sz="4" w:space="0" w:color="000000"/>
            </w:tcBorders>
            <w:shd w:val="clear" w:color="000000" w:fill="FFFFFF"/>
            <w:vAlign w:val="center"/>
            <w:hideMark/>
          </w:tcPr>
          <w:p w14:paraId="18A79077" w14:textId="77777777" w:rsidR="002D0F9B" w:rsidRPr="002D0F9B" w:rsidRDefault="002D0F9B" w:rsidP="002D0F9B">
            <w:pPr>
              <w:jc w:val="center"/>
            </w:pPr>
            <w:r w:rsidRPr="002D0F9B">
              <w:rPr>
                <w:rFonts w:hint="eastAsia"/>
              </w:rPr>
              <w:t>具体数据项</w:t>
            </w:r>
          </w:p>
        </w:tc>
      </w:tr>
      <w:tr w:rsidR="002D0F9B" w:rsidRPr="002D0F9B" w14:paraId="7B467B9F" w14:textId="77777777" w:rsidTr="002D0F9B">
        <w:trPr>
          <w:trHeight w:val="330"/>
        </w:trPr>
        <w:tc>
          <w:tcPr>
            <w:tcW w:w="704" w:type="dxa"/>
            <w:tcBorders>
              <w:top w:val="nil"/>
              <w:left w:val="single" w:sz="4" w:space="0" w:color="000000"/>
              <w:bottom w:val="single" w:sz="4" w:space="0" w:color="000000"/>
              <w:right w:val="single" w:sz="4" w:space="0" w:color="000000"/>
            </w:tcBorders>
            <w:shd w:val="clear" w:color="000000" w:fill="FFFFFF"/>
            <w:vAlign w:val="center"/>
            <w:hideMark/>
          </w:tcPr>
          <w:p w14:paraId="7DCE0F3E" w14:textId="77777777" w:rsidR="002D0F9B" w:rsidRPr="002D0F9B" w:rsidRDefault="002D0F9B" w:rsidP="002D0F9B">
            <w:r w:rsidRPr="002D0F9B">
              <w:rPr>
                <w:rFonts w:hint="eastAsia"/>
              </w:rPr>
              <w:t>1</w:t>
            </w:r>
          </w:p>
        </w:tc>
        <w:tc>
          <w:tcPr>
            <w:tcW w:w="1985" w:type="dxa"/>
            <w:tcBorders>
              <w:top w:val="nil"/>
              <w:left w:val="nil"/>
              <w:bottom w:val="single" w:sz="4" w:space="0" w:color="000000"/>
              <w:right w:val="single" w:sz="4" w:space="0" w:color="000000"/>
            </w:tcBorders>
            <w:shd w:val="clear" w:color="000000" w:fill="FFFFFF"/>
            <w:vAlign w:val="center"/>
            <w:hideMark/>
          </w:tcPr>
          <w:p w14:paraId="652BB6FB" w14:textId="77777777" w:rsidR="002D0F9B" w:rsidRPr="002D0F9B" w:rsidRDefault="002D0F9B" w:rsidP="002D0F9B">
            <w:r w:rsidRPr="002D0F9B">
              <w:rPr>
                <w:rFonts w:hint="eastAsia"/>
              </w:rPr>
              <w:t>城市道路交通指数</w:t>
            </w:r>
          </w:p>
        </w:tc>
        <w:tc>
          <w:tcPr>
            <w:tcW w:w="5670" w:type="dxa"/>
            <w:tcBorders>
              <w:top w:val="nil"/>
              <w:left w:val="nil"/>
              <w:bottom w:val="single" w:sz="4" w:space="0" w:color="000000"/>
              <w:right w:val="single" w:sz="4" w:space="0" w:color="000000"/>
            </w:tcBorders>
            <w:shd w:val="clear" w:color="000000" w:fill="FFFFFF"/>
            <w:vAlign w:val="center"/>
            <w:hideMark/>
          </w:tcPr>
          <w:p w14:paraId="5917A5F5" w14:textId="77777777" w:rsidR="002D0F9B" w:rsidRPr="002D0F9B" w:rsidRDefault="002D0F9B" w:rsidP="002D0F9B">
            <w:r w:rsidRPr="002D0F9B">
              <w:rPr>
                <w:rFonts w:hint="eastAsia"/>
              </w:rPr>
              <w:t>状态、区域、当前指数、参考指数、指数差值</w:t>
            </w:r>
          </w:p>
        </w:tc>
      </w:tr>
      <w:tr w:rsidR="002D0F9B" w:rsidRPr="002D0F9B" w14:paraId="5242CE4E" w14:textId="77777777" w:rsidTr="002D0F9B">
        <w:trPr>
          <w:trHeight w:val="1320"/>
        </w:trPr>
        <w:tc>
          <w:tcPr>
            <w:tcW w:w="704" w:type="dxa"/>
            <w:tcBorders>
              <w:top w:val="nil"/>
              <w:left w:val="single" w:sz="4" w:space="0" w:color="000000"/>
              <w:bottom w:val="single" w:sz="4" w:space="0" w:color="000000"/>
              <w:right w:val="single" w:sz="4" w:space="0" w:color="000000"/>
            </w:tcBorders>
            <w:shd w:val="clear" w:color="000000" w:fill="FFFFFF"/>
            <w:vAlign w:val="center"/>
            <w:hideMark/>
          </w:tcPr>
          <w:p w14:paraId="5A0177E0" w14:textId="77777777" w:rsidR="002D0F9B" w:rsidRPr="002D0F9B" w:rsidRDefault="002D0F9B" w:rsidP="002D0F9B">
            <w:r w:rsidRPr="002D0F9B">
              <w:rPr>
                <w:rFonts w:hint="eastAsia"/>
              </w:rPr>
              <w:t>2</w:t>
            </w:r>
          </w:p>
        </w:tc>
        <w:tc>
          <w:tcPr>
            <w:tcW w:w="1985" w:type="dxa"/>
            <w:tcBorders>
              <w:top w:val="nil"/>
              <w:left w:val="nil"/>
              <w:bottom w:val="single" w:sz="4" w:space="0" w:color="000000"/>
              <w:right w:val="single" w:sz="4" w:space="0" w:color="000000"/>
            </w:tcBorders>
            <w:shd w:val="clear" w:color="000000" w:fill="FFFFFF"/>
            <w:vAlign w:val="center"/>
            <w:hideMark/>
          </w:tcPr>
          <w:p w14:paraId="0560A29F" w14:textId="77777777" w:rsidR="002D0F9B" w:rsidRPr="002D0F9B" w:rsidRDefault="002D0F9B" w:rsidP="002D0F9B">
            <w:r w:rsidRPr="002D0F9B">
              <w:rPr>
                <w:rFonts w:hint="eastAsia"/>
              </w:rPr>
              <w:t>地铁运行数据</w:t>
            </w:r>
          </w:p>
        </w:tc>
        <w:tc>
          <w:tcPr>
            <w:tcW w:w="5670" w:type="dxa"/>
            <w:tcBorders>
              <w:top w:val="nil"/>
              <w:left w:val="nil"/>
              <w:bottom w:val="single" w:sz="4" w:space="0" w:color="000000"/>
              <w:right w:val="single" w:sz="4" w:space="0" w:color="000000"/>
            </w:tcBorders>
            <w:shd w:val="clear" w:color="000000" w:fill="FFFFFF"/>
            <w:vAlign w:val="center"/>
            <w:hideMark/>
          </w:tcPr>
          <w:p w14:paraId="674B63DC" w14:textId="77777777" w:rsidR="002D0F9B" w:rsidRPr="002D0F9B" w:rsidRDefault="002D0F9B" w:rsidP="002D0F9B">
            <w:r w:rsidRPr="002D0F9B">
              <w:rPr>
                <w:rFonts w:hint="eastAsia"/>
              </w:rPr>
              <w:t>线路、车站、换乘站数据、首末班车各站时刻表数据、站间运行时间数据、限流车站、封站数据、路网票价矩阵、列车实时到发站台时刻、线路拥挤及阻塞数据、出入口、厕所、残疾电梯数据</w:t>
            </w:r>
          </w:p>
        </w:tc>
      </w:tr>
      <w:tr w:rsidR="002D0F9B" w:rsidRPr="002D0F9B" w14:paraId="53FEEC34" w14:textId="77777777" w:rsidTr="002D0F9B">
        <w:trPr>
          <w:trHeight w:val="990"/>
        </w:trPr>
        <w:tc>
          <w:tcPr>
            <w:tcW w:w="704" w:type="dxa"/>
            <w:tcBorders>
              <w:top w:val="nil"/>
              <w:left w:val="single" w:sz="4" w:space="0" w:color="000000"/>
              <w:bottom w:val="single" w:sz="4" w:space="0" w:color="000000"/>
              <w:right w:val="single" w:sz="4" w:space="0" w:color="000000"/>
            </w:tcBorders>
            <w:shd w:val="clear" w:color="000000" w:fill="FFFFFF"/>
            <w:vAlign w:val="center"/>
            <w:hideMark/>
          </w:tcPr>
          <w:p w14:paraId="67F168F1" w14:textId="77777777" w:rsidR="002D0F9B" w:rsidRPr="002D0F9B" w:rsidRDefault="002D0F9B" w:rsidP="002D0F9B">
            <w:r w:rsidRPr="002D0F9B">
              <w:rPr>
                <w:rFonts w:hint="eastAsia"/>
              </w:rPr>
              <w:t>3</w:t>
            </w:r>
          </w:p>
        </w:tc>
        <w:tc>
          <w:tcPr>
            <w:tcW w:w="1985" w:type="dxa"/>
            <w:tcBorders>
              <w:top w:val="nil"/>
              <w:left w:val="nil"/>
              <w:bottom w:val="single" w:sz="4" w:space="0" w:color="000000"/>
              <w:right w:val="single" w:sz="4" w:space="0" w:color="000000"/>
            </w:tcBorders>
            <w:shd w:val="clear" w:color="000000" w:fill="FFFFFF"/>
            <w:vAlign w:val="center"/>
            <w:hideMark/>
          </w:tcPr>
          <w:p w14:paraId="3353C0E4" w14:textId="77777777" w:rsidR="002D0F9B" w:rsidRPr="002D0F9B" w:rsidRDefault="002D0F9B" w:rsidP="002D0F9B">
            <w:proofErr w:type="gramStart"/>
            <w:r w:rsidRPr="002D0F9B">
              <w:rPr>
                <w:rFonts w:hint="eastAsia"/>
              </w:rPr>
              <w:t>一</w:t>
            </w:r>
            <w:proofErr w:type="gramEnd"/>
            <w:r w:rsidRPr="002D0F9B">
              <w:rPr>
                <w:rFonts w:hint="eastAsia"/>
              </w:rPr>
              <w:t>卡通乘客刷卡数据</w:t>
            </w:r>
          </w:p>
        </w:tc>
        <w:tc>
          <w:tcPr>
            <w:tcW w:w="5670" w:type="dxa"/>
            <w:tcBorders>
              <w:top w:val="nil"/>
              <w:left w:val="nil"/>
              <w:bottom w:val="single" w:sz="4" w:space="0" w:color="000000"/>
              <w:right w:val="single" w:sz="4" w:space="0" w:color="000000"/>
            </w:tcBorders>
            <w:shd w:val="clear" w:color="000000" w:fill="FFFFFF"/>
            <w:vAlign w:val="center"/>
            <w:hideMark/>
          </w:tcPr>
          <w:p w14:paraId="2F1BAE6A" w14:textId="77777777" w:rsidR="002D0F9B" w:rsidRPr="002D0F9B" w:rsidRDefault="002D0F9B" w:rsidP="002D0F9B">
            <w:r w:rsidRPr="002D0F9B">
              <w:rPr>
                <w:rFonts w:hint="eastAsia"/>
              </w:rPr>
              <w:t>卡号、交易日期、交易时间、线路</w:t>
            </w:r>
            <w:r w:rsidRPr="002D0F9B">
              <w:rPr>
                <w:rFonts w:hint="eastAsia"/>
              </w:rPr>
              <w:t>/</w:t>
            </w:r>
            <w:r w:rsidRPr="002D0F9B">
              <w:rPr>
                <w:rFonts w:hint="eastAsia"/>
              </w:rPr>
              <w:t>地铁站点名称、行业名称（公交、地铁、出租、轮渡、</w:t>
            </w:r>
            <w:r w:rsidRPr="002D0F9B">
              <w:rPr>
                <w:rFonts w:hint="eastAsia"/>
              </w:rPr>
              <w:t>P+R</w:t>
            </w:r>
            <w:r w:rsidRPr="002D0F9B">
              <w:rPr>
                <w:rFonts w:hint="eastAsia"/>
              </w:rPr>
              <w:t>停车场）、交易金额、交易性质（非优惠、优惠、无）</w:t>
            </w:r>
          </w:p>
        </w:tc>
      </w:tr>
      <w:tr w:rsidR="002D0F9B" w:rsidRPr="002D0F9B" w14:paraId="7717DBF8" w14:textId="77777777" w:rsidTr="002D0F9B">
        <w:trPr>
          <w:trHeight w:val="660"/>
        </w:trPr>
        <w:tc>
          <w:tcPr>
            <w:tcW w:w="704" w:type="dxa"/>
            <w:tcBorders>
              <w:top w:val="nil"/>
              <w:left w:val="single" w:sz="4" w:space="0" w:color="000000"/>
              <w:bottom w:val="single" w:sz="4" w:space="0" w:color="000000"/>
              <w:right w:val="single" w:sz="4" w:space="0" w:color="000000"/>
            </w:tcBorders>
            <w:shd w:val="clear" w:color="000000" w:fill="FFFFFF"/>
            <w:vAlign w:val="center"/>
            <w:hideMark/>
          </w:tcPr>
          <w:p w14:paraId="75B85C9B" w14:textId="77777777" w:rsidR="002D0F9B" w:rsidRPr="002D0F9B" w:rsidRDefault="002D0F9B" w:rsidP="002D0F9B">
            <w:r w:rsidRPr="002D0F9B">
              <w:rPr>
                <w:rFonts w:hint="eastAsia"/>
              </w:rPr>
              <w:t>4</w:t>
            </w:r>
          </w:p>
        </w:tc>
        <w:tc>
          <w:tcPr>
            <w:tcW w:w="1985" w:type="dxa"/>
            <w:tcBorders>
              <w:top w:val="nil"/>
              <w:left w:val="nil"/>
              <w:bottom w:val="single" w:sz="4" w:space="0" w:color="000000"/>
              <w:right w:val="single" w:sz="4" w:space="0" w:color="000000"/>
            </w:tcBorders>
            <w:shd w:val="clear" w:color="000000" w:fill="FFFFFF"/>
            <w:vAlign w:val="center"/>
            <w:hideMark/>
          </w:tcPr>
          <w:p w14:paraId="3CC59EB8" w14:textId="77777777" w:rsidR="002D0F9B" w:rsidRPr="002D0F9B" w:rsidRDefault="002D0F9B" w:rsidP="002D0F9B">
            <w:r w:rsidRPr="002D0F9B">
              <w:rPr>
                <w:rFonts w:hint="eastAsia"/>
              </w:rPr>
              <w:t>浦东公交车实时数据</w:t>
            </w:r>
          </w:p>
        </w:tc>
        <w:tc>
          <w:tcPr>
            <w:tcW w:w="5670" w:type="dxa"/>
            <w:tcBorders>
              <w:top w:val="nil"/>
              <w:left w:val="nil"/>
              <w:bottom w:val="single" w:sz="4" w:space="0" w:color="000000"/>
              <w:right w:val="single" w:sz="4" w:space="0" w:color="000000"/>
            </w:tcBorders>
            <w:shd w:val="clear" w:color="000000" w:fill="FFFFFF"/>
            <w:vAlign w:val="center"/>
            <w:hideMark/>
          </w:tcPr>
          <w:p w14:paraId="0466CECA" w14:textId="77777777" w:rsidR="002D0F9B" w:rsidRPr="002D0F9B" w:rsidRDefault="002D0F9B" w:rsidP="002D0F9B">
            <w:r w:rsidRPr="002D0F9B">
              <w:rPr>
                <w:rFonts w:hint="eastAsia"/>
              </w:rPr>
              <w:t>设备号码</w:t>
            </w:r>
            <w:r w:rsidRPr="002D0F9B">
              <w:rPr>
                <w:rFonts w:hint="eastAsia"/>
              </w:rPr>
              <w:t>,</w:t>
            </w:r>
            <w:r w:rsidRPr="002D0F9B">
              <w:rPr>
                <w:rFonts w:hint="eastAsia"/>
              </w:rPr>
              <w:t>线路编码</w:t>
            </w:r>
            <w:r w:rsidRPr="002D0F9B">
              <w:rPr>
                <w:rFonts w:hint="eastAsia"/>
              </w:rPr>
              <w:t>,</w:t>
            </w:r>
            <w:r w:rsidRPr="002D0F9B">
              <w:rPr>
                <w:rFonts w:hint="eastAsia"/>
              </w:rPr>
              <w:t>站点编码</w:t>
            </w:r>
            <w:r w:rsidRPr="002D0F9B">
              <w:rPr>
                <w:rFonts w:hint="eastAsia"/>
              </w:rPr>
              <w:t>,</w:t>
            </w:r>
            <w:r w:rsidRPr="002D0F9B">
              <w:rPr>
                <w:rFonts w:hint="eastAsia"/>
              </w:rPr>
              <w:t>协议编号</w:t>
            </w:r>
            <w:r w:rsidRPr="002D0F9B">
              <w:rPr>
                <w:rFonts w:hint="eastAsia"/>
              </w:rPr>
              <w:t>,</w:t>
            </w:r>
            <w:r w:rsidRPr="002D0F9B">
              <w:rPr>
                <w:rFonts w:hint="eastAsia"/>
              </w:rPr>
              <w:t>进出</w:t>
            </w:r>
            <w:proofErr w:type="gramStart"/>
            <w:r w:rsidRPr="002D0F9B">
              <w:rPr>
                <w:rFonts w:hint="eastAsia"/>
              </w:rPr>
              <w:t>站状态</w:t>
            </w:r>
            <w:proofErr w:type="gramEnd"/>
            <w:r w:rsidRPr="002D0F9B">
              <w:rPr>
                <w:rFonts w:hint="eastAsia"/>
              </w:rPr>
              <w:t>,</w:t>
            </w:r>
            <w:r w:rsidRPr="002D0F9B">
              <w:rPr>
                <w:rFonts w:hint="eastAsia"/>
              </w:rPr>
              <w:t>方向</w:t>
            </w:r>
            <w:r w:rsidRPr="002D0F9B">
              <w:rPr>
                <w:rFonts w:hint="eastAsia"/>
              </w:rPr>
              <w:t>,</w:t>
            </w:r>
            <w:r w:rsidRPr="002D0F9B">
              <w:rPr>
                <w:rFonts w:hint="eastAsia"/>
              </w:rPr>
              <w:t>车载上报时间、编码对应表</w:t>
            </w:r>
          </w:p>
        </w:tc>
      </w:tr>
      <w:tr w:rsidR="002D0F9B" w:rsidRPr="002D0F9B" w14:paraId="4EB857C6" w14:textId="77777777" w:rsidTr="002D0F9B">
        <w:trPr>
          <w:trHeight w:val="660"/>
        </w:trPr>
        <w:tc>
          <w:tcPr>
            <w:tcW w:w="704" w:type="dxa"/>
            <w:tcBorders>
              <w:top w:val="nil"/>
              <w:left w:val="single" w:sz="4" w:space="0" w:color="000000"/>
              <w:bottom w:val="single" w:sz="4" w:space="0" w:color="000000"/>
              <w:right w:val="single" w:sz="4" w:space="0" w:color="000000"/>
            </w:tcBorders>
            <w:shd w:val="clear" w:color="000000" w:fill="FFFFFF"/>
            <w:vAlign w:val="center"/>
            <w:hideMark/>
          </w:tcPr>
          <w:p w14:paraId="695EA8F6" w14:textId="77777777" w:rsidR="002D0F9B" w:rsidRPr="002D0F9B" w:rsidRDefault="002D0F9B" w:rsidP="002D0F9B">
            <w:r w:rsidRPr="002D0F9B">
              <w:rPr>
                <w:rFonts w:hint="eastAsia"/>
              </w:rPr>
              <w:t>5</w:t>
            </w:r>
          </w:p>
        </w:tc>
        <w:tc>
          <w:tcPr>
            <w:tcW w:w="1985" w:type="dxa"/>
            <w:tcBorders>
              <w:top w:val="nil"/>
              <w:left w:val="nil"/>
              <w:bottom w:val="single" w:sz="4" w:space="0" w:color="000000"/>
              <w:right w:val="single" w:sz="4" w:space="0" w:color="000000"/>
            </w:tcBorders>
            <w:shd w:val="clear" w:color="000000" w:fill="FFFFFF"/>
            <w:vAlign w:val="center"/>
            <w:hideMark/>
          </w:tcPr>
          <w:p w14:paraId="6F84C68C" w14:textId="77777777" w:rsidR="002D0F9B" w:rsidRPr="002D0F9B" w:rsidRDefault="002D0F9B" w:rsidP="002D0F9B">
            <w:r w:rsidRPr="002D0F9B">
              <w:rPr>
                <w:rFonts w:hint="eastAsia"/>
              </w:rPr>
              <w:t>强生出租汽车行车数据</w:t>
            </w:r>
          </w:p>
        </w:tc>
        <w:tc>
          <w:tcPr>
            <w:tcW w:w="5670" w:type="dxa"/>
            <w:tcBorders>
              <w:top w:val="nil"/>
              <w:left w:val="nil"/>
              <w:bottom w:val="single" w:sz="4" w:space="0" w:color="000000"/>
              <w:right w:val="single" w:sz="4" w:space="0" w:color="000000"/>
            </w:tcBorders>
            <w:shd w:val="clear" w:color="000000" w:fill="FFFFFF"/>
            <w:vAlign w:val="center"/>
            <w:hideMark/>
          </w:tcPr>
          <w:p w14:paraId="53C1D940" w14:textId="77777777" w:rsidR="002D0F9B" w:rsidRPr="002D0F9B" w:rsidRDefault="002D0F9B" w:rsidP="002D0F9B">
            <w:r w:rsidRPr="002D0F9B">
              <w:rPr>
                <w:rFonts w:hint="eastAsia"/>
              </w:rPr>
              <w:t>车辆</w:t>
            </w:r>
            <w:r w:rsidRPr="002D0F9B">
              <w:rPr>
                <w:rFonts w:hint="eastAsia"/>
              </w:rPr>
              <w:t>ID</w:t>
            </w:r>
            <w:r w:rsidRPr="002D0F9B">
              <w:rPr>
                <w:rFonts w:hint="eastAsia"/>
              </w:rPr>
              <w:t>、</w:t>
            </w:r>
            <w:r w:rsidRPr="002D0F9B">
              <w:rPr>
                <w:rFonts w:hint="eastAsia"/>
              </w:rPr>
              <w:t>GPS</w:t>
            </w:r>
            <w:r w:rsidRPr="002D0F9B">
              <w:rPr>
                <w:rFonts w:hint="eastAsia"/>
              </w:rPr>
              <w:t>时间、经纬度、速度、卫星颗数、营运状态高架状态、制动状态</w:t>
            </w:r>
          </w:p>
        </w:tc>
      </w:tr>
      <w:tr w:rsidR="002D0F9B" w:rsidRPr="002D0F9B" w14:paraId="1B9F5390" w14:textId="77777777" w:rsidTr="002D0F9B">
        <w:trPr>
          <w:trHeight w:val="660"/>
        </w:trPr>
        <w:tc>
          <w:tcPr>
            <w:tcW w:w="704" w:type="dxa"/>
            <w:tcBorders>
              <w:top w:val="nil"/>
              <w:left w:val="single" w:sz="4" w:space="0" w:color="000000"/>
              <w:bottom w:val="single" w:sz="4" w:space="0" w:color="000000"/>
              <w:right w:val="single" w:sz="4" w:space="0" w:color="000000"/>
            </w:tcBorders>
            <w:shd w:val="clear" w:color="000000" w:fill="FFFFFF"/>
            <w:vAlign w:val="center"/>
            <w:hideMark/>
          </w:tcPr>
          <w:p w14:paraId="110C1382" w14:textId="77777777" w:rsidR="002D0F9B" w:rsidRPr="002D0F9B" w:rsidRDefault="002D0F9B" w:rsidP="002D0F9B">
            <w:r w:rsidRPr="002D0F9B">
              <w:rPr>
                <w:rFonts w:hint="eastAsia"/>
              </w:rPr>
              <w:t>6</w:t>
            </w:r>
          </w:p>
        </w:tc>
        <w:tc>
          <w:tcPr>
            <w:tcW w:w="1985" w:type="dxa"/>
            <w:tcBorders>
              <w:top w:val="nil"/>
              <w:left w:val="nil"/>
              <w:bottom w:val="single" w:sz="4" w:space="0" w:color="000000"/>
              <w:right w:val="single" w:sz="4" w:space="0" w:color="000000"/>
            </w:tcBorders>
            <w:shd w:val="clear" w:color="000000" w:fill="FFFFFF"/>
            <w:vAlign w:val="center"/>
            <w:hideMark/>
          </w:tcPr>
          <w:p w14:paraId="17552E22" w14:textId="77777777" w:rsidR="002D0F9B" w:rsidRPr="002D0F9B" w:rsidRDefault="002D0F9B" w:rsidP="002D0F9B">
            <w:r w:rsidRPr="002D0F9B">
              <w:rPr>
                <w:rFonts w:hint="eastAsia"/>
              </w:rPr>
              <w:t>空气质量状况</w:t>
            </w:r>
          </w:p>
        </w:tc>
        <w:tc>
          <w:tcPr>
            <w:tcW w:w="5670" w:type="dxa"/>
            <w:tcBorders>
              <w:top w:val="nil"/>
              <w:left w:val="nil"/>
              <w:bottom w:val="single" w:sz="4" w:space="0" w:color="000000"/>
              <w:right w:val="single" w:sz="4" w:space="0" w:color="000000"/>
            </w:tcBorders>
            <w:shd w:val="clear" w:color="000000" w:fill="FFFFFF"/>
            <w:vAlign w:val="center"/>
            <w:hideMark/>
          </w:tcPr>
          <w:p w14:paraId="39D781E7" w14:textId="77777777" w:rsidR="002D0F9B" w:rsidRPr="002D0F9B" w:rsidRDefault="002D0F9B" w:rsidP="002D0F9B">
            <w:r w:rsidRPr="002D0F9B">
              <w:rPr>
                <w:rFonts w:hint="eastAsia"/>
              </w:rPr>
              <w:t>序号，日期，</w:t>
            </w:r>
            <w:r w:rsidRPr="002D0F9B">
              <w:rPr>
                <w:rFonts w:hint="eastAsia"/>
              </w:rPr>
              <w:t>PM2.5</w:t>
            </w:r>
            <w:r w:rsidRPr="002D0F9B">
              <w:rPr>
                <w:rFonts w:hint="eastAsia"/>
              </w:rPr>
              <w:t>，</w:t>
            </w:r>
            <w:r w:rsidRPr="002D0F9B">
              <w:rPr>
                <w:rFonts w:hint="eastAsia"/>
              </w:rPr>
              <w:t>PM10</w:t>
            </w:r>
            <w:r w:rsidRPr="002D0F9B">
              <w:rPr>
                <w:rFonts w:hint="eastAsia"/>
              </w:rPr>
              <w:t>，</w:t>
            </w:r>
            <w:r w:rsidRPr="002D0F9B">
              <w:rPr>
                <w:rFonts w:hint="eastAsia"/>
              </w:rPr>
              <w:t>O3</w:t>
            </w:r>
            <w:r w:rsidRPr="002D0F9B">
              <w:rPr>
                <w:rFonts w:hint="eastAsia"/>
              </w:rPr>
              <w:t>，</w:t>
            </w:r>
            <w:r w:rsidRPr="002D0F9B">
              <w:rPr>
                <w:rFonts w:hint="eastAsia"/>
              </w:rPr>
              <w:t>SO2</w:t>
            </w:r>
            <w:r w:rsidRPr="002D0F9B">
              <w:rPr>
                <w:rFonts w:hint="eastAsia"/>
              </w:rPr>
              <w:t>，</w:t>
            </w:r>
            <w:r w:rsidRPr="002D0F9B">
              <w:rPr>
                <w:rFonts w:hint="eastAsia"/>
              </w:rPr>
              <w:t>NO2</w:t>
            </w:r>
            <w:r w:rsidRPr="002D0F9B">
              <w:rPr>
                <w:rFonts w:hint="eastAsia"/>
              </w:rPr>
              <w:t>，</w:t>
            </w:r>
            <w:r w:rsidRPr="002D0F9B">
              <w:rPr>
                <w:rFonts w:hint="eastAsia"/>
              </w:rPr>
              <w:t>CO</w:t>
            </w:r>
            <w:r w:rsidRPr="002D0F9B">
              <w:rPr>
                <w:rFonts w:hint="eastAsia"/>
              </w:rPr>
              <w:t>，</w:t>
            </w:r>
            <w:r w:rsidRPr="002D0F9B">
              <w:rPr>
                <w:rFonts w:hint="eastAsia"/>
              </w:rPr>
              <w:t>AQI</w:t>
            </w:r>
            <w:r w:rsidRPr="002D0F9B">
              <w:rPr>
                <w:rFonts w:hint="eastAsia"/>
              </w:rPr>
              <w:t>，质量评价，首要污染物</w:t>
            </w:r>
          </w:p>
        </w:tc>
      </w:tr>
      <w:tr w:rsidR="002D0F9B" w:rsidRPr="002D0F9B" w14:paraId="07B5192E" w14:textId="77777777" w:rsidTr="002D0F9B">
        <w:trPr>
          <w:trHeight w:val="660"/>
        </w:trPr>
        <w:tc>
          <w:tcPr>
            <w:tcW w:w="704" w:type="dxa"/>
            <w:tcBorders>
              <w:top w:val="nil"/>
              <w:left w:val="single" w:sz="4" w:space="0" w:color="000000"/>
              <w:bottom w:val="single" w:sz="4" w:space="0" w:color="000000"/>
              <w:right w:val="single" w:sz="4" w:space="0" w:color="000000"/>
            </w:tcBorders>
            <w:shd w:val="clear" w:color="000000" w:fill="FFFFFF"/>
            <w:vAlign w:val="center"/>
            <w:hideMark/>
          </w:tcPr>
          <w:p w14:paraId="4A556A38" w14:textId="77777777" w:rsidR="002D0F9B" w:rsidRPr="002D0F9B" w:rsidRDefault="002D0F9B" w:rsidP="002D0F9B">
            <w:r w:rsidRPr="002D0F9B">
              <w:rPr>
                <w:rFonts w:hint="eastAsia"/>
              </w:rPr>
              <w:t>7</w:t>
            </w:r>
          </w:p>
        </w:tc>
        <w:tc>
          <w:tcPr>
            <w:tcW w:w="1985" w:type="dxa"/>
            <w:tcBorders>
              <w:top w:val="nil"/>
              <w:left w:val="nil"/>
              <w:bottom w:val="single" w:sz="4" w:space="0" w:color="000000"/>
              <w:right w:val="single" w:sz="4" w:space="0" w:color="000000"/>
            </w:tcBorders>
            <w:shd w:val="clear" w:color="000000" w:fill="FFFFFF"/>
            <w:vAlign w:val="center"/>
            <w:hideMark/>
          </w:tcPr>
          <w:p w14:paraId="49D8B4F1" w14:textId="77777777" w:rsidR="002D0F9B" w:rsidRPr="002D0F9B" w:rsidRDefault="002D0F9B" w:rsidP="002D0F9B">
            <w:r w:rsidRPr="002D0F9B">
              <w:rPr>
                <w:rFonts w:hint="eastAsia"/>
              </w:rPr>
              <w:t>气象数据</w:t>
            </w:r>
          </w:p>
        </w:tc>
        <w:tc>
          <w:tcPr>
            <w:tcW w:w="5670" w:type="dxa"/>
            <w:tcBorders>
              <w:top w:val="nil"/>
              <w:left w:val="nil"/>
              <w:bottom w:val="single" w:sz="4" w:space="0" w:color="000000"/>
              <w:right w:val="single" w:sz="4" w:space="0" w:color="000000"/>
            </w:tcBorders>
            <w:shd w:val="clear" w:color="000000" w:fill="FFFFFF"/>
            <w:vAlign w:val="center"/>
            <w:hideMark/>
          </w:tcPr>
          <w:p w14:paraId="19A27026" w14:textId="77777777" w:rsidR="002D0F9B" w:rsidRPr="002D0F9B" w:rsidRDefault="002D0F9B" w:rsidP="002D0F9B">
            <w:r w:rsidRPr="002D0F9B">
              <w:rPr>
                <w:rFonts w:hint="eastAsia"/>
              </w:rPr>
              <w:t>日期、时间、监测点、天气类型、温度、风速、风向、降水量</w:t>
            </w:r>
          </w:p>
        </w:tc>
      </w:tr>
      <w:tr w:rsidR="002D0F9B" w:rsidRPr="002D0F9B" w14:paraId="2C6665AB" w14:textId="77777777" w:rsidTr="002D0F9B">
        <w:trPr>
          <w:trHeight w:val="330"/>
        </w:trPr>
        <w:tc>
          <w:tcPr>
            <w:tcW w:w="704" w:type="dxa"/>
            <w:tcBorders>
              <w:top w:val="nil"/>
              <w:left w:val="single" w:sz="4" w:space="0" w:color="000000"/>
              <w:bottom w:val="single" w:sz="4" w:space="0" w:color="000000"/>
              <w:right w:val="single" w:sz="4" w:space="0" w:color="000000"/>
            </w:tcBorders>
            <w:shd w:val="clear" w:color="000000" w:fill="FFFFFF"/>
            <w:vAlign w:val="center"/>
            <w:hideMark/>
          </w:tcPr>
          <w:p w14:paraId="4993B61A" w14:textId="77777777" w:rsidR="002D0F9B" w:rsidRPr="002D0F9B" w:rsidRDefault="002D0F9B" w:rsidP="002D0F9B">
            <w:r w:rsidRPr="002D0F9B">
              <w:rPr>
                <w:rFonts w:hint="eastAsia"/>
              </w:rPr>
              <w:t>8</w:t>
            </w:r>
          </w:p>
        </w:tc>
        <w:tc>
          <w:tcPr>
            <w:tcW w:w="1985" w:type="dxa"/>
            <w:tcBorders>
              <w:top w:val="nil"/>
              <w:left w:val="nil"/>
              <w:bottom w:val="single" w:sz="4" w:space="0" w:color="000000"/>
              <w:right w:val="single" w:sz="4" w:space="0" w:color="000000"/>
            </w:tcBorders>
            <w:shd w:val="clear" w:color="000000" w:fill="FFFFFF"/>
            <w:vAlign w:val="center"/>
            <w:hideMark/>
          </w:tcPr>
          <w:p w14:paraId="42BDECB8" w14:textId="77777777" w:rsidR="002D0F9B" w:rsidRPr="002D0F9B" w:rsidRDefault="002D0F9B" w:rsidP="002D0F9B">
            <w:r w:rsidRPr="002D0F9B">
              <w:rPr>
                <w:rFonts w:hint="eastAsia"/>
              </w:rPr>
              <w:t>道路事故数据</w:t>
            </w:r>
          </w:p>
        </w:tc>
        <w:tc>
          <w:tcPr>
            <w:tcW w:w="5670" w:type="dxa"/>
            <w:tcBorders>
              <w:top w:val="nil"/>
              <w:left w:val="nil"/>
              <w:bottom w:val="single" w:sz="4" w:space="0" w:color="000000"/>
              <w:right w:val="single" w:sz="4" w:space="0" w:color="000000"/>
            </w:tcBorders>
            <w:shd w:val="clear" w:color="000000" w:fill="FFFFFF"/>
            <w:vAlign w:val="center"/>
            <w:hideMark/>
          </w:tcPr>
          <w:p w14:paraId="0B2F308E" w14:textId="77777777" w:rsidR="002D0F9B" w:rsidRPr="002D0F9B" w:rsidRDefault="002D0F9B" w:rsidP="002D0F9B">
            <w:r w:rsidRPr="002D0F9B">
              <w:rPr>
                <w:rFonts w:hint="eastAsia"/>
              </w:rPr>
              <w:t>事故</w:t>
            </w:r>
            <w:r w:rsidRPr="002D0F9B">
              <w:rPr>
                <w:rFonts w:hint="eastAsia"/>
              </w:rPr>
              <w:t>ID</w:t>
            </w:r>
            <w:r w:rsidRPr="002D0F9B">
              <w:rPr>
                <w:rFonts w:hint="eastAsia"/>
              </w:rPr>
              <w:t>、事故类型、事故地点、事故时间</w:t>
            </w:r>
          </w:p>
        </w:tc>
      </w:tr>
      <w:tr w:rsidR="002D0F9B" w:rsidRPr="002D0F9B" w14:paraId="21CB7424" w14:textId="77777777" w:rsidTr="002D0F9B">
        <w:trPr>
          <w:trHeight w:val="330"/>
        </w:trPr>
        <w:tc>
          <w:tcPr>
            <w:tcW w:w="704" w:type="dxa"/>
            <w:tcBorders>
              <w:top w:val="nil"/>
              <w:left w:val="single" w:sz="4" w:space="0" w:color="000000"/>
              <w:bottom w:val="single" w:sz="4" w:space="0" w:color="000000"/>
              <w:right w:val="single" w:sz="4" w:space="0" w:color="000000"/>
            </w:tcBorders>
            <w:shd w:val="clear" w:color="000000" w:fill="FFFFFF"/>
            <w:vAlign w:val="center"/>
            <w:hideMark/>
          </w:tcPr>
          <w:p w14:paraId="6F571FCB" w14:textId="77777777" w:rsidR="002D0F9B" w:rsidRPr="002D0F9B" w:rsidRDefault="002D0F9B" w:rsidP="002D0F9B">
            <w:r w:rsidRPr="002D0F9B">
              <w:rPr>
                <w:rFonts w:hint="eastAsia"/>
              </w:rPr>
              <w:t>9</w:t>
            </w:r>
          </w:p>
        </w:tc>
        <w:tc>
          <w:tcPr>
            <w:tcW w:w="1985" w:type="dxa"/>
            <w:tcBorders>
              <w:top w:val="nil"/>
              <w:left w:val="nil"/>
              <w:bottom w:val="single" w:sz="4" w:space="0" w:color="000000"/>
              <w:right w:val="single" w:sz="4" w:space="0" w:color="000000"/>
            </w:tcBorders>
            <w:shd w:val="clear" w:color="000000" w:fill="FFFFFF"/>
            <w:vAlign w:val="center"/>
            <w:hideMark/>
          </w:tcPr>
          <w:p w14:paraId="7C6BA44E" w14:textId="77777777" w:rsidR="002D0F9B" w:rsidRPr="002D0F9B" w:rsidRDefault="002D0F9B" w:rsidP="002D0F9B">
            <w:r w:rsidRPr="002D0F9B">
              <w:rPr>
                <w:rFonts w:hint="eastAsia"/>
              </w:rPr>
              <w:t>高架匝道关闭数据</w:t>
            </w:r>
          </w:p>
        </w:tc>
        <w:tc>
          <w:tcPr>
            <w:tcW w:w="5670" w:type="dxa"/>
            <w:tcBorders>
              <w:top w:val="nil"/>
              <w:left w:val="nil"/>
              <w:bottom w:val="single" w:sz="4" w:space="0" w:color="000000"/>
              <w:right w:val="single" w:sz="4" w:space="0" w:color="000000"/>
            </w:tcBorders>
            <w:shd w:val="clear" w:color="000000" w:fill="FFFFFF"/>
            <w:vAlign w:val="center"/>
            <w:hideMark/>
          </w:tcPr>
          <w:p w14:paraId="488B4463" w14:textId="77777777" w:rsidR="002D0F9B" w:rsidRPr="002D0F9B" w:rsidRDefault="002D0F9B" w:rsidP="002D0F9B">
            <w:r w:rsidRPr="002D0F9B">
              <w:rPr>
                <w:rFonts w:hint="eastAsia"/>
              </w:rPr>
              <w:t>匝道</w:t>
            </w:r>
            <w:r w:rsidRPr="002D0F9B">
              <w:rPr>
                <w:rFonts w:hint="eastAsia"/>
              </w:rPr>
              <w:t>ID</w:t>
            </w:r>
            <w:r w:rsidRPr="002D0F9B">
              <w:rPr>
                <w:rFonts w:hint="eastAsia"/>
              </w:rPr>
              <w:t>、位置信息、关闭时间、开放时间</w:t>
            </w:r>
          </w:p>
        </w:tc>
      </w:tr>
      <w:tr w:rsidR="002D0F9B" w:rsidRPr="002D0F9B" w14:paraId="62401277" w14:textId="77777777" w:rsidTr="002D0F9B">
        <w:trPr>
          <w:trHeight w:val="660"/>
        </w:trPr>
        <w:tc>
          <w:tcPr>
            <w:tcW w:w="704" w:type="dxa"/>
            <w:tcBorders>
              <w:top w:val="nil"/>
              <w:left w:val="single" w:sz="4" w:space="0" w:color="000000"/>
              <w:bottom w:val="single" w:sz="4" w:space="0" w:color="000000"/>
              <w:right w:val="single" w:sz="4" w:space="0" w:color="000000"/>
            </w:tcBorders>
            <w:shd w:val="clear" w:color="000000" w:fill="FFFFFF"/>
            <w:vAlign w:val="center"/>
            <w:hideMark/>
          </w:tcPr>
          <w:p w14:paraId="15334B51" w14:textId="77777777" w:rsidR="002D0F9B" w:rsidRPr="002D0F9B" w:rsidRDefault="002D0F9B" w:rsidP="002D0F9B">
            <w:r w:rsidRPr="002D0F9B">
              <w:rPr>
                <w:rFonts w:hint="eastAsia"/>
              </w:rPr>
              <w:t>10</w:t>
            </w:r>
          </w:p>
        </w:tc>
        <w:tc>
          <w:tcPr>
            <w:tcW w:w="1985" w:type="dxa"/>
            <w:tcBorders>
              <w:top w:val="nil"/>
              <w:left w:val="nil"/>
              <w:bottom w:val="single" w:sz="4" w:space="0" w:color="000000"/>
              <w:right w:val="single" w:sz="4" w:space="0" w:color="000000"/>
            </w:tcBorders>
            <w:shd w:val="clear" w:color="000000" w:fill="FFFFFF"/>
            <w:vAlign w:val="center"/>
            <w:hideMark/>
          </w:tcPr>
          <w:p w14:paraId="6BDD2BC7" w14:textId="77777777" w:rsidR="002D0F9B" w:rsidRPr="002D0F9B" w:rsidRDefault="002D0F9B" w:rsidP="002D0F9B">
            <w:r w:rsidRPr="002D0F9B">
              <w:rPr>
                <w:rFonts w:hint="eastAsia"/>
              </w:rPr>
              <w:t>新</w:t>
            </w:r>
            <w:proofErr w:type="gramStart"/>
            <w:r w:rsidRPr="002D0F9B">
              <w:rPr>
                <w:rFonts w:hint="eastAsia"/>
              </w:rPr>
              <w:t>浪微博交通</w:t>
            </w:r>
            <w:proofErr w:type="gramEnd"/>
            <w:r w:rsidRPr="002D0F9B">
              <w:rPr>
                <w:rFonts w:hint="eastAsia"/>
              </w:rPr>
              <w:t>数据</w:t>
            </w:r>
          </w:p>
        </w:tc>
        <w:tc>
          <w:tcPr>
            <w:tcW w:w="5670" w:type="dxa"/>
            <w:tcBorders>
              <w:top w:val="nil"/>
              <w:left w:val="nil"/>
              <w:bottom w:val="single" w:sz="4" w:space="0" w:color="000000"/>
              <w:right w:val="single" w:sz="4" w:space="0" w:color="000000"/>
            </w:tcBorders>
            <w:shd w:val="clear" w:color="000000" w:fill="FFFFFF"/>
            <w:vAlign w:val="center"/>
            <w:hideMark/>
          </w:tcPr>
          <w:p w14:paraId="1EE56AD4" w14:textId="77777777" w:rsidR="002D0F9B" w:rsidRPr="002D0F9B" w:rsidRDefault="002D0F9B" w:rsidP="002D0F9B">
            <w:r w:rsidRPr="002D0F9B">
              <w:rPr>
                <w:rFonts w:hint="eastAsia"/>
              </w:rPr>
              <w:t>涵盖路况、交通工具、天气等与交通相关的关键词的</w:t>
            </w:r>
            <w:proofErr w:type="gramStart"/>
            <w:r w:rsidRPr="002D0F9B">
              <w:rPr>
                <w:rFonts w:hint="eastAsia"/>
              </w:rPr>
              <w:t>微博信息</w:t>
            </w:r>
            <w:proofErr w:type="gramEnd"/>
          </w:p>
        </w:tc>
      </w:tr>
    </w:tbl>
    <w:p w14:paraId="4F115C0F" w14:textId="77777777" w:rsidR="002D0F9B" w:rsidRPr="002D0F9B" w:rsidRDefault="002D0F9B" w:rsidP="00BD4215"/>
    <w:sectPr w:rsidR="002D0F9B" w:rsidRPr="002D0F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19851" w14:textId="77777777" w:rsidR="00EE1D14" w:rsidRDefault="00EE1D14" w:rsidP="00BD4215">
      <w:r>
        <w:separator/>
      </w:r>
    </w:p>
  </w:endnote>
  <w:endnote w:type="continuationSeparator" w:id="0">
    <w:p w14:paraId="384BEB35" w14:textId="77777777" w:rsidR="00EE1D14" w:rsidRDefault="00EE1D14" w:rsidP="00BD4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1C93D" w14:textId="77777777" w:rsidR="00EE1D14" w:rsidRDefault="00EE1D14" w:rsidP="00BD4215">
      <w:r>
        <w:separator/>
      </w:r>
    </w:p>
  </w:footnote>
  <w:footnote w:type="continuationSeparator" w:id="0">
    <w:p w14:paraId="4A6108BF" w14:textId="77777777" w:rsidR="00EE1D14" w:rsidRDefault="00EE1D14" w:rsidP="00BD42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1080"/>
    <w:multiLevelType w:val="hybridMultilevel"/>
    <w:tmpl w:val="B55067C2"/>
    <w:lvl w:ilvl="0" w:tplc="C19C26FC">
      <w:start w:val="1"/>
      <w:numFmt w:val="japaneseCounting"/>
      <w:lvlText w:val="%1．"/>
      <w:lvlJc w:val="left"/>
      <w:pPr>
        <w:ind w:left="420" w:hanging="420"/>
      </w:pPr>
      <w:rPr>
        <w:rFonts w:hint="default"/>
        <w:lang w:val="en-US"/>
      </w:rPr>
    </w:lvl>
    <w:lvl w:ilvl="1" w:tplc="E6BEA244">
      <w:start w:val="1"/>
      <w:numFmt w:val="decimal"/>
      <w:lvlText w:val="(%2)"/>
      <w:lvlJc w:val="left"/>
      <w:pPr>
        <w:ind w:left="987" w:hanging="420"/>
      </w:pPr>
      <w:rPr>
        <w:rFonts w:hint="eastAsia"/>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202E4E"/>
    <w:multiLevelType w:val="hybridMultilevel"/>
    <w:tmpl w:val="0D68A0FC"/>
    <w:lvl w:ilvl="0" w:tplc="4866E5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7A2E14"/>
    <w:multiLevelType w:val="hybridMultilevel"/>
    <w:tmpl w:val="C32603EC"/>
    <w:lvl w:ilvl="0" w:tplc="E6BEA244">
      <w:start w:val="1"/>
      <w:numFmt w:val="decimal"/>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414708C"/>
    <w:multiLevelType w:val="hybridMultilevel"/>
    <w:tmpl w:val="C6E6069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1647534C"/>
    <w:multiLevelType w:val="multilevel"/>
    <w:tmpl w:val="7E10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10AD8"/>
    <w:multiLevelType w:val="hybridMultilevel"/>
    <w:tmpl w:val="D066770C"/>
    <w:lvl w:ilvl="0" w:tplc="0FCA04C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806292"/>
    <w:multiLevelType w:val="multilevel"/>
    <w:tmpl w:val="9BCC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7C306F"/>
    <w:multiLevelType w:val="hybridMultilevel"/>
    <w:tmpl w:val="59B6316C"/>
    <w:lvl w:ilvl="0" w:tplc="CA38651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8067C2D"/>
    <w:multiLevelType w:val="hybridMultilevel"/>
    <w:tmpl w:val="089E0EB6"/>
    <w:lvl w:ilvl="0" w:tplc="9D485F1C">
      <w:start w:val="3"/>
      <w:numFmt w:val="decimal"/>
      <w:lvlText w:val="%1）"/>
      <w:lvlJc w:val="left"/>
      <w:pPr>
        <w:ind w:left="360" w:hanging="360"/>
      </w:pPr>
      <w:rPr>
        <w:rFonts w:hint="default"/>
      </w:rPr>
    </w:lvl>
    <w:lvl w:ilvl="1" w:tplc="E2D46692">
      <w:start w:val="10"/>
      <w:numFmt w:val="japaneseCounting"/>
      <w:lvlText w:val="%2、"/>
      <w:lvlJc w:val="left"/>
      <w:pPr>
        <w:ind w:left="870" w:hanging="45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D33E6E"/>
    <w:multiLevelType w:val="hybridMultilevel"/>
    <w:tmpl w:val="FB8CDC9E"/>
    <w:lvl w:ilvl="0" w:tplc="4C5E1DC4">
      <w:start w:val="7"/>
      <w:numFmt w:val="japaneseCounting"/>
      <w:lvlText w:val="%1．"/>
      <w:lvlJc w:val="left"/>
      <w:pPr>
        <w:ind w:left="480" w:hanging="480"/>
      </w:pPr>
      <w:rPr>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4B5A7B5D"/>
    <w:multiLevelType w:val="hybridMultilevel"/>
    <w:tmpl w:val="E12AB67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4F301A9F"/>
    <w:multiLevelType w:val="hybridMultilevel"/>
    <w:tmpl w:val="6074C064"/>
    <w:lvl w:ilvl="0" w:tplc="2744CC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E907B5"/>
    <w:multiLevelType w:val="multilevel"/>
    <w:tmpl w:val="A7DC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F853DE"/>
    <w:multiLevelType w:val="hybridMultilevel"/>
    <w:tmpl w:val="C958EA64"/>
    <w:lvl w:ilvl="0" w:tplc="FE96845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D13025"/>
    <w:multiLevelType w:val="hybridMultilevel"/>
    <w:tmpl w:val="77FEBD12"/>
    <w:styleLink w:val="a"/>
    <w:lvl w:ilvl="0" w:tplc="03DC8552">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9980DB0">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0DE0D3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394936C">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BC44658">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47C4D5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5DAD10A">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C8A5F34">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1827952">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7BC7198"/>
    <w:multiLevelType w:val="hybridMultilevel"/>
    <w:tmpl w:val="A8181EB4"/>
    <w:lvl w:ilvl="0" w:tplc="EB1C1D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E28363C"/>
    <w:multiLevelType w:val="multilevel"/>
    <w:tmpl w:val="D4AE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6369BF"/>
    <w:multiLevelType w:val="hybridMultilevel"/>
    <w:tmpl w:val="52D41080"/>
    <w:lvl w:ilvl="0" w:tplc="76F633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B22268F"/>
    <w:multiLevelType w:val="hybridMultilevel"/>
    <w:tmpl w:val="19C05F72"/>
    <w:lvl w:ilvl="0" w:tplc="81041C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EFD76A1"/>
    <w:multiLevelType w:val="hybridMultilevel"/>
    <w:tmpl w:val="77FEBD12"/>
    <w:numStyleLink w:val="a"/>
  </w:abstractNum>
  <w:num w:numId="1">
    <w:abstractNumId w:val="18"/>
  </w:num>
  <w:num w:numId="2">
    <w:abstractNumId w:val="5"/>
  </w:num>
  <w:num w:numId="3">
    <w:abstractNumId w:val="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0"/>
  </w:num>
  <w:num w:numId="6">
    <w:abstractNumId w:val="2"/>
  </w:num>
  <w:num w:numId="7">
    <w:abstractNumId w:val="8"/>
  </w:num>
  <w:num w:numId="8">
    <w:abstractNumId w:val="14"/>
  </w:num>
  <w:num w:numId="9">
    <w:abstractNumId w:val="19"/>
  </w:num>
  <w:num w:numId="10">
    <w:abstractNumId w:val="3"/>
  </w:num>
  <w:num w:numId="11">
    <w:abstractNumId w:val="15"/>
  </w:num>
  <w:num w:numId="12">
    <w:abstractNumId w:val="17"/>
  </w:num>
  <w:num w:numId="13">
    <w:abstractNumId w:val="10"/>
  </w:num>
  <w:num w:numId="14">
    <w:abstractNumId w:val="11"/>
  </w:num>
  <w:num w:numId="15">
    <w:abstractNumId w:val="1"/>
  </w:num>
  <w:num w:numId="16">
    <w:abstractNumId w:val="7"/>
  </w:num>
  <w:num w:numId="17">
    <w:abstractNumId w:val="16"/>
  </w:num>
  <w:num w:numId="18">
    <w:abstractNumId w:val="4"/>
  </w:num>
  <w:num w:numId="19">
    <w:abstractNumId w:val="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F37"/>
    <w:rsid w:val="00015714"/>
    <w:rsid w:val="00035F37"/>
    <w:rsid w:val="00042A23"/>
    <w:rsid w:val="00047663"/>
    <w:rsid w:val="00064EB1"/>
    <w:rsid w:val="000D402D"/>
    <w:rsid w:val="001F0F58"/>
    <w:rsid w:val="00207EC6"/>
    <w:rsid w:val="002D0F9B"/>
    <w:rsid w:val="002F7944"/>
    <w:rsid w:val="003A2631"/>
    <w:rsid w:val="003D03DF"/>
    <w:rsid w:val="003F324A"/>
    <w:rsid w:val="00421410"/>
    <w:rsid w:val="00422B34"/>
    <w:rsid w:val="00433B93"/>
    <w:rsid w:val="00442A11"/>
    <w:rsid w:val="00457EDC"/>
    <w:rsid w:val="005418AF"/>
    <w:rsid w:val="00550E08"/>
    <w:rsid w:val="005E5B39"/>
    <w:rsid w:val="00601F1E"/>
    <w:rsid w:val="00646AA4"/>
    <w:rsid w:val="00691A45"/>
    <w:rsid w:val="006A087F"/>
    <w:rsid w:val="006C3AB4"/>
    <w:rsid w:val="006D22C7"/>
    <w:rsid w:val="007A0D48"/>
    <w:rsid w:val="007B07FF"/>
    <w:rsid w:val="007D57EE"/>
    <w:rsid w:val="007E75CD"/>
    <w:rsid w:val="008201D4"/>
    <w:rsid w:val="0085472A"/>
    <w:rsid w:val="008A77BE"/>
    <w:rsid w:val="009A04B1"/>
    <w:rsid w:val="009B1182"/>
    <w:rsid w:val="009C3374"/>
    <w:rsid w:val="009D0480"/>
    <w:rsid w:val="00A27646"/>
    <w:rsid w:val="00A86153"/>
    <w:rsid w:val="00B5136D"/>
    <w:rsid w:val="00B7682C"/>
    <w:rsid w:val="00BA7039"/>
    <w:rsid w:val="00BB1A31"/>
    <w:rsid w:val="00BD4215"/>
    <w:rsid w:val="00C8263A"/>
    <w:rsid w:val="00CF4ABF"/>
    <w:rsid w:val="00D160D1"/>
    <w:rsid w:val="00D87765"/>
    <w:rsid w:val="00DB7454"/>
    <w:rsid w:val="00E20C70"/>
    <w:rsid w:val="00E414AA"/>
    <w:rsid w:val="00E56A55"/>
    <w:rsid w:val="00E96BEE"/>
    <w:rsid w:val="00EE1D14"/>
    <w:rsid w:val="00F45D2F"/>
    <w:rsid w:val="00F57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6A564"/>
  <w15:chartTrackingRefBased/>
  <w15:docId w15:val="{D6500817-8D38-4752-8F7E-F128982C7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BD421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qFormat/>
    <w:rsid w:val="00BD4215"/>
    <w:rPr>
      <w:sz w:val="18"/>
      <w:szCs w:val="18"/>
    </w:rPr>
  </w:style>
  <w:style w:type="paragraph" w:styleId="a6">
    <w:name w:val="footer"/>
    <w:basedOn w:val="a0"/>
    <w:link w:val="a7"/>
    <w:uiPriority w:val="99"/>
    <w:unhideWhenUsed/>
    <w:rsid w:val="00BD4215"/>
    <w:pPr>
      <w:tabs>
        <w:tab w:val="center" w:pos="4153"/>
        <w:tab w:val="right" w:pos="8306"/>
      </w:tabs>
      <w:snapToGrid w:val="0"/>
      <w:jc w:val="left"/>
    </w:pPr>
    <w:rPr>
      <w:sz w:val="18"/>
      <w:szCs w:val="18"/>
    </w:rPr>
  </w:style>
  <w:style w:type="character" w:customStyle="1" w:styleId="a7">
    <w:name w:val="页脚 字符"/>
    <w:basedOn w:val="a1"/>
    <w:link w:val="a6"/>
    <w:uiPriority w:val="99"/>
    <w:rsid w:val="00BD4215"/>
    <w:rPr>
      <w:sz w:val="18"/>
      <w:szCs w:val="18"/>
    </w:rPr>
  </w:style>
  <w:style w:type="paragraph" w:styleId="a8">
    <w:name w:val="List Paragraph"/>
    <w:basedOn w:val="a0"/>
    <w:link w:val="a9"/>
    <w:uiPriority w:val="34"/>
    <w:qFormat/>
    <w:rsid w:val="00BD4215"/>
    <w:pPr>
      <w:ind w:firstLineChars="200" w:firstLine="420"/>
    </w:pPr>
  </w:style>
  <w:style w:type="table" w:styleId="aa">
    <w:name w:val="Table Grid"/>
    <w:basedOn w:val="a2"/>
    <w:uiPriority w:val="39"/>
    <w:rsid w:val="007D57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
    <w:name w:val="字母"/>
    <w:rsid w:val="007B07FF"/>
    <w:pPr>
      <w:numPr>
        <w:numId w:val="8"/>
      </w:numPr>
    </w:pPr>
  </w:style>
  <w:style w:type="paragraph" w:customStyle="1" w:styleId="MTDisplayEquation">
    <w:name w:val="MTDisplayEquation"/>
    <w:basedOn w:val="a8"/>
    <w:next w:val="a0"/>
    <w:link w:val="MTDisplayEquation0"/>
    <w:rsid w:val="003F324A"/>
    <w:pPr>
      <w:tabs>
        <w:tab w:val="center" w:pos="4320"/>
        <w:tab w:val="right" w:pos="8300"/>
      </w:tabs>
      <w:ind w:left="360"/>
    </w:pPr>
  </w:style>
  <w:style w:type="character" w:customStyle="1" w:styleId="a9">
    <w:name w:val="列表段落 字符"/>
    <w:basedOn w:val="a1"/>
    <w:link w:val="a8"/>
    <w:uiPriority w:val="34"/>
    <w:rsid w:val="003F324A"/>
  </w:style>
  <w:style w:type="character" w:customStyle="1" w:styleId="MTDisplayEquation0">
    <w:name w:val="MTDisplayEquation 字符"/>
    <w:basedOn w:val="a9"/>
    <w:link w:val="MTDisplayEquation"/>
    <w:rsid w:val="003F324A"/>
  </w:style>
  <w:style w:type="character" w:styleId="ab">
    <w:name w:val="Hyperlink"/>
    <w:basedOn w:val="a1"/>
    <w:uiPriority w:val="99"/>
    <w:semiHidden/>
    <w:unhideWhenUsed/>
    <w:rsid w:val="002F7944"/>
    <w:rPr>
      <w:color w:val="0000FF"/>
      <w:u w:val="single"/>
    </w:rPr>
  </w:style>
  <w:style w:type="paragraph" w:styleId="ac">
    <w:name w:val="Normal (Web)"/>
    <w:basedOn w:val="a0"/>
    <w:uiPriority w:val="99"/>
    <w:semiHidden/>
    <w:unhideWhenUsed/>
    <w:rsid w:val="006A087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48594">
      <w:bodyDiv w:val="1"/>
      <w:marLeft w:val="0"/>
      <w:marRight w:val="0"/>
      <w:marTop w:val="0"/>
      <w:marBottom w:val="0"/>
      <w:divBdr>
        <w:top w:val="none" w:sz="0" w:space="0" w:color="auto"/>
        <w:left w:val="none" w:sz="0" w:space="0" w:color="auto"/>
        <w:bottom w:val="none" w:sz="0" w:space="0" w:color="auto"/>
        <w:right w:val="none" w:sz="0" w:space="0" w:color="auto"/>
      </w:divBdr>
      <w:divsChild>
        <w:div w:id="347172428">
          <w:marLeft w:val="0"/>
          <w:marRight w:val="0"/>
          <w:marTop w:val="0"/>
          <w:marBottom w:val="0"/>
          <w:divBdr>
            <w:top w:val="none" w:sz="0" w:space="0" w:color="auto"/>
            <w:left w:val="none" w:sz="0" w:space="0" w:color="auto"/>
            <w:bottom w:val="none" w:sz="0" w:space="0" w:color="auto"/>
            <w:right w:val="none" w:sz="0" w:space="0" w:color="auto"/>
          </w:divBdr>
        </w:div>
      </w:divsChild>
    </w:div>
    <w:div w:id="251163449">
      <w:bodyDiv w:val="1"/>
      <w:marLeft w:val="0"/>
      <w:marRight w:val="0"/>
      <w:marTop w:val="0"/>
      <w:marBottom w:val="0"/>
      <w:divBdr>
        <w:top w:val="none" w:sz="0" w:space="0" w:color="auto"/>
        <w:left w:val="none" w:sz="0" w:space="0" w:color="auto"/>
        <w:bottom w:val="none" w:sz="0" w:space="0" w:color="auto"/>
        <w:right w:val="none" w:sz="0" w:space="0" w:color="auto"/>
      </w:divBdr>
      <w:divsChild>
        <w:div w:id="1552769465">
          <w:marLeft w:val="0"/>
          <w:marRight w:val="0"/>
          <w:marTop w:val="0"/>
          <w:marBottom w:val="0"/>
          <w:divBdr>
            <w:top w:val="none" w:sz="0" w:space="0" w:color="auto"/>
            <w:left w:val="none" w:sz="0" w:space="0" w:color="auto"/>
            <w:bottom w:val="none" w:sz="0" w:space="0" w:color="auto"/>
            <w:right w:val="none" w:sz="0" w:space="0" w:color="auto"/>
          </w:divBdr>
        </w:div>
      </w:divsChild>
    </w:div>
    <w:div w:id="787167739">
      <w:bodyDiv w:val="1"/>
      <w:marLeft w:val="0"/>
      <w:marRight w:val="0"/>
      <w:marTop w:val="0"/>
      <w:marBottom w:val="0"/>
      <w:divBdr>
        <w:top w:val="none" w:sz="0" w:space="0" w:color="auto"/>
        <w:left w:val="none" w:sz="0" w:space="0" w:color="auto"/>
        <w:bottom w:val="none" w:sz="0" w:space="0" w:color="auto"/>
        <w:right w:val="none" w:sz="0" w:space="0" w:color="auto"/>
      </w:divBdr>
    </w:div>
    <w:div w:id="1183592911">
      <w:bodyDiv w:val="1"/>
      <w:marLeft w:val="0"/>
      <w:marRight w:val="0"/>
      <w:marTop w:val="0"/>
      <w:marBottom w:val="0"/>
      <w:divBdr>
        <w:top w:val="none" w:sz="0" w:space="0" w:color="auto"/>
        <w:left w:val="none" w:sz="0" w:space="0" w:color="auto"/>
        <w:bottom w:val="none" w:sz="0" w:space="0" w:color="auto"/>
        <w:right w:val="none" w:sz="0" w:space="0" w:color="auto"/>
      </w:divBdr>
    </w:div>
    <w:div w:id="1197892916">
      <w:bodyDiv w:val="1"/>
      <w:marLeft w:val="0"/>
      <w:marRight w:val="0"/>
      <w:marTop w:val="0"/>
      <w:marBottom w:val="0"/>
      <w:divBdr>
        <w:top w:val="none" w:sz="0" w:space="0" w:color="auto"/>
        <w:left w:val="none" w:sz="0" w:space="0" w:color="auto"/>
        <w:bottom w:val="none" w:sz="0" w:space="0" w:color="auto"/>
        <w:right w:val="none" w:sz="0" w:space="0" w:color="auto"/>
      </w:divBdr>
    </w:div>
    <w:div w:id="136440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png"/><Relationship Id="rId21" Type="http://schemas.openxmlformats.org/officeDocument/2006/relationships/image" Target="media/image7.wmf"/><Relationship Id="rId34" Type="http://schemas.openxmlformats.org/officeDocument/2006/relationships/image" Target="media/image13.wmf"/><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image" Target="media/image32.png"/><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hyperlink" Target="https://baike.baidu.com/item/%E8%A7%82%E6%B5%8B%E5%80%BC" TargetMode="External"/><Relationship Id="rId24" Type="http://schemas.openxmlformats.org/officeDocument/2006/relationships/oleObject" Target="embeddings/oleObject8.bin"/><Relationship Id="rId32" Type="http://schemas.openxmlformats.org/officeDocument/2006/relationships/image" Target="media/image12.wmf"/><Relationship Id="rId37" Type="http://schemas.openxmlformats.org/officeDocument/2006/relationships/oleObject" Target="embeddings/oleObject15.bin"/><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image" Target="media/image30.png"/><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image" Target="media/image33.png"/><Relationship Id="rId8" Type="http://schemas.openxmlformats.org/officeDocument/2006/relationships/oleObject" Target="embeddings/oleObject1.bin"/><Relationship Id="rId51" Type="http://schemas.openxmlformats.org/officeDocument/2006/relationships/image" Target="media/image28.png"/><Relationship Id="rId3" Type="http://schemas.openxmlformats.org/officeDocument/2006/relationships/settings" Target="settings.xml"/><Relationship Id="rId12" Type="http://schemas.openxmlformats.org/officeDocument/2006/relationships/hyperlink" Target="https://baike.baidu.com/item/%E5%9D%87%E5%80%BC" TargetMode="External"/><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3.bin"/><Relationship Id="rId38" Type="http://schemas.openxmlformats.org/officeDocument/2006/relationships/image" Target="media/image15.png"/><Relationship Id="rId46" Type="http://schemas.openxmlformats.org/officeDocument/2006/relationships/image" Target="media/image23.png"/><Relationship Id="rId20" Type="http://schemas.openxmlformats.org/officeDocument/2006/relationships/oleObject" Target="embeddings/oleObject6.bin"/><Relationship Id="rId41" Type="http://schemas.openxmlformats.org/officeDocument/2006/relationships/image" Target="media/image18.jpeg"/><Relationship Id="rId54"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4.wmf"/><Relationship Id="rId49" Type="http://schemas.openxmlformats.org/officeDocument/2006/relationships/image" Target="media/image26.png"/><Relationship Id="rId57" Type="http://schemas.openxmlformats.org/officeDocument/2006/relationships/fontTable" Target="fontTable.xml"/><Relationship Id="rId10" Type="http://schemas.openxmlformats.org/officeDocument/2006/relationships/oleObject" Target="embeddings/oleObject2.bin"/><Relationship Id="rId31" Type="http://schemas.openxmlformats.org/officeDocument/2006/relationships/oleObject" Target="embeddings/oleObject12.bin"/><Relationship Id="rId44" Type="http://schemas.openxmlformats.org/officeDocument/2006/relationships/image" Target="media/image21.png"/><Relationship Id="rId52"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13</Pages>
  <Words>1634</Words>
  <Characters>9315</Characters>
  <Application>Microsoft Office Word</Application>
  <DocSecurity>0</DocSecurity>
  <Lines>77</Lines>
  <Paragraphs>21</Paragraphs>
  <ScaleCrop>false</ScaleCrop>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王怡君</dc:creator>
  <cp:keywords/>
  <dc:description/>
  <cp:lastModifiedBy>k b</cp:lastModifiedBy>
  <cp:revision>30</cp:revision>
  <dcterms:created xsi:type="dcterms:W3CDTF">2016-01-01T07:55:00Z</dcterms:created>
  <dcterms:modified xsi:type="dcterms:W3CDTF">2022-01-05T08:49:00Z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