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proofErr w:type="spellStart"/>
      <w:r>
        <w:rPr>
          <w:rFonts w:ascii="Times New Roman" w:hAnsi="Times New Roman"/>
          <w:sz w:val="24"/>
          <w:szCs w:val="24"/>
          <w:lang w:val="uk-UA"/>
        </w:rPr>
        <w:t>Нац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і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ональний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технічний університет України</w:t>
      </w: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«Київський політехнічний інститут імені Ігоря Сікорського»</w:t>
      </w: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Факультет інформатики та обчислювальної техніки</w:t>
      </w: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Кафедра  автоматики та управління в технічних системах</w:t>
      </w: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Pr="005F7A24" w:rsidRDefault="003F2CB2" w:rsidP="00365928">
      <w:pPr>
        <w:spacing w:after="0" w:line="360" w:lineRule="auto"/>
        <w:jc w:val="center"/>
        <w:rPr>
          <w:lang w:val="en-US"/>
        </w:rPr>
      </w:pPr>
      <w:r>
        <w:rPr>
          <w:rFonts w:ascii="Times New Roman" w:hAnsi="Times New Roman"/>
          <w:b/>
          <w:sz w:val="32"/>
          <w:szCs w:val="32"/>
          <w:lang w:val="uk-UA"/>
        </w:rPr>
        <w:t>Лабораторна робота №</w:t>
      </w:r>
      <w:r w:rsidR="009A6689">
        <w:rPr>
          <w:rFonts w:ascii="Times New Roman" w:hAnsi="Times New Roman"/>
          <w:b/>
          <w:sz w:val="32"/>
          <w:szCs w:val="32"/>
          <w:lang w:val="en-US"/>
        </w:rPr>
        <w:t>7</w:t>
      </w: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по дисципліні «Основи клієнтської розробки»</w:t>
      </w:r>
    </w:p>
    <w:p w:rsidR="00365928" w:rsidRPr="009C2D96" w:rsidRDefault="00365928" w:rsidP="00365928">
      <w:pPr>
        <w:spacing w:line="240" w:lineRule="auto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28"/>
          <w:szCs w:val="28"/>
          <w:lang w:val="uk-UA"/>
        </w:rPr>
        <w:t>Тема: «</w:t>
      </w:r>
      <w:r w:rsidR="009A6689">
        <w:rPr>
          <w:rFonts w:ascii="Times New Roman" w:hAnsi="Times New Roman"/>
          <w:sz w:val="28"/>
          <w:szCs w:val="28"/>
          <w:lang w:val="uk-UA"/>
        </w:rPr>
        <w:t>Фрейми</w:t>
      </w:r>
      <w:r>
        <w:rPr>
          <w:rFonts w:ascii="Times New Roman" w:hAnsi="Times New Roman"/>
          <w:sz w:val="28"/>
          <w:szCs w:val="28"/>
        </w:rPr>
        <w:t>»</w:t>
      </w:r>
    </w:p>
    <w:p w:rsidR="00365928" w:rsidRDefault="00365928" w:rsidP="00365928">
      <w:pPr>
        <w:spacing w:line="240" w:lineRule="auto"/>
        <w:jc w:val="center"/>
        <w:rPr>
          <w:lang w:val="uk-UA"/>
        </w:rPr>
      </w:pPr>
    </w:p>
    <w:p w:rsidR="00365928" w:rsidRDefault="00365928" w:rsidP="00365928">
      <w:pPr>
        <w:spacing w:line="240" w:lineRule="auto"/>
        <w:jc w:val="center"/>
        <w:rPr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rPr>
          <w:rFonts w:ascii="Times New Roman" w:hAnsi="Times New Roman"/>
          <w:b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tbl>
      <w:tblPr>
        <w:tblW w:w="9571" w:type="dxa"/>
        <w:tblLook w:val="04A0" w:firstRow="1" w:lastRow="0" w:firstColumn="1" w:lastColumn="0" w:noHBand="0" w:noVBand="1"/>
      </w:tblPr>
      <w:tblGrid>
        <w:gridCol w:w="5779"/>
        <w:gridCol w:w="3792"/>
      </w:tblGrid>
      <w:tr w:rsidR="00365928" w:rsidTr="000A16E0">
        <w:tc>
          <w:tcPr>
            <w:tcW w:w="5778" w:type="dxa"/>
            <w:shd w:val="clear" w:color="auto" w:fill="auto"/>
          </w:tcPr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Виконав:</w:t>
            </w:r>
          </w:p>
          <w:p w:rsidR="00365928" w:rsidRDefault="00365928" w:rsidP="000A16E0">
            <w:pPr>
              <w:spacing w:after="0" w:line="360" w:lineRule="auto"/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студент групи  ІА-94</w:t>
            </w:r>
          </w:p>
          <w:p w:rsidR="00365928" w:rsidRPr="00430C74" w:rsidRDefault="00365928" w:rsidP="000A16E0">
            <w:pPr>
              <w:spacing w:after="0" w:line="360" w:lineRule="auto"/>
              <w:rPr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ПІБ: Хотінь К.Ю.</w:t>
            </w:r>
          </w:p>
          <w:p w:rsidR="00365928" w:rsidRDefault="009A6689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Дата здачі: 22</w:t>
            </w:r>
            <w:r w:rsidR="003F2CB2">
              <w:rPr>
                <w:rFonts w:ascii="Times New Roman" w:hAnsi="Times New Roman"/>
                <w:sz w:val="24"/>
                <w:szCs w:val="24"/>
                <w:lang w:val="uk-UA"/>
              </w:rPr>
              <w:t>.10</w:t>
            </w:r>
            <w:r w:rsidR="00365928">
              <w:rPr>
                <w:rFonts w:ascii="Times New Roman" w:hAnsi="Times New Roman"/>
                <w:sz w:val="24"/>
                <w:szCs w:val="24"/>
                <w:lang w:val="uk-UA"/>
              </w:rPr>
              <w:t>.2020</w:t>
            </w:r>
          </w:p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Захищено з балом  _______</w:t>
            </w:r>
          </w:p>
        </w:tc>
        <w:tc>
          <w:tcPr>
            <w:tcW w:w="3792" w:type="dxa"/>
            <w:shd w:val="clear" w:color="auto" w:fill="auto"/>
          </w:tcPr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Перевірила:</w:t>
            </w:r>
          </w:p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ст.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вик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>. кафедри АУТС</w:t>
            </w:r>
          </w:p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Хмелюк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М.С.</w:t>
            </w:r>
          </w:p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</w:tbl>
    <w:p w:rsidR="00365928" w:rsidRDefault="00365928" w:rsidP="00365928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Київ 2020</w:t>
      </w:r>
    </w:p>
    <w:p w:rsidR="00365928" w:rsidRPr="000F3DC4" w:rsidRDefault="009A6689" w:rsidP="00365928">
      <w:pPr>
        <w:jc w:val="center"/>
        <w:rPr>
          <w:rFonts w:ascii="Times New Roman" w:eastAsia="Calibri" w:hAnsi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/>
          <w:b/>
          <w:sz w:val="28"/>
          <w:szCs w:val="28"/>
          <w:lang w:val="uk-UA"/>
        </w:rPr>
        <w:lastRenderedPageBreak/>
        <w:t>Лабораторна робота №7</w:t>
      </w:r>
    </w:p>
    <w:p w:rsidR="00365928" w:rsidRPr="000F3DC4" w:rsidRDefault="00365928" w:rsidP="006161F3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/>
          <w:b/>
          <w:sz w:val="28"/>
          <w:szCs w:val="28"/>
          <w:lang w:val="uk-UA"/>
        </w:rPr>
      </w:pPr>
      <w:r w:rsidRPr="000F3DC4">
        <w:rPr>
          <w:rFonts w:ascii="Times New Roman" w:eastAsia="Calibri" w:hAnsi="Times New Roman"/>
          <w:b/>
          <w:sz w:val="28"/>
          <w:szCs w:val="28"/>
          <w:lang w:val="uk-UA"/>
        </w:rPr>
        <w:t xml:space="preserve">Тема: </w:t>
      </w:r>
      <w:r w:rsidRPr="000F3DC4">
        <w:rPr>
          <w:rFonts w:ascii="Times New Roman" w:eastAsia="Calibri" w:hAnsi="Times New Roman"/>
          <w:sz w:val="28"/>
          <w:szCs w:val="28"/>
          <w:lang w:val="uk-UA"/>
        </w:rPr>
        <w:t>«</w:t>
      </w:r>
      <w:r w:rsidR="009A6689">
        <w:rPr>
          <w:rFonts w:ascii="Times New Roman" w:hAnsi="Times New Roman"/>
          <w:sz w:val="28"/>
          <w:szCs w:val="28"/>
          <w:lang w:val="uk-UA"/>
        </w:rPr>
        <w:t>Фрейми</w:t>
      </w:r>
      <w:r w:rsidRPr="000F3DC4">
        <w:rPr>
          <w:rFonts w:ascii="Times New Roman" w:eastAsia="Calibri" w:hAnsi="Times New Roman"/>
          <w:sz w:val="28"/>
          <w:szCs w:val="28"/>
        </w:rPr>
        <w:t>»</w:t>
      </w:r>
      <w:r w:rsidRPr="000F3DC4">
        <w:rPr>
          <w:rFonts w:ascii="Times New Roman" w:eastAsia="Calibri" w:hAnsi="Times New Roman"/>
          <w:sz w:val="28"/>
          <w:szCs w:val="28"/>
        </w:rPr>
        <w:br/>
      </w:r>
    </w:p>
    <w:p w:rsidR="003F2CB2" w:rsidRPr="009A6689" w:rsidRDefault="00365928" w:rsidP="003F2CB2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0F3DC4">
        <w:rPr>
          <w:rFonts w:ascii="Times New Roman" w:eastAsia="Calibri" w:hAnsi="Times New Roman"/>
          <w:b/>
          <w:sz w:val="28"/>
          <w:szCs w:val="28"/>
          <w:lang w:val="uk-UA"/>
        </w:rPr>
        <w:t>Завдання:</w:t>
      </w:r>
    </w:p>
    <w:p w:rsidR="009A6689" w:rsidRPr="009A6689" w:rsidRDefault="009A6689" w:rsidP="009A6689">
      <w:pPr>
        <w:spacing w:after="200" w:line="276" w:lineRule="auto"/>
        <w:ind w:left="993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9A6689">
        <w:rPr>
          <w:rFonts w:ascii="Times New Roman" w:eastAsia="Calibri" w:hAnsi="Times New Roman"/>
          <w:sz w:val="28"/>
          <w:szCs w:val="28"/>
          <w:lang w:val="uk-UA"/>
        </w:rPr>
        <w:t>Використовувати тему, обрану в 4 роботі.</w:t>
      </w:r>
    </w:p>
    <w:p w:rsidR="009A6689" w:rsidRDefault="009A6689" w:rsidP="009A6689">
      <w:pPr>
        <w:pStyle w:val="a3"/>
        <w:numPr>
          <w:ilvl w:val="0"/>
          <w:numId w:val="4"/>
        </w:numPr>
        <w:spacing w:after="200" w:line="276" w:lineRule="auto"/>
        <w:rPr>
          <w:rFonts w:ascii="Times New Roman" w:eastAsia="Calibri" w:hAnsi="Times New Roman"/>
          <w:sz w:val="28"/>
          <w:szCs w:val="28"/>
          <w:lang w:val="uk-UA"/>
        </w:rPr>
      </w:pPr>
      <w:r w:rsidRPr="009A6689">
        <w:rPr>
          <w:rFonts w:ascii="Times New Roman" w:eastAsia="Calibri" w:hAnsi="Times New Roman"/>
          <w:sz w:val="28"/>
          <w:szCs w:val="28"/>
          <w:lang w:val="uk-UA"/>
        </w:rPr>
        <w:t>Застосувати фреймову структуру з трьох</w:t>
      </w:r>
      <w:r w:rsidRPr="009A6689">
        <w:rPr>
          <w:rFonts w:ascii="Times New Roman" w:eastAsia="Calibri" w:hAnsi="Times New Roman"/>
          <w:sz w:val="28"/>
          <w:szCs w:val="28"/>
          <w:lang w:val="uk-UA"/>
        </w:rPr>
        <w:t xml:space="preserve"> фреймів (заголовок, ліве вікно </w:t>
      </w:r>
      <w:r w:rsidRPr="009A6689">
        <w:rPr>
          <w:rFonts w:ascii="Times New Roman" w:eastAsia="Calibri" w:hAnsi="Times New Roman"/>
          <w:sz w:val="28"/>
          <w:szCs w:val="28"/>
          <w:lang w:val="uk-UA"/>
        </w:rPr>
        <w:t>(меню), праве вікно (контент)). В лівий фре</w:t>
      </w:r>
      <w:r w:rsidRPr="009A6689">
        <w:rPr>
          <w:rFonts w:ascii="Times New Roman" w:eastAsia="Calibri" w:hAnsi="Times New Roman"/>
          <w:sz w:val="28"/>
          <w:szCs w:val="28"/>
          <w:lang w:val="uk-UA"/>
        </w:rPr>
        <w:t xml:space="preserve">йм завантажувати меню. Сторінку </w:t>
      </w:r>
      <w:r w:rsidRPr="009A6689">
        <w:rPr>
          <w:rFonts w:ascii="Times New Roman" w:eastAsia="Calibri" w:hAnsi="Times New Roman"/>
          <w:sz w:val="28"/>
          <w:szCs w:val="28"/>
          <w:lang w:val="uk-UA"/>
        </w:rPr>
        <w:t>меню, яка завантажується в лівий фре</w:t>
      </w:r>
      <w:r w:rsidRPr="009A6689">
        <w:rPr>
          <w:rFonts w:ascii="Times New Roman" w:eastAsia="Calibri" w:hAnsi="Times New Roman"/>
          <w:sz w:val="28"/>
          <w:szCs w:val="28"/>
          <w:lang w:val="uk-UA"/>
        </w:rPr>
        <w:t xml:space="preserve">йм, закодувати таким чином, щоб </w:t>
      </w:r>
      <w:r w:rsidRPr="009A6689">
        <w:rPr>
          <w:rFonts w:ascii="Times New Roman" w:eastAsia="Calibri" w:hAnsi="Times New Roman"/>
          <w:sz w:val="28"/>
          <w:szCs w:val="28"/>
          <w:lang w:val="uk-UA"/>
        </w:rPr>
        <w:t>направляти з'єднані ст</w:t>
      </w:r>
      <w:r>
        <w:rPr>
          <w:rFonts w:ascii="Times New Roman" w:eastAsia="Calibri" w:hAnsi="Times New Roman"/>
          <w:sz w:val="28"/>
          <w:szCs w:val="28"/>
          <w:lang w:val="uk-UA"/>
        </w:rPr>
        <w:t>орінки в правий фрейм контенту.</w:t>
      </w:r>
    </w:p>
    <w:p w:rsidR="009A6689" w:rsidRPr="009A6689" w:rsidRDefault="009A6689" w:rsidP="009A6689">
      <w:pPr>
        <w:pStyle w:val="a3"/>
        <w:numPr>
          <w:ilvl w:val="0"/>
          <w:numId w:val="4"/>
        </w:numPr>
        <w:spacing w:after="200" w:line="276" w:lineRule="auto"/>
        <w:rPr>
          <w:rFonts w:ascii="Times New Roman" w:eastAsia="Calibri" w:hAnsi="Times New Roman"/>
          <w:sz w:val="28"/>
          <w:szCs w:val="28"/>
          <w:lang w:val="uk-UA"/>
        </w:rPr>
      </w:pPr>
      <w:r w:rsidRPr="009A6689">
        <w:rPr>
          <w:rFonts w:ascii="Times New Roman" w:eastAsia="Calibri" w:hAnsi="Times New Roman"/>
          <w:noProof/>
          <w:sz w:val="28"/>
          <w:szCs w:val="28"/>
          <w:lang w:val="uk-UA"/>
        </w:rPr>
        <w:t>Документ (webсторінка),</w:t>
      </w:r>
      <w:r w:rsidRPr="009A6689">
        <w:rPr>
          <w:rFonts w:ascii="Times New Roman" w:eastAsia="Calibri" w:hAnsi="Times New Roman"/>
          <w:sz w:val="28"/>
          <w:szCs w:val="28"/>
          <w:lang w:val="uk-UA"/>
        </w:rPr>
        <w:t xml:space="preserve"> виведений в правому фреймі повинен змінюватися в залежності від</w:t>
      </w:r>
      <w:r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r w:rsidRPr="009A6689">
        <w:rPr>
          <w:rFonts w:ascii="Times New Roman" w:eastAsia="Calibri" w:hAnsi="Times New Roman"/>
          <w:sz w:val="28"/>
          <w:szCs w:val="28"/>
          <w:lang w:val="uk-UA"/>
        </w:rPr>
        <w:t>обраного пункту меню.</w:t>
      </w:r>
    </w:p>
    <w:p w:rsidR="00365928" w:rsidRPr="009D3097" w:rsidRDefault="00365928" w:rsidP="00365928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/>
          <w:b/>
          <w:sz w:val="28"/>
          <w:szCs w:val="28"/>
        </w:rPr>
      </w:pPr>
      <w:r>
        <w:rPr>
          <w:rFonts w:ascii="Times New Roman" w:eastAsia="Calibri" w:hAnsi="Times New Roman"/>
          <w:b/>
          <w:sz w:val="28"/>
          <w:szCs w:val="28"/>
          <w:lang w:val="uk-UA"/>
        </w:rPr>
        <w:t>Теоретичні матеріали:</w:t>
      </w:r>
    </w:p>
    <w:p w:rsidR="008812B6" w:rsidRPr="008812B6" w:rsidRDefault="008812B6" w:rsidP="008812B6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8812B6">
        <w:rPr>
          <w:rFonts w:ascii="Times New Roman" w:eastAsia="Calibri" w:hAnsi="Times New Roman"/>
          <w:noProof/>
          <w:sz w:val="28"/>
          <w:szCs w:val="28"/>
          <w:lang w:val="uk-UA"/>
        </w:rPr>
        <w:t>Контейнерний тег &lt;frameset&gt; ділить вікно браузера на окремі фрейми.</w:t>
      </w:r>
    </w:p>
    <w:p w:rsidR="008812B6" w:rsidRPr="008812B6" w:rsidRDefault="008812B6" w:rsidP="008812B6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8812B6">
        <w:rPr>
          <w:rFonts w:ascii="Times New Roman" w:eastAsia="Calibri" w:hAnsi="Times New Roman"/>
          <w:noProof/>
          <w:sz w:val="28"/>
          <w:szCs w:val="28"/>
          <w:lang w:val="uk-UA"/>
        </w:rPr>
        <w:t>Загальний формат тега &lt;frameset&gt; показаний нижче.</w:t>
      </w:r>
    </w:p>
    <w:p w:rsidR="008812B6" w:rsidRPr="008812B6" w:rsidRDefault="008812B6" w:rsidP="008812B6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8812B6">
        <w:rPr>
          <w:rFonts w:ascii="Times New Roman" w:eastAsia="Calibri" w:hAnsi="Times New Roman"/>
          <w:noProof/>
          <w:sz w:val="28"/>
          <w:szCs w:val="28"/>
          <w:lang w:val="uk-UA"/>
        </w:rPr>
        <w:t>&lt;frameset</w:t>
      </w:r>
    </w:p>
    <w:p w:rsidR="008812B6" w:rsidRPr="008812B6" w:rsidRDefault="008812B6" w:rsidP="008812B6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8812B6"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 cols = "n1 [%], n2 [%]"</w:t>
      </w:r>
    </w:p>
    <w:p w:rsidR="008812B6" w:rsidRPr="008812B6" w:rsidRDefault="008812B6" w:rsidP="008812B6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8812B6"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 rows = "n1 [%], n2 [%]"</w:t>
      </w:r>
    </w:p>
    <w:p w:rsidR="008812B6" w:rsidRPr="008812B6" w:rsidRDefault="008812B6" w:rsidP="008812B6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8812B6"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 frameborder = "1 | 0"</w:t>
      </w:r>
    </w:p>
    <w:p w:rsidR="008812B6" w:rsidRPr="008812B6" w:rsidRDefault="008812B6" w:rsidP="008812B6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8812B6"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 bordercolor = "color"</w:t>
      </w:r>
    </w:p>
    <w:p w:rsidR="008812B6" w:rsidRPr="008812B6" w:rsidRDefault="008812B6" w:rsidP="008812B6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8812B6"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 framespacing = "n"</w:t>
      </w:r>
    </w:p>
    <w:p w:rsidR="008812B6" w:rsidRPr="008812B6" w:rsidRDefault="008812B6" w:rsidP="008812B6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8812B6">
        <w:rPr>
          <w:rFonts w:ascii="Times New Roman" w:eastAsia="Calibri" w:hAnsi="Times New Roman"/>
          <w:noProof/>
          <w:sz w:val="28"/>
          <w:szCs w:val="28"/>
          <w:lang w:val="uk-UA"/>
        </w:rPr>
        <w:t>&gt;</w:t>
      </w:r>
    </w:p>
    <w:p w:rsidR="008812B6" w:rsidRPr="008812B6" w:rsidRDefault="008812B6" w:rsidP="008812B6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8812B6"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 ...</w:t>
      </w:r>
    </w:p>
    <w:p w:rsidR="00D03778" w:rsidRDefault="008812B6" w:rsidP="008812B6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8812B6">
        <w:rPr>
          <w:rFonts w:ascii="Times New Roman" w:eastAsia="Calibri" w:hAnsi="Times New Roman"/>
          <w:noProof/>
          <w:sz w:val="28"/>
          <w:szCs w:val="28"/>
          <w:lang w:val="uk-UA"/>
        </w:rPr>
        <w:t>&lt;/ frameset&gt;</w:t>
      </w:r>
    </w:p>
    <w:p w:rsidR="008812B6" w:rsidRPr="008812B6" w:rsidRDefault="008812B6" w:rsidP="008812B6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8812B6">
        <w:rPr>
          <w:rFonts w:ascii="Times New Roman" w:eastAsia="Calibri" w:hAnsi="Times New Roman"/>
          <w:noProof/>
          <w:sz w:val="28"/>
          <w:szCs w:val="28"/>
          <w:lang w:val="uk-UA"/>
        </w:rPr>
        <w:t>Вкладені фрейми</w:t>
      </w:r>
    </w:p>
    <w:p w:rsidR="008812B6" w:rsidRPr="008812B6" w:rsidRDefault="008812B6" w:rsidP="008812B6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8812B6">
        <w:rPr>
          <w:rFonts w:ascii="Times New Roman" w:eastAsia="Calibri" w:hAnsi="Times New Roman"/>
          <w:noProof/>
          <w:sz w:val="28"/>
          <w:szCs w:val="28"/>
          <w:lang w:val="uk-UA"/>
        </w:rPr>
        <w:t>Наведені вище приклади описують один набір фреймів, що містить два</w:t>
      </w:r>
    </w:p>
    <w:p w:rsidR="008812B6" w:rsidRDefault="008812B6" w:rsidP="008812B6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8812B6">
        <w:rPr>
          <w:rFonts w:ascii="Times New Roman" w:eastAsia="Calibri" w:hAnsi="Times New Roman"/>
          <w:noProof/>
          <w:sz w:val="28"/>
          <w:szCs w:val="28"/>
          <w:lang w:val="uk-UA"/>
        </w:rPr>
        <w:t>стовпці або два рядки фреймів. Можна, поміщ</w:t>
      </w:r>
      <w:r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аючи один набір фреймів в інший </w:t>
      </w:r>
      <w:r w:rsidRPr="008812B6">
        <w:rPr>
          <w:rFonts w:ascii="Times New Roman" w:eastAsia="Calibri" w:hAnsi="Times New Roman"/>
          <w:noProof/>
          <w:sz w:val="28"/>
          <w:szCs w:val="28"/>
          <w:lang w:val="uk-UA"/>
        </w:rPr>
        <w:t>набір фреймів, визначати більш складні організації фреймів.</w:t>
      </w:r>
    </w:p>
    <w:p w:rsidR="008812B6" w:rsidRPr="008812B6" w:rsidRDefault="008812B6" w:rsidP="008812B6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8812B6">
        <w:rPr>
          <w:rFonts w:ascii="Times New Roman" w:eastAsia="Calibri" w:hAnsi="Times New Roman"/>
          <w:noProof/>
          <w:sz w:val="28"/>
          <w:szCs w:val="28"/>
          <w:lang w:val="uk-UA"/>
        </w:rPr>
        <w:t>Сполучені документи завантажують у фрейми, задаючи атрибут target =</w:t>
      </w:r>
    </w:p>
    <w:p w:rsidR="008812B6" w:rsidRPr="008812B6" w:rsidRDefault="008812B6" w:rsidP="008812B6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8812B6"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"framename" в тезі анкера &lt;a&gt;. Атрибут target визначає ім'я </w:t>
      </w:r>
      <w:r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фрейма (заданий в </w:t>
      </w:r>
      <w:r w:rsidRPr="008812B6">
        <w:rPr>
          <w:rFonts w:ascii="Times New Roman" w:eastAsia="Calibri" w:hAnsi="Times New Roman"/>
          <w:noProof/>
          <w:sz w:val="28"/>
          <w:szCs w:val="28"/>
          <w:lang w:val="uk-UA"/>
        </w:rPr>
        <w:t>тезі &lt;frame name = "framename" /&gt;), в якому відкривається документ.</w:t>
      </w:r>
    </w:p>
    <w:p w:rsidR="008812B6" w:rsidRDefault="008812B6" w:rsidP="008812B6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sz w:val="28"/>
          <w:szCs w:val="28"/>
          <w:lang w:val="uk-UA"/>
        </w:rPr>
      </w:pPr>
    </w:p>
    <w:p w:rsidR="008812B6" w:rsidRPr="00D03778" w:rsidRDefault="008812B6" w:rsidP="008812B6">
      <w:pPr>
        <w:spacing w:after="200" w:line="276" w:lineRule="auto"/>
        <w:ind w:left="851" w:right="-472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  <w:sectPr w:rsidR="008812B6" w:rsidRPr="00D03778" w:rsidSect="009404E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A2566" w:rsidRPr="003A2566" w:rsidRDefault="003A2566" w:rsidP="00855568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/>
          <w:b/>
          <w:sz w:val="28"/>
          <w:szCs w:val="28"/>
        </w:rPr>
      </w:pPr>
      <w:r>
        <w:rPr>
          <w:rFonts w:ascii="Times New Roman" w:eastAsia="Calibri" w:hAnsi="Times New Roman"/>
          <w:b/>
          <w:sz w:val="28"/>
          <w:szCs w:val="28"/>
          <w:lang w:val="uk-UA"/>
        </w:rPr>
        <w:lastRenderedPageBreak/>
        <w:t>Хід роботи:</w:t>
      </w:r>
    </w:p>
    <w:p w:rsidR="003A2566" w:rsidRPr="009815A6" w:rsidRDefault="003F2CB2" w:rsidP="009C264B">
      <w:pPr>
        <w:spacing w:after="200" w:line="276" w:lineRule="auto"/>
        <w:ind w:left="567" w:firstLine="284"/>
        <w:contextualSpacing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rFonts w:ascii="Times New Roman" w:eastAsia="Calibri" w:hAnsi="Times New Roman"/>
          <w:sz w:val="28"/>
          <w:szCs w:val="28"/>
          <w:lang w:val="uk-UA"/>
        </w:rPr>
        <w:t xml:space="preserve">Тематика сайту: </w:t>
      </w:r>
      <w:r w:rsidRPr="009815A6">
        <w:rPr>
          <w:rFonts w:ascii="Times New Roman" w:eastAsia="Calibri" w:hAnsi="Times New Roman"/>
          <w:b/>
          <w:i/>
          <w:sz w:val="28"/>
          <w:szCs w:val="28"/>
          <w:lang w:val="uk-UA"/>
        </w:rPr>
        <w:t>туризм.</w:t>
      </w:r>
    </w:p>
    <w:p w:rsidR="005F7A24" w:rsidRDefault="009A6689" w:rsidP="005F7A24">
      <w:pPr>
        <w:spacing w:after="200" w:line="276" w:lineRule="auto"/>
        <w:ind w:left="567" w:firstLine="284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  <w:r w:rsidRPr="009A6689"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lastRenderedPageBreak/>
        <w:t>Структура з трьох фреймів</w:t>
      </w: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>.</w:t>
      </w:r>
    </w:p>
    <w:p w:rsidR="009A6689" w:rsidRPr="009A6689" w:rsidRDefault="009A6689" w:rsidP="009A6689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</w:pP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>&lt;frameset bordercolor = "#F2E685"  rows = "*, 75%"&gt;</w:t>
      </w:r>
    </w:p>
    <w:p w:rsidR="009A6689" w:rsidRPr="009A6689" w:rsidRDefault="009A6689" w:rsidP="009A6689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</w:pP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 xml:space="preserve"> &lt;frame name = "frame1" bordercolor = "#F2E685" src = "banner1.html" /&gt;</w:t>
      </w:r>
    </w:p>
    <w:p w:rsidR="009A6689" w:rsidRPr="009A6689" w:rsidRDefault="009A6689" w:rsidP="009A6689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</w:pP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 xml:space="preserve"> &lt;frameset frameborder = "0" cols = "20%, *" &gt;</w:t>
      </w:r>
    </w:p>
    <w:p w:rsidR="009A6689" w:rsidRPr="009A6689" w:rsidRDefault="009A6689" w:rsidP="009A6689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</w:pP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 xml:space="preserve"> &lt;frame name = "frame21" scrolling = "no"   src = "menu.html"  /&gt; </w:t>
      </w:r>
    </w:p>
    <w:p w:rsidR="009A6689" w:rsidRPr="009A6689" w:rsidRDefault="009A6689" w:rsidP="009A6689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</w:pP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 xml:space="preserve"> &lt;frame src = "index.html" name = "page"  bordercolor = "#F2E685"/&gt;</w:t>
      </w:r>
    </w:p>
    <w:p w:rsidR="009A6689" w:rsidRPr="009A6689" w:rsidRDefault="009A6689" w:rsidP="009A6689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</w:pP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 xml:space="preserve"> &lt;/ frameset&gt;</w:t>
      </w:r>
    </w:p>
    <w:p w:rsidR="009A6689" w:rsidRDefault="009A6689" w:rsidP="009A6689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</w:pP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>&lt;/ frameset&gt;</w:t>
      </w:r>
    </w:p>
    <w:p w:rsidR="008812B6" w:rsidRDefault="008812B6" w:rsidP="009A6689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</w:pPr>
    </w:p>
    <w:p w:rsidR="009A6689" w:rsidRDefault="009A6689" w:rsidP="009A6689">
      <w:pPr>
        <w:spacing w:after="200" w:line="276" w:lineRule="auto"/>
        <w:ind w:left="567" w:firstLine="284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Файл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 xml:space="preserve">menu.html. </w:t>
      </w: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>Робимо навігаційне меню в лівому фреймі з відображенням контенту у правому фреймі.</w:t>
      </w:r>
    </w:p>
    <w:p w:rsidR="009A6689" w:rsidRPr="009A6689" w:rsidRDefault="009A6689" w:rsidP="009A6689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en-US"/>
        </w:rPr>
      </w:pP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en-US"/>
        </w:rPr>
        <w:t>&lt;head&gt;</w:t>
      </w:r>
    </w:p>
    <w:p w:rsidR="009A6689" w:rsidRPr="009A6689" w:rsidRDefault="009A6689" w:rsidP="009A6689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en-US"/>
        </w:rPr>
      </w:pP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en-US"/>
        </w:rPr>
        <w:tab/>
        <w:t>&lt;base target="page"&gt;</w:t>
      </w:r>
    </w:p>
    <w:p w:rsidR="009A6689" w:rsidRPr="009A6689" w:rsidRDefault="009A6689" w:rsidP="009A6689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en-US"/>
        </w:rPr>
      </w:pP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en-US"/>
        </w:rPr>
        <w:t>&lt;/head&gt;</w:t>
      </w:r>
    </w:p>
    <w:p w:rsidR="009A6689" w:rsidRPr="009A6689" w:rsidRDefault="009A6689" w:rsidP="009A6689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en-US"/>
        </w:rPr>
      </w:pP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en-US"/>
        </w:rPr>
        <w:t>&lt;body&gt;</w:t>
      </w:r>
    </w:p>
    <w:p w:rsidR="009A6689" w:rsidRPr="009A6689" w:rsidRDefault="009A6689" w:rsidP="009A6689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</w:pP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>&lt;ul class="menu"&gt;</w:t>
      </w:r>
    </w:p>
    <w:p w:rsidR="009A6689" w:rsidRPr="009A6689" w:rsidRDefault="009A6689" w:rsidP="009A6689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</w:pP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ab/>
      </w: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ab/>
        <w:t>&lt;li&gt;&lt;a href="index.html" &gt;Головна сторінка&lt;/a&gt;&lt;/li&gt;</w:t>
      </w:r>
    </w:p>
    <w:p w:rsidR="009A6689" w:rsidRPr="009A6689" w:rsidRDefault="009A6689" w:rsidP="009A6689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</w:pP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ab/>
      </w: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ab/>
        <w:t>&lt;li&gt;&lt;a href="p2.htm"  &gt;Популярні напрямки&lt;/a&gt;&lt;/li&gt;</w:t>
      </w:r>
    </w:p>
    <w:p w:rsidR="009A6689" w:rsidRPr="009A6689" w:rsidRDefault="009A6689" w:rsidP="009A6689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</w:pP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ab/>
      </w: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ab/>
        <w:t>&lt;br&gt;</w:t>
      </w:r>
    </w:p>
    <w:p w:rsidR="009A6689" w:rsidRPr="009A6689" w:rsidRDefault="009A6689" w:rsidP="009A6689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</w:pP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ab/>
      </w: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ab/>
        <w:t>&lt;li&gt;&lt;a href="p3.html"  &gt;Види мандрівок&lt;/a&gt;&lt;/li&gt;</w:t>
      </w:r>
    </w:p>
    <w:p w:rsidR="009A6689" w:rsidRPr="009A6689" w:rsidRDefault="009A6689" w:rsidP="009A6689">
      <w:pPr>
        <w:spacing w:after="200" w:line="276" w:lineRule="auto"/>
        <w:ind w:left="567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</w:pP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ab/>
      </w: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ab/>
        <w:t>&lt;li&gt;&lt;a href="p4.html"  &gt;Як підготуватися до походу&lt;/a&gt;&lt;/li&gt;</w:t>
      </w:r>
    </w:p>
    <w:p w:rsidR="009A6689" w:rsidRPr="009A6689" w:rsidRDefault="009A6689" w:rsidP="009A6689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</w:pP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>&lt;/ul&gt;</w:t>
      </w:r>
    </w:p>
    <w:p w:rsidR="009A6689" w:rsidRDefault="009A6689" w:rsidP="009A6689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en-US"/>
        </w:rPr>
      </w:pPr>
      <w:r w:rsidRPr="009A6689">
        <w:rPr>
          <w:rFonts w:ascii="Bahnschrift Light" w:eastAsia="Calibri" w:hAnsi="Bahnschrift Light" w:cs="Times New Roman"/>
          <w:noProof/>
          <w:sz w:val="28"/>
          <w:szCs w:val="28"/>
          <w:lang w:val="en-US"/>
        </w:rPr>
        <w:t>&lt;/body&gt;</w:t>
      </w:r>
    </w:p>
    <w:p w:rsidR="008812B6" w:rsidRDefault="008812B6" w:rsidP="009A6689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en-US"/>
        </w:rPr>
      </w:pPr>
    </w:p>
    <w:p w:rsidR="008812B6" w:rsidRDefault="008812B6" w:rsidP="009A6689">
      <w:pPr>
        <w:spacing w:after="200" w:line="276" w:lineRule="auto"/>
        <w:ind w:left="567" w:firstLine="284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  <w:r w:rsidRPr="008812B6"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>Додаємо у лівий фрейм плаваючий фрейм, що містить рекламу і по натисканню миші переходить на інший сайт.</w:t>
      </w:r>
    </w:p>
    <w:p w:rsidR="008812B6" w:rsidRDefault="008812B6" w:rsidP="009A6689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</w:pPr>
      <w:r w:rsidRPr="008812B6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>&lt;iframe src="more.html" width="285" height="200"&gt;&lt;/iframe&gt;</w:t>
      </w:r>
    </w:p>
    <w:p w:rsidR="008812B6" w:rsidRPr="008812B6" w:rsidRDefault="008812B6" w:rsidP="009A6689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</w:pPr>
      <w:bookmarkStart w:id="0" w:name="_GoBack"/>
      <w:bookmarkEnd w:id="0"/>
    </w:p>
    <w:p w:rsidR="008812B6" w:rsidRPr="008812B6" w:rsidRDefault="008812B6" w:rsidP="009A6689">
      <w:pPr>
        <w:spacing w:after="200" w:line="276" w:lineRule="auto"/>
        <w:ind w:left="567" w:firstLine="284"/>
        <w:contextualSpacing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 xml:space="preserve">Файл 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more.html</w:t>
      </w:r>
    </w:p>
    <w:p w:rsidR="008812B6" w:rsidRPr="008812B6" w:rsidRDefault="008812B6" w:rsidP="008812B6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</w:pPr>
      <w:r w:rsidRPr="008812B6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>&lt;body  &gt;</w:t>
      </w:r>
    </w:p>
    <w:p w:rsidR="008812B6" w:rsidRPr="008812B6" w:rsidRDefault="008812B6" w:rsidP="008812B6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</w:pPr>
      <w:r w:rsidRPr="008812B6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>&lt;a href = "https://gazeta.ua/ru/articles/science-life/_turizm-v-sssr-kak-zamanivali-lyudej-na-otdyh/849052"  target="_blank"&gt;&lt;img src = "ad.jpg" width="275px"&gt;&lt;/a&gt;</w:t>
      </w:r>
    </w:p>
    <w:p w:rsidR="008812B6" w:rsidRPr="008812B6" w:rsidRDefault="008812B6" w:rsidP="008812B6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</w:pPr>
      <w:r w:rsidRPr="008812B6">
        <w:rPr>
          <w:rFonts w:ascii="Bahnschrift Light" w:eastAsia="Calibri" w:hAnsi="Bahnschrift Light" w:cs="Times New Roman"/>
          <w:noProof/>
          <w:sz w:val="28"/>
          <w:szCs w:val="28"/>
          <w:lang w:val="uk-UA"/>
        </w:rPr>
        <w:t>&lt;/body&gt;</w:t>
      </w:r>
    </w:p>
    <w:p w:rsidR="009404EC" w:rsidRDefault="009A6689" w:rsidP="008812B6">
      <w:pPr>
        <w:spacing w:after="200" w:line="276" w:lineRule="auto"/>
        <w:ind w:left="567" w:hanging="709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7409FE6" wp14:editId="67C66352">
            <wp:extent cx="6256865" cy="3017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8064" cy="302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B6" w:rsidRPr="008812B6" w:rsidRDefault="008812B6" w:rsidP="008812B6">
      <w:pPr>
        <w:spacing w:after="200" w:line="276" w:lineRule="auto"/>
        <w:ind w:left="567" w:hanging="567"/>
        <w:contextualSpacing/>
        <w:rPr>
          <w:rFonts w:ascii="Bahnschrift Light" w:eastAsia="Calibri" w:hAnsi="Bahnschrift Light" w:cs="Times New Roman"/>
          <w:noProof/>
          <w:sz w:val="24"/>
          <w:szCs w:val="24"/>
          <w:lang w:val="uk-UA"/>
        </w:rPr>
      </w:pPr>
    </w:p>
    <w:p w:rsidR="009815A6" w:rsidRDefault="009815A6" w:rsidP="009815A6">
      <w:pPr>
        <w:spacing w:after="200" w:line="276" w:lineRule="auto"/>
        <w:ind w:firstLine="284"/>
        <w:contextualSpacing/>
        <w:jc w:val="both"/>
        <w:rPr>
          <w:rFonts w:ascii="Times New Roman" w:eastAsia="Calibri" w:hAnsi="Times New Roman"/>
          <w:sz w:val="28"/>
          <w:szCs w:val="28"/>
          <w:lang w:val="uk-UA"/>
        </w:rPr>
      </w:pPr>
      <w:r>
        <w:rPr>
          <w:rFonts w:ascii="Times New Roman" w:eastAsia="Calibri" w:hAnsi="Times New Roman"/>
          <w:sz w:val="28"/>
          <w:szCs w:val="28"/>
          <w:lang w:val="uk-UA"/>
        </w:rPr>
        <w:t xml:space="preserve">Посилання на </w:t>
      </w:r>
      <w:proofErr w:type="spellStart"/>
      <w:r>
        <w:rPr>
          <w:rFonts w:ascii="Times New Roman" w:eastAsia="Calibri" w:hAnsi="Times New Roman"/>
          <w:sz w:val="28"/>
          <w:szCs w:val="28"/>
          <w:lang w:val="uk-UA"/>
        </w:rPr>
        <w:t>репозиторій</w:t>
      </w:r>
      <w:proofErr w:type="spellEnd"/>
      <w:r>
        <w:rPr>
          <w:rFonts w:ascii="Times New Roman" w:eastAsia="Calibri" w:hAnsi="Times New Roman"/>
          <w:sz w:val="28"/>
          <w:szCs w:val="28"/>
          <w:lang w:val="uk-UA"/>
        </w:rPr>
        <w:t xml:space="preserve"> : </w:t>
      </w:r>
      <w:hyperlink r:id="rId6" w:history="1">
        <w:r w:rsidRPr="00B17293">
          <w:rPr>
            <w:rStyle w:val="a4"/>
            <w:rFonts w:ascii="Times New Roman" w:eastAsia="Calibri" w:hAnsi="Times New Roman"/>
            <w:sz w:val="28"/>
            <w:szCs w:val="28"/>
            <w:lang w:val="uk-UA"/>
          </w:rPr>
          <w:t>https://github.com/karina-qwe/Website_okr</w:t>
        </w:r>
      </w:hyperlink>
    </w:p>
    <w:p w:rsidR="009815A6" w:rsidRPr="009815A6" w:rsidRDefault="009815A6" w:rsidP="009815A6">
      <w:pPr>
        <w:spacing w:after="200" w:line="276" w:lineRule="auto"/>
        <w:ind w:firstLine="284"/>
        <w:contextualSpacing/>
        <w:jc w:val="both"/>
        <w:rPr>
          <w:rFonts w:ascii="Times New Roman" w:eastAsia="Calibri" w:hAnsi="Times New Roman"/>
          <w:sz w:val="28"/>
          <w:szCs w:val="28"/>
          <w:lang w:val="uk-UA"/>
        </w:rPr>
      </w:pPr>
    </w:p>
    <w:p w:rsidR="003A2566" w:rsidRPr="00D5041A" w:rsidRDefault="009D3097" w:rsidP="009815A6">
      <w:pPr>
        <w:pStyle w:val="a3"/>
        <w:numPr>
          <w:ilvl w:val="0"/>
          <w:numId w:val="1"/>
        </w:numPr>
        <w:spacing w:after="200" w:line="276" w:lineRule="auto"/>
        <w:ind w:left="284" w:hanging="219"/>
        <w:jc w:val="both"/>
        <w:rPr>
          <w:rFonts w:ascii="Times New Roman" w:eastAsia="Calibri" w:hAnsi="Times New Roman"/>
          <w:sz w:val="28"/>
          <w:szCs w:val="28"/>
          <w:lang w:val="uk-UA"/>
        </w:rPr>
      </w:pPr>
      <w:r>
        <w:rPr>
          <w:rFonts w:ascii="Times New Roman" w:eastAsia="Calibri" w:hAnsi="Times New Roman"/>
          <w:b/>
          <w:sz w:val="28"/>
          <w:szCs w:val="28"/>
          <w:lang w:val="uk-UA"/>
        </w:rPr>
        <w:t xml:space="preserve">Висновки: </w:t>
      </w:r>
      <w:r w:rsidR="008812B6">
        <w:rPr>
          <w:rFonts w:ascii="Times New Roman" w:eastAsia="Calibri" w:hAnsi="Times New Roman"/>
          <w:sz w:val="28"/>
          <w:szCs w:val="28"/>
          <w:lang w:val="uk-UA"/>
        </w:rPr>
        <w:t xml:space="preserve">я дізналася </w:t>
      </w:r>
      <w:r w:rsidR="00855568">
        <w:rPr>
          <w:rFonts w:ascii="Times New Roman" w:eastAsia="Calibri" w:hAnsi="Times New Roman"/>
          <w:sz w:val="28"/>
          <w:szCs w:val="28"/>
          <w:lang w:val="uk-UA"/>
        </w:rPr>
        <w:t>про</w:t>
      </w:r>
      <w:r w:rsidR="00D03778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r w:rsidR="008812B6">
        <w:rPr>
          <w:rFonts w:ascii="Times New Roman" w:eastAsia="Calibri" w:hAnsi="Times New Roman"/>
          <w:sz w:val="28"/>
          <w:szCs w:val="28"/>
          <w:lang w:val="uk-UA"/>
        </w:rPr>
        <w:t>фрейми</w:t>
      </w:r>
      <w:r w:rsidR="00855568">
        <w:rPr>
          <w:rFonts w:ascii="Times New Roman" w:eastAsia="Calibri" w:hAnsi="Times New Roman"/>
          <w:sz w:val="28"/>
          <w:szCs w:val="28"/>
          <w:lang w:val="uk-UA"/>
        </w:rPr>
        <w:t xml:space="preserve"> в </w:t>
      </w:r>
      <w:r w:rsidR="00855568">
        <w:rPr>
          <w:rFonts w:ascii="Times New Roman" w:eastAsia="Calibri" w:hAnsi="Times New Roman"/>
          <w:sz w:val="28"/>
          <w:szCs w:val="28"/>
          <w:lang w:val="en-US"/>
        </w:rPr>
        <w:t>html</w:t>
      </w:r>
      <w:r w:rsidR="009815A6">
        <w:rPr>
          <w:rFonts w:ascii="Times New Roman" w:eastAsia="Calibri" w:hAnsi="Times New Roman"/>
          <w:sz w:val="28"/>
          <w:szCs w:val="28"/>
          <w:lang w:val="uk-UA"/>
        </w:rPr>
        <w:t xml:space="preserve">. </w:t>
      </w:r>
      <w:r w:rsidR="008812B6">
        <w:rPr>
          <w:rFonts w:ascii="Times New Roman" w:eastAsia="Calibri" w:hAnsi="Times New Roman"/>
          <w:sz w:val="28"/>
          <w:szCs w:val="28"/>
          <w:lang w:val="uk-UA"/>
        </w:rPr>
        <w:t xml:space="preserve">Що за допомогою них, можна групувати декілька документів на одній сторінці. </w:t>
      </w:r>
      <w:r w:rsidR="009815A6">
        <w:rPr>
          <w:rFonts w:ascii="Times New Roman" w:eastAsia="Calibri" w:hAnsi="Times New Roman"/>
          <w:sz w:val="28"/>
          <w:szCs w:val="28"/>
          <w:lang w:val="uk-UA"/>
        </w:rPr>
        <w:t>Навчилася працювати з</w:t>
      </w:r>
      <w:r w:rsidR="00F318ED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r w:rsidR="008812B6">
        <w:rPr>
          <w:rFonts w:ascii="Times New Roman" w:eastAsia="Calibri" w:hAnsi="Times New Roman"/>
          <w:sz w:val="28"/>
          <w:szCs w:val="28"/>
          <w:lang w:val="uk-UA"/>
        </w:rPr>
        <w:t xml:space="preserve">фреймами і на основі них створювати навігаційне меню та створювати плаваючі фрейми. </w:t>
      </w:r>
      <w:r w:rsidR="00721D75">
        <w:rPr>
          <w:rFonts w:ascii="Times New Roman" w:eastAsia="Calibri" w:hAnsi="Times New Roman"/>
          <w:sz w:val="28"/>
          <w:szCs w:val="28"/>
          <w:lang w:val="uk-UA"/>
        </w:rPr>
        <w:t>Дані знання знадобляться мені для подальшого вивчення предмету.</w:t>
      </w:r>
    </w:p>
    <w:sectPr w:rsidR="003A2566" w:rsidRPr="00D5041A" w:rsidSect="00C046C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37158"/>
    <w:multiLevelType w:val="hybridMultilevel"/>
    <w:tmpl w:val="1ABC26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3C639E"/>
    <w:multiLevelType w:val="hybridMultilevel"/>
    <w:tmpl w:val="E8F494EA"/>
    <w:lvl w:ilvl="0" w:tplc="0419000F">
      <w:start w:val="1"/>
      <w:numFmt w:val="decimal"/>
      <w:lvlText w:val="%1."/>
      <w:lvlJc w:val="left"/>
      <w:pPr>
        <w:ind w:left="1648" w:hanging="360"/>
      </w:pPr>
    </w:lvl>
    <w:lvl w:ilvl="1" w:tplc="04190019" w:tentative="1">
      <w:start w:val="1"/>
      <w:numFmt w:val="lowerLetter"/>
      <w:lvlText w:val="%2."/>
      <w:lvlJc w:val="left"/>
      <w:pPr>
        <w:ind w:left="2368" w:hanging="360"/>
      </w:pPr>
    </w:lvl>
    <w:lvl w:ilvl="2" w:tplc="0419001B" w:tentative="1">
      <w:start w:val="1"/>
      <w:numFmt w:val="lowerRoman"/>
      <w:lvlText w:val="%3."/>
      <w:lvlJc w:val="right"/>
      <w:pPr>
        <w:ind w:left="3088" w:hanging="180"/>
      </w:pPr>
    </w:lvl>
    <w:lvl w:ilvl="3" w:tplc="0419000F" w:tentative="1">
      <w:start w:val="1"/>
      <w:numFmt w:val="decimal"/>
      <w:lvlText w:val="%4."/>
      <w:lvlJc w:val="left"/>
      <w:pPr>
        <w:ind w:left="3808" w:hanging="360"/>
      </w:pPr>
    </w:lvl>
    <w:lvl w:ilvl="4" w:tplc="04190019" w:tentative="1">
      <w:start w:val="1"/>
      <w:numFmt w:val="lowerLetter"/>
      <w:lvlText w:val="%5."/>
      <w:lvlJc w:val="left"/>
      <w:pPr>
        <w:ind w:left="4528" w:hanging="360"/>
      </w:pPr>
    </w:lvl>
    <w:lvl w:ilvl="5" w:tplc="0419001B" w:tentative="1">
      <w:start w:val="1"/>
      <w:numFmt w:val="lowerRoman"/>
      <w:lvlText w:val="%6."/>
      <w:lvlJc w:val="right"/>
      <w:pPr>
        <w:ind w:left="5248" w:hanging="180"/>
      </w:pPr>
    </w:lvl>
    <w:lvl w:ilvl="6" w:tplc="0419000F" w:tentative="1">
      <w:start w:val="1"/>
      <w:numFmt w:val="decimal"/>
      <w:lvlText w:val="%7."/>
      <w:lvlJc w:val="left"/>
      <w:pPr>
        <w:ind w:left="5968" w:hanging="360"/>
      </w:pPr>
    </w:lvl>
    <w:lvl w:ilvl="7" w:tplc="04190019" w:tentative="1">
      <w:start w:val="1"/>
      <w:numFmt w:val="lowerLetter"/>
      <w:lvlText w:val="%8."/>
      <w:lvlJc w:val="left"/>
      <w:pPr>
        <w:ind w:left="6688" w:hanging="360"/>
      </w:pPr>
    </w:lvl>
    <w:lvl w:ilvl="8" w:tplc="0419001B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2" w15:restartNumberingAfterBreak="0">
    <w:nsid w:val="591E20B9"/>
    <w:multiLevelType w:val="hybridMultilevel"/>
    <w:tmpl w:val="87DC9174"/>
    <w:lvl w:ilvl="0" w:tplc="B7CC8D0C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" w15:restartNumberingAfterBreak="0">
    <w:nsid w:val="5F7B2D57"/>
    <w:multiLevelType w:val="hybridMultilevel"/>
    <w:tmpl w:val="450A2008"/>
    <w:lvl w:ilvl="0" w:tplc="26F4C97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928"/>
    <w:rsid w:val="00046F76"/>
    <w:rsid w:val="000A16E0"/>
    <w:rsid w:val="000C3D3E"/>
    <w:rsid w:val="000C5E7F"/>
    <w:rsid w:val="0011041C"/>
    <w:rsid w:val="002C1232"/>
    <w:rsid w:val="00365928"/>
    <w:rsid w:val="003A2566"/>
    <w:rsid w:val="003F2CB2"/>
    <w:rsid w:val="005F7A24"/>
    <w:rsid w:val="006161F3"/>
    <w:rsid w:val="00721D75"/>
    <w:rsid w:val="00760012"/>
    <w:rsid w:val="007F22CD"/>
    <w:rsid w:val="00855568"/>
    <w:rsid w:val="008812B6"/>
    <w:rsid w:val="009404EC"/>
    <w:rsid w:val="00963B48"/>
    <w:rsid w:val="009815A6"/>
    <w:rsid w:val="009A6689"/>
    <w:rsid w:val="009C264B"/>
    <w:rsid w:val="009D3097"/>
    <w:rsid w:val="00B525F1"/>
    <w:rsid w:val="00C046C2"/>
    <w:rsid w:val="00C26FEA"/>
    <w:rsid w:val="00C37118"/>
    <w:rsid w:val="00D03778"/>
    <w:rsid w:val="00D5041A"/>
    <w:rsid w:val="00E21F2D"/>
    <w:rsid w:val="00F318ED"/>
    <w:rsid w:val="00F47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6E6DF"/>
  <w15:chartTrackingRefBased/>
  <w15:docId w15:val="{652901DC-A56F-4DDB-A7F9-3883623CD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59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56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815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25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karina-qwe/Website_okr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481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Блудный Сын</dc:creator>
  <cp:keywords/>
  <dc:description/>
  <cp:lastModifiedBy>Блудный Сын</cp:lastModifiedBy>
  <cp:revision>2</cp:revision>
  <dcterms:created xsi:type="dcterms:W3CDTF">2020-10-19T19:06:00Z</dcterms:created>
  <dcterms:modified xsi:type="dcterms:W3CDTF">2020-10-19T19:06:00Z</dcterms:modified>
</cp:coreProperties>
</file>