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czyuw2yex2w" w:id="0"/>
      <w:bookmarkEnd w:id="0"/>
      <w:r w:rsidDel="00000000" w:rsidR="00000000" w:rsidRPr="00000000">
        <w:rPr>
          <w:b w:val="0"/>
          <w:color w:val="039be5"/>
          <w:sz w:val="60"/>
          <w:szCs w:val="60"/>
          <w:rtl w:val="0"/>
        </w:rPr>
        <w:t xml:space="preserve">7524 - Teoría de la programación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TP Individual</w:t>
      </w:r>
      <w:r w:rsidDel="00000000" w:rsidR="00000000" w:rsidRPr="00000000">
        <w:rPr>
          <w:rtl w:val="0"/>
        </w:rPr>
      </w:r>
    </w:p>
    <w:p w:rsidR="00000000" w:rsidDel="00000000" w:rsidP="00000000" w:rsidRDefault="00000000" w:rsidRPr="00000000">
      <w:pPr>
        <w:spacing w:after="3600" w:line="240" w:lineRule="auto"/>
        <w:contextualSpacing w:val="0"/>
      </w:pPr>
      <w:r w:rsidDel="00000000" w:rsidR="00000000" w:rsidRPr="00000000">
        <w:drawing>
          <wp:inline distB="114300" distT="114300" distL="114300" distR="114300">
            <wp:extent cx="447675" cy="57150"/>
            <wp:effectExtent b="0" l="0" r="0" t="0"/>
            <wp:docPr id="20" name="image36.png" title="short line"/>
            <a:graphic>
              <a:graphicData uri="http://schemas.openxmlformats.org/drawingml/2006/picture">
                <pic:pic>
                  <pic:nvPicPr>
                    <pic:cNvPr id="0" name="image36.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Karina Alaya</w:t>
      </w:r>
      <w:r w:rsidDel="00000000" w:rsidR="00000000" w:rsidRPr="00000000">
        <w:rPr>
          <w:sz w:val="32"/>
          <w:szCs w:val="32"/>
          <w:rtl w:val="0"/>
        </w:rPr>
        <w:br w:type="textWrapping"/>
      </w:r>
      <w:r w:rsidDel="00000000" w:rsidR="00000000" w:rsidRPr="00000000">
        <w:rPr>
          <w:color w:val="666666"/>
          <w:sz w:val="32"/>
          <w:szCs w:val="32"/>
          <w:rtl w:val="0"/>
        </w:rPr>
        <w:t xml:space="preserve">Padron 75840</w:t>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493qszamd5x" w:id="1"/>
      <w:bookmarkEnd w:id="1"/>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4lqp25cx7kth">
        <w:r w:rsidDel="00000000" w:rsidR="00000000" w:rsidRPr="00000000">
          <w:rPr>
            <w:color w:val="1155cc"/>
            <w:u w:val="single"/>
            <w:rtl w:val="0"/>
          </w:rPr>
          <w:t xml:space="preserve">Ejercicio 1) - Procesamiento de listas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ul3dmtae0h2">
        <w:r w:rsidDel="00000000" w:rsidR="00000000" w:rsidRPr="00000000">
          <w:rPr>
            <w:color w:val="1155cc"/>
            <w:u w:val="single"/>
            <w:rtl w:val="0"/>
          </w:rPr>
          <w:t xml:space="preserve">Length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pbhedguj3r">
        <w:r w:rsidDel="00000000" w:rsidR="00000000" w:rsidRPr="00000000">
          <w:rPr>
            <w:color w:val="1155cc"/>
            <w:u w:val="single"/>
            <w:rtl w:val="0"/>
          </w:rPr>
          <w:t xml:space="preserve">Take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4lm9lnzttve">
        <w:r w:rsidDel="00000000" w:rsidR="00000000" w:rsidRPr="00000000">
          <w:rPr>
            <w:color w:val="1155cc"/>
            <w:u w:val="single"/>
            <w:rtl w:val="0"/>
          </w:rPr>
          <w:t xml:space="preserve">Drop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lbqks5is6iz">
        <w:r w:rsidDel="00000000" w:rsidR="00000000" w:rsidRPr="00000000">
          <w:rPr>
            <w:color w:val="1155cc"/>
            <w:u w:val="single"/>
            <w:rtl w:val="0"/>
          </w:rPr>
          <w:t xml:space="preserve">Append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m0nepax8sb">
        <w:r w:rsidDel="00000000" w:rsidR="00000000" w:rsidRPr="00000000">
          <w:rPr>
            <w:color w:val="1155cc"/>
            <w:u w:val="single"/>
            <w:rtl w:val="0"/>
          </w:rPr>
          <w:t xml:space="preserve">Member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ni9x9zgxa0q">
        <w:r w:rsidDel="00000000" w:rsidR="00000000" w:rsidRPr="00000000">
          <w:rPr>
            <w:color w:val="1155cc"/>
            <w:u w:val="single"/>
            <w:rtl w:val="0"/>
          </w:rPr>
          <w:t xml:space="preserve">Position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1b4jtwm4h32">
        <w:r w:rsidDel="00000000" w:rsidR="00000000" w:rsidRPr="00000000">
          <w:rPr>
            <w:color w:val="1155cc"/>
            <w:u w:val="single"/>
            <w:rtl w:val="0"/>
          </w:rPr>
          <w:t xml:space="preserve">Ejercicio 2) - Referencias externas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de8nbtwc4f1s">
        <w:r w:rsidDel="00000000" w:rsidR="00000000" w:rsidRPr="00000000">
          <w:rPr>
            <w:color w:val="1155cc"/>
            <w:u w:val="single"/>
            <w:rtl w:val="0"/>
          </w:rPr>
          <w:t xml:space="preserve">Ejercicio 3) - Ejemplo de ejecución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2fi1fbgv1n6">
        <w:r w:rsidDel="00000000" w:rsidR="00000000" w:rsidRPr="00000000">
          <w:rPr>
            <w:color w:val="1155cc"/>
            <w:u w:val="single"/>
            <w:rtl w:val="0"/>
          </w:rPr>
          <w:t xml:space="preserve">Programa 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bersuke0ziy">
        <w:r w:rsidDel="00000000" w:rsidR="00000000" w:rsidRPr="00000000">
          <w:rPr>
            <w:color w:val="1155cc"/>
            <w:u w:val="single"/>
            <w:rtl w:val="0"/>
          </w:rPr>
          <w:t xml:space="preserve">Programa 2</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sbbzxgrtzcw">
        <w:r w:rsidDel="00000000" w:rsidR="00000000" w:rsidRPr="00000000">
          <w:rPr>
            <w:color w:val="1155cc"/>
            <w:u w:val="single"/>
            <w:rtl w:val="0"/>
          </w:rPr>
          <w:t xml:space="preserve">Programa 3</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q663rj4lwoh">
        <w:r w:rsidDel="00000000" w:rsidR="00000000" w:rsidRPr="00000000">
          <w:rPr>
            <w:color w:val="1155cc"/>
            <w:u w:val="single"/>
            <w:rtl w:val="0"/>
          </w:rPr>
          <w:t xml:space="preserve">Programa 4</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4dw65u0mqq5">
        <w:r w:rsidDel="00000000" w:rsidR="00000000" w:rsidRPr="00000000">
          <w:rPr>
            <w:color w:val="1155cc"/>
            <w:u w:val="single"/>
            <w:rtl w:val="0"/>
          </w:rPr>
          <w:t xml:space="preserve">Programa 5</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zox7qjwgax">
        <w:r w:rsidDel="00000000" w:rsidR="00000000" w:rsidRPr="00000000">
          <w:rPr>
            <w:color w:val="1155cc"/>
            <w:u w:val="single"/>
            <w:rtl w:val="0"/>
          </w:rPr>
          <w:t xml:space="preserve">Programa 6</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6ivj9llw0ub">
        <w:r w:rsidDel="00000000" w:rsidR="00000000" w:rsidRPr="00000000">
          <w:rPr>
            <w:color w:val="1155cc"/>
            <w:u w:val="single"/>
            <w:rtl w:val="0"/>
          </w:rPr>
          <w:t xml:space="preserve">Ejercicio 4) - Case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4adv02pflq2">
        <w:r w:rsidDel="00000000" w:rsidR="00000000" w:rsidRPr="00000000">
          <w:rPr>
            <w:color w:val="1155cc"/>
            <w:u w:val="single"/>
            <w:rtl w:val="0"/>
          </w:rPr>
          <w:t xml:space="preserve">Ejercicio 5) - Recursividad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8ghr9buf8p6">
        <w:r w:rsidDel="00000000" w:rsidR="00000000" w:rsidRPr="00000000">
          <w:rPr>
            <w:color w:val="1155cc"/>
            <w:u w:val="single"/>
            <w:rtl w:val="0"/>
          </w:rPr>
          <w:t xml:space="preserve">1. Traducción al lenguaje Kernel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59q5elnt31u">
        <w:r w:rsidDel="00000000" w:rsidR="00000000" w:rsidRPr="00000000">
          <w:rPr>
            <w:color w:val="1155cc"/>
            <w:u w:val="single"/>
            <w:rtl w:val="0"/>
          </w:rPr>
          <w:t xml:space="preserve">2. “Tail Recursive”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xdz031mhkni">
        <w:r w:rsidDel="00000000" w:rsidR="00000000" w:rsidRPr="00000000">
          <w:rPr>
            <w:color w:val="1155cc"/>
            <w:u w:val="single"/>
            <w:rtl w:val="0"/>
          </w:rPr>
          <w:t xml:space="preserve">3. Ejecución en la máquina abstracta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smme6hwjqr0">
        <w:r w:rsidDel="00000000" w:rsidR="00000000" w:rsidRPr="00000000">
          <w:rPr>
            <w:color w:val="1155cc"/>
            <w:u w:val="single"/>
            <w:rtl w:val="0"/>
          </w:rPr>
          <w:t xml:space="preserve">Implementación básica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nxhrymqgv9q">
        <w:r w:rsidDel="00000000" w:rsidR="00000000" w:rsidRPr="00000000">
          <w:rPr>
            <w:color w:val="1155cc"/>
            <w:u w:val="single"/>
            <w:rtl w:val="0"/>
          </w:rPr>
          <w:t xml:space="preserve">Implementación Tail Recursive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rjqplbzfjzh5">
        <w:r w:rsidDel="00000000" w:rsidR="00000000" w:rsidRPr="00000000">
          <w:rPr>
            <w:color w:val="1155cc"/>
            <w:u w:val="single"/>
            <w:rtl w:val="0"/>
          </w:rPr>
          <w:t xml:space="preserve">Ejercicio 6) - Alto orden con listas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k3kcu7txnf0">
        <w:r w:rsidDel="00000000" w:rsidR="00000000" w:rsidRPr="00000000">
          <w:rPr>
            <w:color w:val="1155cc"/>
            <w:u w:val="single"/>
            <w:rtl w:val="0"/>
          </w:rPr>
          <w:t xml:space="preserve">FoldL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f1c7p965o7w">
        <w:r w:rsidDel="00000000" w:rsidR="00000000" w:rsidRPr="00000000">
          <w:rPr>
            <w:color w:val="1155cc"/>
            <w:u w:val="single"/>
            <w:rtl w:val="0"/>
          </w:rPr>
          <w:t xml:space="preserve">FoldR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hns2fohj2rh">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eevhzom13mp5">
        <w:r w:rsidDel="00000000" w:rsidR="00000000" w:rsidRPr="00000000">
          <w:rPr>
            <w:color w:val="1155cc"/>
            <w:u w:val="single"/>
            <w:rtl w:val="0"/>
          </w:rPr>
          <w:t xml:space="preserve">Filter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jwnitsqmutp"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e3nrv4fx1q0"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4lqp25cx7kth" w:id="4"/>
      <w:bookmarkEnd w:id="4"/>
      <w:r w:rsidDel="00000000" w:rsidR="00000000" w:rsidRPr="00000000">
        <w:rPr>
          <w:rtl w:val="0"/>
        </w:rPr>
        <w:t xml:space="preserve">Ejercicio 1) - Procesamiento de listas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kul3dmtae0h2" w:id="5"/>
      <w:bookmarkEnd w:id="5"/>
      <w:r w:rsidDel="00000000" w:rsidR="00000000" w:rsidRPr="00000000">
        <w:rPr>
          <w:rtl w:val="0"/>
        </w:rPr>
        <w:t xml:space="preserve">Length</w:t>
      </w:r>
    </w:p>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Código Oz</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{Length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1 + {Length 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Ejemplos de ejecución</w:t>
      </w:r>
    </w:p>
    <w:p w:rsidR="00000000" w:rsidDel="00000000" w:rsidP="00000000" w:rsidRDefault="00000000" w:rsidRPr="00000000">
      <w:pPr>
        <w:spacing w:before="200" w:line="300" w:lineRule="auto"/>
        <w:ind w:left="720" w:firstLine="0"/>
        <w:contextualSpacing w:val="0"/>
      </w:pPr>
      <w:r w:rsidDel="00000000" w:rsidR="00000000" w:rsidRPr="00000000">
        <w:drawing>
          <wp:inline distB="114300" distT="114300" distL="114300" distR="114300">
            <wp:extent cx="5943600" cy="4216400"/>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mpbhedguj3r" w:id="6"/>
      <w:bookmarkEnd w:id="6"/>
      <w:r w:rsidDel="00000000" w:rsidR="00000000" w:rsidRPr="00000000">
        <w:rPr>
          <w:rtl w:val="0"/>
        </w:rPr>
        <w:t xml:space="preserve">Take</w:t>
      </w:r>
    </w:p>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Código Oz</w:t>
      </w:r>
    </w:p>
    <w:p w:rsidR="00000000" w:rsidDel="00000000" w:rsidP="00000000" w:rsidRDefault="00000000" w:rsidRPr="00000000">
      <w:pPr>
        <w:spacing w:before="200" w:line="300" w:lineRule="auto"/>
        <w:ind w:left="0" w:firstLine="0"/>
        <w:contextualSpacing w:val="0"/>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Take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{Take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N == 0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H|{Take T N-1}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Ejemplos de ejecución</w:t>
      </w:r>
    </w:p>
    <w:p w:rsidR="00000000" w:rsidDel="00000000" w:rsidP="00000000" w:rsidRDefault="00000000" w:rsidRPr="00000000">
      <w:pPr>
        <w:spacing w:before="200" w:line="300" w:lineRule="auto"/>
        <w:ind w:left="720" w:firstLine="0"/>
        <w:contextualSpacing w:val="0"/>
      </w:pPr>
      <w:r w:rsidDel="00000000" w:rsidR="00000000" w:rsidRPr="00000000">
        <w:drawing>
          <wp:inline distB="114300" distT="114300" distL="114300" distR="114300">
            <wp:extent cx="5943600" cy="5753100"/>
            <wp:effectExtent b="0" l="0" r="0" t="0"/>
            <wp:docPr id="19"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44lm9lnzttve" w:id="7"/>
      <w:bookmarkEnd w:id="7"/>
      <w:r w:rsidDel="00000000" w:rsidR="00000000" w:rsidRPr="00000000">
        <w:rPr>
          <w:rtl w:val="0"/>
        </w:rPr>
        <w:t xml:space="preserve">Drop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Drop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{Drop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N == 0 then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{Drop T N-1}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359400"/>
            <wp:effectExtent b="0" l="0" r="0" t="0"/>
            <wp:docPr id="15"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9lbqks5is6iz" w:id="8"/>
      <w:bookmarkEnd w:id="8"/>
      <w:r w:rsidDel="00000000" w:rsidR="00000000" w:rsidRPr="00000000">
        <w:rPr>
          <w:rtl w:val="0"/>
        </w:rPr>
        <w:t xml:space="preserve">Append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Append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{Append Xs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Ys == nil then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 H|{Append T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3594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tm0nepax8sb" w:id="9"/>
      <w:bookmarkEnd w:id="9"/>
      <w:r w:rsidDel="00000000" w:rsidR="00000000" w:rsidRPr="00000000">
        <w:rPr>
          <w:rtl w:val="0"/>
        </w:rPr>
        <w:t xml:space="preserve">Member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Member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{Member Xs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H == Y then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{Member T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6413500"/>
            <wp:effectExtent b="0" l="0" r="0" t="0"/>
            <wp:docPr id="1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oni9x9zgxa0q" w:id="10"/>
      <w:bookmarkEnd w:id="10"/>
      <w:r w:rsidDel="00000000" w:rsidR="00000000" w:rsidRPr="00000000">
        <w:rPr>
          <w:rtl w:val="0"/>
        </w:rPr>
        <w:t xml:space="preserve">Position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Position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declare fun {Position Xs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H|T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if H == Y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 1 + {Position T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0546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1b4jtwm4h32" w:id="11"/>
      <w:bookmarkEnd w:id="11"/>
      <w:r w:rsidDel="00000000" w:rsidR="00000000" w:rsidRPr="00000000">
        <w:rPr>
          <w:rtl w:val="0"/>
        </w:rPr>
        <w:t xml:space="preserve">Ejercicio 2) - Referencias externas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200" w:line="300" w:lineRule="auto"/>
        <w:ind w:left="720" w:right="0" w:hanging="360"/>
        <w:contextualSpacing w:val="1"/>
        <w:jc w:val="left"/>
        <w:rPr>
          <w:u w:val="none"/>
        </w:rPr>
      </w:pPr>
      <w:r w:rsidDel="00000000" w:rsidR="00000000" w:rsidRPr="00000000">
        <w:rPr>
          <w:rtl w:val="0"/>
        </w:rPr>
        <w:t xml:space="preserve">proc {P X Y} local Z in {Q Z U} end end</w:t>
      </w:r>
    </w:p>
    <w:p w:rsidR="00000000" w:rsidDel="00000000" w:rsidP="00000000" w:rsidRDefault="00000000" w:rsidRPr="00000000">
      <w:pPr>
        <w:keepNext w:val="0"/>
        <w:keepLines w:val="0"/>
        <w:widowControl w:val="1"/>
        <w:spacing w:after="0" w:before="200" w:line="300" w:lineRule="auto"/>
        <w:ind w:left="720" w:right="0" w:firstLine="0"/>
        <w:contextualSpacing w:val="0"/>
        <w:jc w:val="left"/>
      </w:pPr>
      <w:r w:rsidDel="00000000" w:rsidR="00000000" w:rsidRPr="00000000">
        <w:rPr>
          <w:rtl w:val="0"/>
        </w:rPr>
        <w:t xml:space="preserve">Referencias externas: Q, U</w:t>
      </w:r>
    </w:p>
    <w:p w:rsidR="00000000" w:rsidDel="00000000" w:rsidP="00000000" w:rsidRDefault="00000000" w:rsidRPr="00000000">
      <w:pPr>
        <w:keepNext w:val="0"/>
        <w:keepLines w:val="0"/>
        <w:widowControl w:val="1"/>
        <w:numPr>
          <w:ilvl w:val="0"/>
          <w:numId w:val="5"/>
        </w:numPr>
        <w:spacing w:after="0" w:before="200" w:line="300" w:lineRule="auto"/>
        <w:ind w:left="720" w:right="0" w:hanging="360"/>
        <w:contextualSpacing w:val="1"/>
        <w:jc w:val="left"/>
        <w:rPr>
          <w:u w:val="none"/>
        </w:rPr>
      </w:pPr>
      <w:r w:rsidDel="00000000" w:rsidR="00000000" w:rsidRPr="00000000">
        <w:rPr>
          <w:rtl w:val="0"/>
        </w:rPr>
        <w:t xml:space="preserve">proc {P X Y} local Z in {Q Z Y} end end</w:t>
      </w:r>
    </w:p>
    <w:p w:rsidR="00000000" w:rsidDel="00000000" w:rsidP="00000000" w:rsidRDefault="00000000" w:rsidRPr="00000000">
      <w:pPr>
        <w:keepNext w:val="0"/>
        <w:keepLines w:val="0"/>
        <w:widowControl w:val="1"/>
        <w:spacing w:after="0" w:before="200" w:line="300" w:lineRule="auto"/>
        <w:ind w:right="0"/>
        <w:contextualSpacing w:val="0"/>
        <w:jc w:val="left"/>
      </w:pPr>
      <w:r w:rsidDel="00000000" w:rsidR="00000000" w:rsidRPr="00000000">
        <w:rPr>
          <w:rtl w:val="0"/>
        </w:rPr>
        <w:tab/>
        <w:t xml:space="preserve">Referencias externas: Q</w:t>
      </w:r>
    </w:p>
    <w:p w:rsidR="00000000" w:rsidDel="00000000" w:rsidP="00000000" w:rsidRDefault="00000000" w:rsidRPr="00000000">
      <w:pPr>
        <w:keepNext w:val="0"/>
        <w:keepLines w:val="0"/>
        <w:widowControl w:val="1"/>
        <w:numPr>
          <w:ilvl w:val="0"/>
          <w:numId w:val="5"/>
        </w:numPr>
        <w:spacing w:after="0" w:before="200" w:line="300" w:lineRule="auto"/>
        <w:ind w:left="720" w:right="0" w:hanging="360"/>
        <w:contextualSpacing w:val="1"/>
        <w:jc w:val="left"/>
        <w:rPr>
          <w:u w:val="none"/>
        </w:rPr>
      </w:pPr>
      <w:r w:rsidDel="00000000" w:rsidR="00000000" w:rsidRPr="00000000">
        <w:rPr>
          <w:rtl w:val="0"/>
        </w:rPr>
        <w:t xml:space="preserve">proc {P X Y} local Z in {P Z Y} end end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Referencias externas: ninguna</w:t>
      </w:r>
    </w:p>
    <w:p w:rsidR="00000000" w:rsidDel="00000000" w:rsidP="00000000" w:rsidRDefault="00000000" w:rsidRPr="00000000">
      <w:pPr>
        <w:pStyle w:val="Heading1"/>
        <w:contextualSpacing w:val="0"/>
      </w:pPr>
      <w:bookmarkStart w:colFirst="0" w:colLast="0" w:name="_de8nbtwc4f1s" w:id="12"/>
      <w:bookmarkEnd w:id="12"/>
      <w:r w:rsidDel="00000000" w:rsidR="00000000" w:rsidRPr="00000000">
        <w:rPr>
          <w:rtl w:val="0"/>
        </w:rPr>
        <w:t xml:space="preserve">Ejercicio 3) - Ejemplo de ejecución</w:t>
      </w:r>
    </w:p>
    <w:p w:rsidR="00000000" w:rsidDel="00000000" w:rsidP="00000000" w:rsidRDefault="00000000" w:rsidRPr="00000000">
      <w:pPr>
        <w:pStyle w:val="Heading2"/>
        <w:contextualSpacing w:val="0"/>
      </w:pPr>
      <w:bookmarkStart w:colFirst="0" w:colLast="0" w:name="_y2fi1fbgv1n6" w:id="13"/>
      <w:bookmarkEnd w:id="13"/>
      <w:r w:rsidDel="00000000" w:rsidR="00000000" w:rsidRPr="00000000">
        <w:rPr>
          <w:rtl w:val="0"/>
        </w:rPr>
        <w:t xml:space="preserve">Programa 1</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B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r>
            <w:r w:rsidDel="00000000" w:rsidR="00000000" w:rsidRPr="00000000">
              <w:rPr>
                <w:rtl w:val="0"/>
              </w:rPr>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condicional. Como E(B) no está determinado, el programa se suspende, a la espera que b1 tome algun valor.</w:t>
      </w:r>
      <w:r w:rsidDel="00000000" w:rsidR="00000000" w:rsidRPr="00000000">
        <w:rPr>
          <w:rtl w:val="0"/>
        </w:rPr>
      </w:r>
    </w:p>
    <w:p w:rsidR="00000000" w:rsidDel="00000000" w:rsidP="00000000" w:rsidRDefault="00000000" w:rsidRPr="00000000">
      <w:pPr>
        <w:pStyle w:val="Heading2"/>
        <w:contextualSpacing w:val="0"/>
      </w:pPr>
      <w:bookmarkStart w:colFirst="0" w:colLast="0" w:name="_mbersuke0ziy" w:id="14"/>
      <w:bookmarkEnd w:id="14"/>
      <w:r w:rsidDel="00000000" w:rsidR="00000000" w:rsidRPr="00000000">
        <w:rPr>
          <w:rtl w:val="0"/>
        </w:rPr>
        <w:t xml:space="preserve">Programa 2</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B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B = false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 y composición</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 false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variables</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w:t>
            </w:r>
            <w:r w:rsidDel="00000000" w:rsidR="00000000" w:rsidRPr="00000000">
              <w:rPr>
                <w:rtl w:val="0"/>
              </w:rPr>
              <w:t xml:space="preserve">1 = </w:t>
            </w:r>
            <w:r w:rsidDel="00000000" w:rsidR="00000000" w:rsidRPr="00000000">
              <w:rPr>
                <w:b w:val="1"/>
                <w:rtl w:val="0"/>
              </w:rPr>
              <w:t xml:space="preserve">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condicional, como B = false entonces se agrega en el stack la sentencia dentro del else</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skip</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 = 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del skip (St6), no hay cambios en el store y se quita la sentencia.</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 = 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No hay nada mas en el stack, entonces el programa finaliza.</w:t>
      </w:r>
    </w:p>
    <w:p w:rsidR="00000000" w:rsidDel="00000000" w:rsidP="00000000" w:rsidRDefault="00000000" w:rsidRPr="00000000">
      <w:pPr>
        <w:pStyle w:val="Heading2"/>
        <w:contextualSpacing w:val="0"/>
      </w:pPr>
      <w:bookmarkStart w:colFirst="0" w:colLast="0" w:name="_esbbzxgrtzcw" w:id="15"/>
      <w:bookmarkEnd w:id="15"/>
      <w:r w:rsidDel="00000000" w:rsidR="00000000" w:rsidRPr="00000000">
        <w:rPr>
          <w:rtl w:val="0"/>
        </w:rPr>
        <w:t xml:space="preserve">Programa 3</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Z A B P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variables </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w:t>
            </w:r>
            <w:r w:rsidDel="00000000" w:rsidR="00000000" w:rsidRPr="00000000">
              <w:rPr>
                <w:b w:val="1"/>
                <w:rtl w:val="0"/>
              </w:rPr>
              <w:t xml:space="preserve">= proc {P X Y}</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b w:val="1"/>
                <w:rtl w:val="0"/>
              </w:rPr>
              <w:t xml:space="preserv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w:t>
            </w:r>
            <w:r w:rsidDel="00000000" w:rsidR="00000000" w:rsidRPr="00000000">
              <w:rPr>
                <w:b w:val="1"/>
                <w:rtl w:val="0"/>
              </w:rPr>
              <w:t xml:space="preserve">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w:t>
            </w:r>
            <w:r w:rsidDel="00000000" w:rsidR="00000000" w:rsidRPr="00000000">
              <w:rPr>
                <w:b w:val="1"/>
                <w:rtl w:val="0"/>
              </w:rPr>
              <w:t xml:space="preserve"> </w:t>
            </w: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 X +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Asignacion de variable mas suma en base al store</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w:t>
            </w:r>
            <w:r w:rsidDel="00000000" w:rsidR="00000000" w:rsidRPr="00000000">
              <w:rPr>
                <w:rtl w:val="0"/>
              </w:rPr>
              <w:t xml:space="preserve">1 = </w:t>
            </w:r>
            <w:r w:rsidDel="00000000" w:rsidR="00000000" w:rsidRPr="00000000">
              <w:rPr>
                <w:b w:val="1"/>
                <w:rtl w:val="0"/>
              </w:rPr>
              <w:t xml:space="preserve">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 A +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r w:rsidDel="00000000" w:rsidR="00000000" w:rsidRPr="00000000">
              <w:rPr>
                <w:b w:val="1"/>
                <w:rtl w:val="0"/>
              </w:rPr>
              <w:t xml:space="preserve"> = </w:t>
            </w:r>
            <w:r w:rsidDel="00000000" w:rsidR="00000000" w:rsidRPr="00000000">
              <w:rPr>
                <w:rtl w:val="0"/>
              </w:rPr>
              <w:t xml:space="preserve">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Asignacion de variable mas suma en base al store</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r w:rsidDel="00000000" w:rsidR="00000000" w:rsidRPr="00000000">
              <w:rPr>
                <w:b w:val="1"/>
                <w:rtl w:val="0"/>
              </w:rPr>
              <w:t xml:space="preserve"> = 18</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r w:rsidDel="00000000" w:rsidR="00000000" w:rsidRPr="00000000">
              <w:rPr>
                <w:b w:val="1"/>
                <w:rtl w:val="0"/>
              </w:rPr>
              <w:t xml:space="preserve"> = </w:t>
            </w:r>
            <w:r w:rsidDel="00000000" w:rsidR="00000000" w:rsidRPr="00000000">
              <w:rPr>
                <w:rtl w:val="0"/>
              </w:rPr>
              <w:t xml:space="preserve">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w:t>
            </w:r>
            <w:r w:rsidDel="00000000" w:rsidR="00000000" w:rsidRPr="00000000">
              <w:rPr>
                <w:rtl w:val="0"/>
              </w:rPr>
              <w:t xml:space="preserve">p1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q663rj4lwoh" w:id="16"/>
      <w:bookmarkEnd w:id="16"/>
      <w:r w:rsidDel="00000000" w:rsidR="00000000" w:rsidRPr="00000000">
        <w:rPr>
          <w:rtl w:val="0"/>
        </w:rPr>
        <w:t xml:space="preserve">Programa 4</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Z A B P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variables </w:t>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procedure value</w:t>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w:t>
            </w:r>
            <w:r w:rsidDel="00000000" w:rsidR="00000000" w:rsidRPr="00000000">
              <w:rPr>
                <w:b w:val="1"/>
                <w:rtl w:val="0"/>
              </w:rPr>
              <w:t xml:space="preserve">= proc {$ X Y}</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w:t>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w:t>
            </w:r>
            <w:r w:rsidDel="00000000" w:rsidR="00000000" w:rsidRPr="00000000">
              <w:rPr>
                <w:b w:val="1"/>
                <w:rtl w:val="0"/>
              </w:rPr>
              <w:t xml:space="preserve">=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 Z</w:t>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z2</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w:t>
            </w:r>
            <w:r w:rsidDel="00000000" w:rsidR="00000000" w:rsidRPr="00000000">
              <w:rPr>
                <w:b w:val="1"/>
                <w:rtl w:val="0"/>
              </w:rPr>
              <w:t xml:space="preserve">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Z (en el nuevo entorno)</w:t>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2 = </w:t>
            </w:r>
            <w:r w:rsidDel="00000000" w:rsidR="00000000" w:rsidRPr="00000000">
              <w:rPr>
                <w:b w:val="1"/>
                <w:rtl w:val="0"/>
              </w:rPr>
              <w:t xml:space="preserve">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X (en el nuevo entorno)</w:t>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 (en el nuevo entorno usando su entorno contextual)</w:t>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 X +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la única sentencia del procedure (en el nuevo entorno usando su entorno contextual)</w:t>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w:t>
            </w:r>
            <w:r w:rsidDel="00000000" w:rsidR="00000000" w:rsidRPr="00000000">
              <w:rPr>
                <w:b w:val="1"/>
                <w:rtl w:val="0"/>
              </w:rPr>
              <w:t xml:space="preserve">14 (Z -&gt; 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del procedure value(en el nuevo entorno usando su entorno contextual)</w:t>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 A +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la única sentencia del procedure (en el nuevo entorno usando su entorno contextual)</w:t>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w:t>
            </w:r>
            <w:r w:rsidDel="00000000" w:rsidR="00000000" w:rsidRPr="00000000">
              <w:rPr>
                <w:rtl w:val="0"/>
              </w:rPr>
              <w:t xml:space="preserve">1 = </w:t>
            </w:r>
            <w:r w:rsidDel="00000000" w:rsidR="00000000" w:rsidRPr="00000000">
              <w:rPr>
                <w:b w:val="1"/>
                <w:rtl w:val="0"/>
              </w:rPr>
              <w:t xml:space="preserve">24 (a1:14 +z1:10)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Fin del programa</w:t>
      </w:r>
    </w:p>
    <w:p w:rsidR="00000000" w:rsidDel="00000000" w:rsidP="00000000" w:rsidRDefault="00000000" w:rsidRPr="00000000">
      <w:pPr>
        <w:pStyle w:val="Heading2"/>
        <w:contextualSpacing w:val="0"/>
      </w:pPr>
      <w:bookmarkStart w:colFirst="0" w:colLast="0" w:name="_dgzt6o4o3d1j"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30hfj0a2l69a"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v4dw65u0mqq5" w:id="19"/>
      <w:bookmarkEnd w:id="19"/>
      <w:r w:rsidDel="00000000" w:rsidR="00000000" w:rsidRPr="00000000">
        <w:rPr>
          <w:rtl w:val="0"/>
        </w:rPr>
        <w:t xml:space="preserve">Programa 5</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Y Z P Q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X=6</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{Q Y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Declaracion de variables</w:t>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X=6</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Asignación de variable</w:t>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w:t>
            </w:r>
            <w:r w:rsidDel="00000000" w:rsidR="00000000" w:rsidRPr="00000000">
              <w:rPr>
                <w:b w:val="1"/>
                <w:rtl w:val="0"/>
              </w:rPr>
              <w:t xml:space="preserve"> 6</w:t>
            </w:r>
            <w:r w:rsidDel="00000000" w:rsidR="00000000" w:rsidRPr="00000000">
              <w:rPr>
                <w:rtl w:val="0"/>
              </w:rPr>
              <w:t xml:space="preserve">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Asignación de variable</w:t>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procedure value</w:t>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 </w:t>
            </w:r>
            <w:r w:rsidDel="00000000" w:rsidR="00000000" w:rsidRPr="00000000">
              <w:rPr>
                <w:b w:val="1"/>
                <w:rtl w:val="0"/>
              </w:rPr>
              <w:t xml:space="preserve">proc {$ A B}</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r w:rsidDel="00000000" w:rsidR="00000000" w:rsidRPr="00000000">
              <w:rPr>
                <w:b w:val="1"/>
                <w:rtl w:val="0"/>
              </w:rPr>
              <w:t xml:space="preserve">,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 Ejecución procedure value</w:t>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proc {Q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procedure value</w:t>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w:t>
            </w:r>
            <w:r w:rsidDel="00000000" w:rsidR="00000000" w:rsidRPr="00000000">
              <w:rPr>
                <w:rtl w:val="0"/>
              </w:rPr>
              <w:t xml:space="preserve">1 = </w:t>
            </w:r>
            <w:r w:rsidDel="00000000" w:rsidR="00000000" w:rsidRPr="00000000">
              <w:rPr>
                <w:b w:val="1"/>
                <w:rtl w:val="0"/>
              </w:rPr>
              <w:t xml:space="preserve">proc {$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 CE = {X-&gt; x1}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 Ejecución procedure value</w:t>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Z = Y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w:t>
            </w:r>
            <w:r w:rsidDel="00000000" w:rsidR="00000000" w:rsidRPr="00000000">
              <w:rPr>
                <w:rtl w:val="0"/>
              </w:rPr>
              <w:t xml:space="preserve">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Y + F</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f</w:t>
            </w:r>
            <w:r w:rsidDel="00000000" w:rsidR="00000000" w:rsidRPr="00000000">
              <w:rPr>
                <w:b w:val="1"/>
                <w:rtl w:val="0"/>
              </w:rPr>
              <w:t xml:space="preserve">1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w:t>
            </w:r>
            <w:r w:rsidDel="00000000" w:rsidR="00000000" w:rsidRPr="00000000">
              <w:rPr>
                <w:b w:val="1"/>
                <w:rtl w:val="0"/>
              </w:rPr>
              <w:t xml:space="preserve">F -&gt; f1</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y suma de variables</w:t>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Y + F</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f1 = </w:t>
            </w:r>
            <w:r w:rsidDel="00000000" w:rsidR="00000000" w:rsidRPr="00000000">
              <w:rPr>
                <w:b w:val="1"/>
                <w:rtl w:val="0"/>
              </w:rPr>
              <w:t xml:space="preserve">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F -&gt; f1}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y suma de variables</w:t>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1 = </w:t>
            </w:r>
            <w:r w:rsidDel="00000000" w:rsidR="00000000" w:rsidRPr="00000000">
              <w:rPr>
                <w:b w:val="1"/>
                <w:rtl w:val="0"/>
              </w:rPr>
              <w:t xml:space="preserve">7(f1) + 4(y1) = 11</w:t>
            </w:r>
            <w:r w:rsidDel="00000000" w:rsidR="00000000" w:rsidRPr="00000000">
              <w:rPr>
                <w:rtl w:val="0"/>
              </w:rPr>
              <w:t xml:space="preserve">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f1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F -&gt; f1}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2zox7qjwgax" w:id="20"/>
      <w:bookmarkEnd w:id="20"/>
      <w:r w:rsidDel="00000000" w:rsidR="00000000" w:rsidRPr="00000000">
        <w:rPr>
          <w:rtl w:val="0"/>
        </w:rPr>
        <w:t xml:space="preserve">Programa 6</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Y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X = 1 Y = 2 Z = 3</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{Browse X#Y#Z}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variables</w:t>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Y</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1 Y = 2 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Asignación de variables</w:t>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1</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try</w:t>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(dentro del catch)</w:t>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w:t>
            </w:r>
            <w:r w:rsidDel="00000000" w:rsidR="00000000" w:rsidRPr="00000000">
              <w:rPr>
                <w:rtl w:val="0"/>
              </w:rPr>
              <w:t xml:space="preserve">1 </w:t>
            </w:r>
            <w:r w:rsidDel="00000000" w:rsidR="00000000" w:rsidRPr="00000000">
              <w:rPr>
                <w:b w:val="1"/>
                <w:rtl w:val="0"/>
              </w:rPr>
              <w:t xml:space="preserve">= 1</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(dentro del catch)</w:t>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rtl w:val="0"/>
        </w:rPr>
        <w:t xml:space="preserve">Acá se intenta asignar a y1 el valor 2, pero esta variable ya tiene valor porque X = Y, entonces dispara la Exception y se quitan todas las operaciones hasta la del catch</w:t>
      </w:r>
    </w:p>
    <w:p w:rsidR="00000000" w:rsidDel="00000000" w:rsidP="00000000" w:rsidRDefault="00000000" w:rsidRPr="00000000">
      <w:pPr>
        <w:contextualSpacing w:val="0"/>
      </w:pPr>
      <w:r w:rsidDel="00000000" w:rsidR="00000000" w:rsidRPr="00000000">
        <w:rPr>
          <w:b w:val="1"/>
          <w:rtl w:val="0"/>
        </w:rPr>
        <w:t xml:space="preserve">=&gt; Ejecución Exception</w:t>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Skip</w:t>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Browse</w:t>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rtl w:val="0"/>
        </w:rPr>
        <w:t xml:space="preserve">Como el valor de Z no esta determinado el browse mostrará un ‘_’ indicando que aun no se definió, en otras operaciones podría suspenderse la ejecución, pero no ocurre con Browse. La ejecución mostrará:</w:t>
      </w:r>
    </w:p>
    <w:p w:rsidR="00000000" w:rsidDel="00000000" w:rsidP="00000000" w:rsidRDefault="00000000" w:rsidRPr="00000000">
      <w:pPr>
        <w:contextualSpacing w:val="0"/>
      </w:pPr>
      <w:r w:rsidDel="00000000" w:rsidR="00000000" w:rsidRPr="00000000">
        <w:rPr>
          <w:b w:val="1"/>
          <w:rtl w:val="0"/>
        </w:rPr>
        <w:t xml:space="preserve">1#1#_</w:t>
      </w:r>
    </w:p>
    <w:p w:rsidR="00000000" w:rsidDel="00000000" w:rsidP="00000000" w:rsidRDefault="00000000" w:rsidRPr="00000000">
      <w:pPr>
        <w:pStyle w:val="Heading1"/>
        <w:contextualSpacing w:val="0"/>
      </w:pPr>
      <w:bookmarkStart w:colFirst="0" w:colLast="0" w:name="_q6ivj9llw0ub" w:id="21"/>
      <w:bookmarkEnd w:id="21"/>
      <w:r w:rsidDel="00000000" w:rsidR="00000000" w:rsidRPr="00000000">
        <w:rPr>
          <w:rtl w:val="0"/>
        </w:rPr>
        <w:t xml:space="preserve">Ejercicio 4) - Case</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[b c a]}</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Predicción: 'case'(4)</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Ejecución: 'case'(4)</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La lista no empieza con a como primer elemento, ni es un record, es una lista pero el primer y elemento no son iguales, luego es una lista, entonces case 4.</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f(b(3))}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que empiece con a, si bien es un tupla llamada f, su valor no es a sino b(3), tampoco es una lista, con lo cual saltamos al caso 5 que cumple, dado que es un tupla llamada f y Y tomará el valor b(3)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'case'(2)</w:t>
      </w:r>
    </w:p>
    <w:p w:rsidR="00000000" w:rsidDel="00000000" w:rsidP="00000000" w:rsidRDefault="00000000" w:rsidRPr="00000000">
      <w:pPr>
        <w:ind w:firstLine="720"/>
        <w:contextualSpacing w:val="0"/>
      </w:pPr>
      <w:r w:rsidDel="00000000" w:rsidR="00000000" w:rsidRPr="00000000">
        <w:rPr>
          <w:rtl w:val="0"/>
        </w:rPr>
        <w:t xml:space="preserve">Ejecución: 'case'(2)</w:t>
      </w:r>
    </w:p>
    <w:p w:rsidR="00000000" w:rsidDel="00000000" w:rsidP="00000000" w:rsidRDefault="00000000" w:rsidRPr="00000000">
      <w:pPr>
        <w:ind w:firstLine="720"/>
        <w:contextualSpacing w:val="0"/>
      </w:pPr>
      <w:r w:rsidDel="00000000" w:rsidR="00000000" w:rsidRPr="00000000">
        <w:rPr>
          <w:rtl w:val="0"/>
        </w:rPr>
        <w:t xml:space="preserve">No es lista, entonces analiza el case 2 donde coincide el nombre de la tupla y el elemento que contiene.</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f(a(3))}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luego es una tupla llamada f pero el elemento no es a, luego caso 3 y 4 no cumple por no ser una lista, en el caso 5 satisface la condición porque se llama f y el valor de la variable Y será a(3)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luego es una tupla llamada f pero el elemento no es a, luego caso 3 y 4 no cumple por no ser una lista, en el caso 5 satisface la condición porque se llama f y el valor de la variable Y será 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ind w:firstLine="720"/>
        <w:contextualSpacing w:val="0"/>
      </w:pPr>
      <w:r w:rsidDel="00000000" w:rsidR="00000000" w:rsidRPr="00000000">
        <w:rPr>
          <w:rtl w:val="0"/>
        </w:rPr>
        <w:t xml:space="preserve">Es una lista que empieza con el valor a, cumple la primer condición.</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[c a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Prediccion: 'case'(4)</w:t>
      </w:r>
    </w:p>
    <w:p w:rsidR="00000000" w:rsidDel="00000000" w:rsidP="00000000" w:rsidRDefault="00000000" w:rsidRPr="00000000">
      <w:pPr>
        <w:ind w:firstLine="720"/>
        <w:contextualSpacing w:val="0"/>
      </w:pPr>
      <w:r w:rsidDel="00000000" w:rsidR="00000000" w:rsidRPr="00000000">
        <w:rPr>
          <w:rtl w:val="0"/>
        </w:rPr>
        <w:t xml:space="preserve">Ejecución:'case'(4)</w:t>
      </w:r>
    </w:p>
    <w:p w:rsidR="00000000" w:rsidDel="00000000" w:rsidP="00000000" w:rsidRDefault="00000000" w:rsidRPr="00000000">
      <w:pPr>
        <w:ind w:firstLine="720"/>
        <w:contextualSpacing w:val="0"/>
      </w:pPr>
      <w:r w:rsidDel="00000000" w:rsidR="00000000" w:rsidRPr="00000000">
        <w:rPr>
          <w:rtl w:val="0"/>
        </w:rPr>
        <w:t xml:space="preserve">No es una lista que comience con el valor a, luego no es una tupla, luego no es una lista con los primeros dos elementos iguales. Finalmente es una lista por lo que entra en el caso 4.</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ind w:firstLine="720"/>
        <w:contextualSpacing w:val="0"/>
      </w:pPr>
      <w:r w:rsidDel="00000000" w:rsidR="00000000" w:rsidRPr="00000000">
        <w:rPr>
          <w:rtl w:val="0"/>
        </w:rPr>
        <w:t xml:space="preserve">Es una lista que comienza con el valor 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'|'(v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'case'(4)</w:t>
      </w:r>
    </w:p>
    <w:p w:rsidR="00000000" w:rsidDel="00000000" w:rsidP="00000000" w:rsidRDefault="00000000" w:rsidRPr="00000000">
      <w:pPr>
        <w:ind w:firstLine="720"/>
        <w:contextualSpacing w:val="0"/>
      </w:pPr>
      <w:r w:rsidDel="00000000" w:rsidR="00000000" w:rsidRPr="00000000">
        <w:rPr>
          <w:rtl w:val="0"/>
        </w:rPr>
        <w:t xml:space="preserve">No es una lista que comience con a, tampoco es tupla, no es una lista con dos elementos iguales al inicio, pero si es una lista donde el valor de Zes b. El motivo por el cual mi predicción fue incorrecta es que pensé que el formato aceptado era una cabeza con una cola, o sea que debía ser ‘|’(v [b]), pero es incorrecto.</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'case'(1)</w:t>
      </w:r>
    </w:p>
    <w:p w:rsidR="00000000" w:rsidDel="00000000" w:rsidP="00000000" w:rsidRDefault="00000000" w:rsidRPr="00000000">
      <w:pPr>
        <w:ind w:firstLine="720"/>
        <w:contextualSpacing w:val="0"/>
      </w:pPr>
      <w:r w:rsidDel="00000000" w:rsidR="00000000" w:rsidRPr="00000000">
        <w:rPr>
          <w:rtl w:val="0"/>
        </w:rPr>
        <w:t xml:space="preserve">Es una lista que comienza con a, por el mismo motivo que el punto anterior me equivoqué en la predicción.</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'|'(b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'case'(3)</w:t>
      </w:r>
    </w:p>
    <w:p w:rsidR="00000000" w:rsidDel="00000000" w:rsidP="00000000" w:rsidRDefault="00000000" w:rsidRPr="00000000">
      <w:pPr>
        <w:ind w:firstLine="720"/>
        <w:contextualSpacing w:val="0"/>
      </w:pPr>
      <w:r w:rsidDel="00000000" w:rsidR="00000000" w:rsidRPr="00000000">
        <w:rPr>
          <w:rtl w:val="0"/>
        </w:rPr>
        <w:t xml:space="preserve">No es una lista que comienza con a, luego tampoco es tupla, luego si es una lista con ambos elementos primero y segundo iguales.</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'case'(6)</w:t>
      </w:r>
    </w:p>
    <w:p w:rsidR="00000000" w:rsidDel="00000000" w:rsidP="00000000" w:rsidRDefault="00000000" w:rsidRPr="00000000">
      <w:pPr>
        <w:ind w:firstLine="720"/>
        <w:contextualSpacing w:val="0"/>
      </w:pPr>
      <w:r w:rsidDel="00000000" w:rsidR="00000000" w:rsidRPr="00000000">
        <w:rPr>
          <w:rtl w:val="0"/>
        </w:rPr>
        <w:t xml:space="preserve">Al tener 3 elementos no coincide con una lista iniciando con a, luego no es tupla ni lista con ambos elementos iguales, tampoco es lista en la 4ta opcion, tampoco tupla llamada f, y queda como única opción el caso 6.</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 xml:space="preserve">En este caso si crea con la cabeza y la cola la lista con 3 elementos que empiezan con a, por lo tanto coincide la primer condición. </w:t>
      </w:r>
    </w:p>
    <w:p w:rsidR="00000000" w:rsidDel="00000000" w:rsidP="00000000" w:rsidRDefault="00000000" w:rsidRPr="00000000">
      <w:pPr>
        <w:pStyle w:val="Heading1"/>
        <w:contextualSpacing w:val="0"/>
      </w:pPr>
      <w:bookmarkStart w:colFirst="0" w:colLast="0" w:name="_54adv02pflq2" w:id="22"/>
      <w:bookmarkEnd w:id="22"/>
      <w:r w:rsidDel="00000000" w:rsidR="00000000" w:rsidRPr="00000000">
        <w:rPr>
          <w:rtl w:val="0"/>
        </w:rPr>
        <w:t xml:space="preserve">Ejercicio 5) - Recursividad</w:t>
      </w:r>
    </w:p>
    <w:p w:rsidR="00000000" w:rsidDel="00000000" w:rsidP="00000000" w:rsidRDefault="00000000" w:rsidRPr="00000000">
      <w:pPr>
        <w:pStyle w:val="Heading2"/>
        <w:contextualSpacing w:val="0"/>
      </w:pPr>
      <w:bookmarkStart w:colFirst="0" w:colLast="0" w:name="_98ghr9buf8p6" w:id="23"/>
      <w:bookmarkEnd w:id="23"/>
      <w:r w:rsidDel="00000000" w:rsidR="00000000" w:rsidRPr="00000000">
        <w:rPr>
          <w:rtl w:val="0"/>
        </w:rPr>
        <w:t xml:space="preserve">1. Traducción al lenguaje Kernel</w:t>
      </w:r>
    </w:p>
    <w:tbl>
      <w:tblPr>
        <w:tblStyle w:val="Table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Length 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  proc {$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case Xs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N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local U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ab/>
              <w:t xml:space="preserve">{Length T 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ab/>
              <w:t xml:space="preserve">N = U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pStyle w:val="Heading2"/>
        <w:contextualSpacing w:val="0"/>
      </w:pPr>
      <w:bookmarkStart w:colFirst="0" w:colLast="0" w:name="_459q5elnt31u" w:id="24"/>
      <w:bookmarkEnd w:id="24"/>
      <w:r w:rsidDel="00000000" w:rsidR="00000000" w:rsidRPr="00000000">
        <w:rPr>
          <w:rtl w:val="0"/>
        </w:rPr>
        <w:t xml:space="preserve">2. “Tail Recursive”</w:t>
      </w:r>
    </w:p>
    <w:tbl>
      <w:tblPr>
        <w:tblStyle w:val="Table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Length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 proc {$ Xs A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Xs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N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local X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 xml:space="preserve">X = A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 xml:space="preserve">{Length T X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contextualSpacing w:val="0"/>
      </w:pPr>
      <w:r w:rsidDel="00000000" w:rsidR="00000000" w:rsidRPr="00000000">
        <w:rPr>
          <w:rtl w:val="0"/>
        </w:rPr>
        <w:t xml:space="preserve">En el primer caso no es la llamada recursiva lo último que se ejecuta, entonces voy a tener las operaciones que siguen acumuladas en el stack y hasta que no se termine la invocación de la última llamada recursiva no voy a poder liberar el stack. Al hacerlo tail recursive no tengo en el stack operaciones pendientes, el cual me queda claramente más pequeño. Este es el motivo por el cual siempre debemos tratar de hacer la invocación a la recursividad al final. Esto se verá claramente en el punto 3.</w:t>
      </w:r>
    </w:p>
    <w:p w:rsidR="00000000" w:rsidDel="00000000" w:rsidP="00000000" w:rsidRDefault="00000000" w:rsidRPr="00000000">
      <w:pPr>
        <w:pStyle w:val="Heading2"/>
        <w:contextualSpacing w:val="0"/>
      </w:pPr>
      <w:bookmarkStart w:colFirst="0" w:colLast="0" w:name="_1xdz031mhkni" w:id="25"/>
      <w:bookmarkEnd w:id="25"/>
      <w:r w:rsidDel="00000000" w:rsidR="00000000" w:rsidRPr="00000000">
        <w:rPr>
          <w:rtl w:val="0"/>
        </w:rPr>
        <w:t xml:space="preserve">3. Ejecución en la máquina abstracta</w:t>
      </w:r>
    </w:p>
    <w:p w:rsidR="00000000" w:rsidDel="00000000" w:rsidP="00000000" w:rsidRDefault="00000000" w:rsidRPr="00000000">
      <w:pPr>
        <w:pStyle w:val="Heading3"/>
        <w:contextualSpacing w:val="0"/>
      </w:pPr>
      <w:bookmarkStart w:colFirst="0" w:colLast="0" w:name="_rsmme6hwjqr0" w:id="26"/>
      <w:bookmarkEnd w:id="26"/>
      <w:r w:rsidDel="00000000" w:rsidR="00000000" w:rsidRPr="00000000">
        <w:rPr>
          <w:rtl w:val="0"/>
        </w:rPr>
        <w:t xml:space="preserve">Implementación básica</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Length in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  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  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length -&gt; Length</w:t>
            </w:r>
          </w:p>
        </w:tc>
      </w:tr>
    </w:tbl>
    <w:p w:rsidR="00000000" w:rsidDel="00000000" w:rsidP="00000000" w:rsidRDefault="00000000" w:rsidRPr="00000000">
      <w:pPr>
        <w:contextualSpacing w:val="0"/>
      </w:pPr>
      <w:r w:rsidDel="00000000" w:rsidR="00000000" w:rsidRPr="00000000">
        <w:rPr>
          <w:b w:val="1"/>
          <w:rtl w:val="0"/>
        </w:rPr>
        <w:t xml:space="preserve">=&gt; Asignación de procedure value</w:t>
      </w:r>
    </w:p>
    <w:tbl>
      <w:tblPr>
        <w:tblStyle w:val="Table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960"/>
        <w:gridCol w:w="2340"/>
        <w:tblGridChange w:id="0">
          <w:tblGrid>
            <w:gridCol w:w="3060"/>
            <w:gridCol w:w="396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b w:val="1"/>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end, CE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 Length</w:t>
            </w:r>
          </w:p>
        </w:tc>
      </w:tr>
    </w:tbl>
    <w:p w:rsidR="00000000" w:rsidDel="00000000" w:rsidP="00000000" w:rsidRDefault="00000000" w:rsidRPr="00000000">
      <w:pPr>
        <w:contextualSpacing w:val="0"/>
      </w:pPr>
      <w:r w:rsidDel="00000000" w:rsidR="00000000" w:rsidRPr="00000000">
        <w:rPr>
          <w:b w:val="1"/>
          <w:rtl w:val="0"/>
        </w:rPr>
        <w:t xml:space="preserve">=&gt; Declaración variable K</w:t>
      </w:r>
    </w:p>
    <w:tbl>
      <w:tblPr>
        <w:tblStyle w:val="Table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960"/>
        <w:gridCol w:w="2340"/>
        <w:tblGridChange w:id="0">
          <w:tblGrid>
            <w:gridCol w:w="3060"/>
            <w:gridCol w:w="396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[1 2 3 4]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procedure</w:t>
      </w:r>
    </w:p>
    <w:tbl>
      <w:tblPr>
        <w:tblStyle w:val="Table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 = [1 2 3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-&gt; 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 [2 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de U</w:t>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60"/>
        <w:gridCol w:w="1290"/>
        <w:tblGridChange w:id="0">
          <w:tblGrid>
            <w:gridCol w:w="4110"/>
            <w:gridCol w:w="3960"/>
            <w:gridCol w:w="12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6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de U</w:t>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7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7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8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de variable U</w:t>
      </w:r>
    </w:p>
    <w:tbl>
      <w:tblPr>
        <w:tblStyle w:val="Table8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8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8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_|T then</w:t>
              <w:tab/>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8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8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Declaración variable U</w:t>
      </w:r>
    </w:p>
    <w:tbl>
      <w:tblPr>
        <w:tblStyle w:val="Table9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Length</w:t>
      </w:r>
    </w:p>
    <w:tbl>
      <w:tblPr>
        <w:tblStyle w:val="Table9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end</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case</w:t>
      </w:r>
    </w:p>
    <w:tbl>
      <w:tblPr>
        <w:tblStyle w:val="Table9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rtl w:val="0"/>
              </w:rPr>
              <w:t xml:space="preserve">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9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6"/>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 0</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-&gt; 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9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98"/>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10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100"/>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w:t>
                  </w:r>
                  <w:r w:rsidDel="00000000" w:rsidR="00000000" w:rsidRPr="00000000">
                    <w:rPr>
                      <w:rFonts w:ascii="Consolas" w:cs="Consolas" w:eastAsia="Consolas" w:hAnsi="Consolas"/>
                      <w:rtl w:val="0"/>
                    </w:rPr>
                    <w:t xml:space="preserve">1 2 3 4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10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tbl>
            <w:tblPr>
              <w:tblStyle w:val="Table102"/>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w:t>
                  </w:r>
                  <w:r w:rsidDel="00000000" w:rsidR="00000000" w:rsidRPr="00000000">
                    <w:rPr>
                      <w:rFonts w:ascii="Consolas" w:cs="Consolas" w:eastAsia="Consolas" w:hAnsi="Consolas"/>
                      <w:rtl w:val="0"/>
                    </w:rPr>
                    <w:t xml:space="preserve">1 2 3 4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w:t>
                  </w:r>
                  <w:r w:rsidDel="00000000" w:rsidR="00000000" w:rsidRPr="00000000">
                    <w:rPr>
                      <w:rFonts w:ascii="Consolas" w:cs="Consolas" w:eastAsia="Consolas" w:hAnsi="Consolas"/>
                      <w:rtl w:val="0"/>
                    </w:rPr>
                    <w:t xml:space="preserve">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w:t>
                  </w:r>
                  <w:r w:rsidDel="00000000" w:rsidR="00000000" w:rsidRPr="00000000">
                    <w:rPr>
                      <w:rFonts w:ascii="Consolas" w:cs="Consolas" w:eastAsia="Consolas" w:hAnsi="Consolas"/>
                      <w:rtl w:val="0"/>
                    </w:rPr>
                    <w:t xml:space="preserve">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asignación valor</w:t>
      </w:r>
    </w:p>
    <w:tbl>
      <w:tblPr>
        <w:tblStyle w:val="Table10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 = 4</w:t>
            </w:r>
          </w:p>
          <w:tbl>
            <w:tblPr>
              <w:tblStyle w:val="Table104"/>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 [</w:t>
                  </w:r>
                  <w:r w:rsidDel="00000000" w:rsidR="00000000" w:rsidRPr="00000000">
                    <w:rPr>
                      <w:rFonts w:ascii="Consolas" w:cs="Consolas" w:eastAsia="Consolas" w:hAnsi="Consolas"/>
                      <w:rtl w:val="0"/>
                    </w:rPr>
                    <w:t xml:space="preserve">1 2 3 4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 = [</w:t>
                  </w:r>
                  <w:r w:rsidDel="00000000" w:rsidR="00000000" w:rsidRPr="00000000">
                    <w:rPr>
                      <w:rFonts w:ascii="Consolas" w:cs="Consolas" w:eastAsia="Consolas" w:hAnsi="Consolas"/>
                      <w:rtl w:val="0"/>
                    </w:rPr>
                    <w:t xml:space="preserve">2 3 4</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 =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 -&gt; 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u-&gt;U</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contextualSpacing w:val="0"/>
      </w:pPr>
      <w:r w:rsidDel="00000000" w:rsidR="00000000" w:rsidRPr="00000000">
        <w:rPr>
          <w:b w:val="1"/>
          <w:rtl w:val="0"/>
        </w:rPr>
        <w:t xml:space="preserve">=&gt; Ejecución de show, muestra un 4</w:t>
      </w:r>
    </w:p>
    <w:tbl>
      <w:tblPr>
        <w:tblStyle w:val="Table10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975"/>
        <w:gridCol w:w="1275"/>
        <w:tblGridChange w:id="0">
          <w:tblGrid>
            <w:gridCol w:w="4110"/>
            <w:gridCol w:w="3975"/>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 (</w:t>
            </w:r>
            <w:r w:rsidDel="00000000" w:rsidR="00000000" w:rsidRPr="00000000">
              <w:rPr>
                <w:rFonts w:ascii="Consolas" w:cs="Consolas" w:eastAsia="Consolas" w:hAnsi="Consolas"/>
                <w:sz w:val="16"/>
                <w:szCs w:val="16"/>
                <w:rtl w:val="0"/>
              </w:rPr>
              <w:t xml:space="preserve">proc {$ Xs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N = 0</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local U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N = U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 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 K</w:t>
            </w:r>
          </w:p>
        </w:tc>
      </w:tr>
    </w:tbl>
    <w:p w:rsidR="00000000" w:rsidDel="00000000" w:rsidP="00000000" w:rsidRDefault="00000000" w:rsidRPr="00000000">
      <w:pPr>
        <w:pStyle w:val="Heading3"/>
        <w:contextualSpacing w:val="0"/>
      </w:pPr>
      <w:bookmarkStart w:colFirst="0" w:colLast="0" w:name="_2nxhrymqgv9q" w:id="27"/>
      <w:bookmarkEnd w:id="27"/>
      <w:r w:rsidDel="00000000" w:rsidR="00000000" w:rsidRPr="00000000">
        <w:rPr>
          <w:rtl w:val="0"/>
        </w:rPr>
        <w:t xml:space="preserve">Implementación Tail Recursive</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10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Length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 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10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085"/>
        <w:gridCol w:w="2340"/>
        <w:tblGridChange w:id="0">
          <w:tblGrid>
            <w:gridCol w:w="4935"/>
            <w:gridCol w:w="208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 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length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Length -&gt;length</w:t>
            </w:r>
          </w:p>
        </w:tc>
      </w:tr>
    </w:tbl>
    <w:p w:rsidR="00000000" w:rsidDel="00000000" w:rsidP="00000000" w:rsidRDefault="00000000" w:rsidRPr="00000000">
      <w:pPr>
        <w:contextualSpacing w:val="0"/>
      </w:pPr>
      <w:r w:rsidDel="00000000" w:rsidR="00000000" w:rsidRPr="00000000">
        <w:rPr>
          <w:b w:val="1"/>
          <w:rtl w:val="0"/>
        </w:rPr>
        <w:t xml:space="preserve">=&gt; Asignación procedure value</w:t>
      </w:r>
    </w:p>
    <w:tbl>
      <w:tblPr>
        <w:tblStyle w:val="Table10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4140"/>
        <w:gridCol w:w="1905"/>
        <w:tblGridChange w:id="0">
          <w:tblGrid>
            <w:gridCol w:w="3315"/>
            <w:gridCol w:w="4140"/>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K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K}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w:t>
            </w:r>
            <w:r w:rsidDel="00000000" w:rsidR="00000000" w:rsidRPr="00000000">
              <w:rPr>
                <w:b w:val="1"/>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b w:val="1"/>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b w:val="1"/>
                <w:sz w:val="16"/>
                <w:szCs w:val="16"/>
                <w:rtl w:val="0"/>
              </w:rPr>
              <w:t xml:space="preserve"> end, CE={}</w:t>
            </w:r>
            <w:r w:rsidDel="00000000" w:rsidR="00000000" w:rsidRPr="00000000">
              <w:rPr>
                <w:b w:val="1"/>
                <w:sz w:val="16"/>
                <w:szCs w:val="16"/>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tc>
      </w:tr>
    </w:tbl>
    <w:p w:rsidR="00000000" w:rsidDel="00000000" w:rsidP="00000000" w:rsidRDefault="00000000" w:rsidRPr="00000000">
      <w:pPr>
        <w:contextualSpacing w:val="0"/>
      </w:pPr>
      <w:r w:rsidDel="00000000" w:rsidR="00000000" w:rsidRPr="00000000">
        <w:rPr>
          <w:b w:val="1"/>
          <w:rtl w:val="0"/>
        </w:rPr>
        <w:t xml:space="preserve">=&gt; Declaración variable K</w:t>
      </w:r>
    </w:p>
    <w:tbl>
      <w:tblPr>
        <w:tblStyle w:val="Table1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305"/>
        <w:gridCol w:w="1905"/>
        <w:tblGridChange w:id="0">
          <w:tblGrid>
            <w:gridCol w:w="3150"/>
            <w:gridCol w:w="430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{Length [1 2 3 4] 0 K}</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CE={}</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xs=[1 2 3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 -&gt;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-&gt;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N-&gt;n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K-&gt;k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t=[2 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variable local X</w:t>
      </w:r>
    </w:p>
    <w:tbl>
      <w:tblPr>
        <w:tblStyle w:val="Table1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1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t’=[3 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X</w:t>
      </w:r>
    </w:p>
    <w:tbl>
      <w:tblPr>
        <w:tblStyle w:val="Table1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2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t’’=[4</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variable X</w:t>
      </w:r>
    </w:p>
    <w:tbl>
      <w:tblPr>
        <w:tblStyle w:val="Table1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3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t’’’=nil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Declaración de variable X</w:t>
      </w:r>
    </w:p>
    <w:tbl>
      <w:tblPr>
        <w:tblStyle w:val="Table1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7"/>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Asignación de valor</w:t>
      </w:r>
    </w:p>
    <w:tbl>
      <w:tblPr>
        <w:tblStyle w:val="Table1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49"/>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Length</w:t>
      </w:r>
    </w:p>
    <w:tbl>
      <w:tblPr>
        <w:tblStyle w:val="Table1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51"/>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xs’’’’=nil</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N-&gt;n’’’’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pPr>
        <w:contextualSpacing w:val="0"/>
      </w:pPr>
      <w:r w:rsidDel="00000000" w:rsidR="00000000" w:rsidRPr="00000000">
        <w:rPr>
          <w:b w:val="1"/>
          <w:rtl w:val="0"/>
        </w:rPr>
        <w:t xml:space="preserve">=&gt; Ejecución de case</w:t>
      </w:r>
    </w:p>
    <w:tbl>
      <w:tblPr>
        <w:tblStyle w:val="Table1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53"/>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r w:rsidDel="00000000" w:rsidR="00000000" w:rsidRPr="00000000">
                    <w:rPr>
                      <w:b w:val="1"/>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de valor</w:t>
      </w:r>
      <w:r w:rsidDel="00000000" w:rsidR="00000000" w:rsidRPr="00000000">
        <w:rPr>
          <w:rtl w:val="0"/>
        </w:rPr>
      </w:r>
    </w:p>
    <w:tbl>
      <w:tblPr>
        <w:tblStyle w:val="Table1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rtl w:val="0"/>
              </w:rPr>
              <w:t xml:space="preserve">Show 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K=4</w:t>
            </w:r>
          </w:p>
          <w:p w:rsidR="00000000" w:rsidDel="00000000" w:rsidP="00000000" w:rsidRDefault="00000000" w:rsidRPr="00000000">
            <w:pPr>
              <w:widowControl w:val="0"/>
              <w:spacing w:before="0" w:line="240" w:lineRule="auto"/>
              <w:contextualSpacing w:val="0"/>
            </w:pPr>
            <w:r w:rsidDel="00000000" w:rsidR="00000000" w:rsidRPr="00000000">
              <w:rPr>
                <w:rtl w:val="0"/>
              </w:rPr>
            </w:r>
          </w:p>
          <w:tbl>
            <w:tblPr>
              <w:tblStyle w:val="Table155"/>
              <w:bidi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xs=[1 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k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xs’=[2 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xs’’=[3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a’’=2</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a’’’=3</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xs’’’’=nil</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a’’’’=4</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n’’’’=4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Xs -&gt; xs’’’’</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N-&gt;n’’’</w:t>
                  </w:r>
                  <w:r w:rsidDel="00000000" w:rsidR="00000000" w:rsidRPr="00000000">
                    <w:rPr>
                      <w:b w:val="1"/>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K-&gt;k</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T-&gt;t’’’</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X-&gt;x’’’</w:t>
                  </w:r>
                </w:p>
              </w:tc>
            </w:tr>
          </w:tbl>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Ejecución de show, muestra un K=4 y finaliza la ejecución</w:t>
      </w:r>
    </w:p>
    <w:tbl>
      <w:tblPr>
        <w:tblStyle w:val="Table1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795"/>
        <w:gridCol w:w="1905"/>
        <w:tblGridChange w:id="0">
          <w:tblGrid>
            <w:gridCol w:w="3660"/>
            <w:gridCol w:w="379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w:t>
            </w:r>
            <w:r w:rsidDel="00000000" w:rsidR="00000000" w:rsidRPr="00000000">
              <w:rPr>
                <w:b w:val="1"/>
                <w:sz w:val="16"/>
                <w:szCs w:val="16"/>
                <w:rtl w:val="0"/>
              </w:rPr>
              <w:t xml:space="preserve">{</w:t>
            </w:r>
            <w:r w:rsidDel="00000000" w:rsidR="00000000" w:rsidRPr="00000000">
              <w:rPr>
                <w:rFonts w:ascii="Consolas" w:cs="Consolas" w:eastAsia="Consolas" w:hAnsi="Consolas"/>
                <w:sz w:val="16"/>
                <w:szCs w:val="16"/>
                <w:rtl w:val="0"/>
              </w:rPr>
              <w:t xml:space="preserve">proc {$ Xs A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case Xs of nil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N = A</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case Xs of _|T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local X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X = A + 1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ab/>
              <w:t xml:space="preserve">{Length T X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sz w:val="16"/>
                <w:szCs w:val="16"/>
                <w:rtl w:val="0"/>
              </w:rPr>
              <w:t xml:space="preserve"> end, *</w:t>
            </w:r>
            <w:r w:rsidDel="00000000" w:rsidR="00000000" w:rsidRPr="00000000">
              <w:rPr>
                <w:b w:val="1"/>
                <w:sz w:val="16"/>
                <w:szCs w:val="16"/>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Length -&gt;length</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K -&gt; k</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mb60ttpa2jrp"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_rjqplbzfjzh5" w:id="29"/>
      <w:bookmarkEnd w:id="29"/>
      <w:r w:rsidDel="00000000" w:rsidR="00000000" w:rsidRPr="00000000">
        <w:rPr>
          <w:rtl w:val="0"/>
        </w:rPr>
        <w:t xml:space="preserve">Ejercicio 6) - Alto orden con listas</w:t>
      </w:r>
    </w:p>
    <w:p w:rsidR="00000000" w:rsidDel="00000000" w:rsidP="00000000" w:rsidRDefault="00000000" w:rsidRPr="00000000">
      <w:pPr>
        <w:pStyle w:val="Heading2"/>
        <w:contextualSpacing w:val="0"/>
      </w:pPr>
      <w:bookmarkStart w:colFirst="0" w:colLast="0" w:name="_ek3kcu7txnf0" w:id="30"/>
      <w:bookmarkEnd w:id="30"/>
      <w:r w:rsidDel="00000000" w:rsidR="00000000" w:rsidRPr="00000000">
        <w:rPr>
          <w:rtl w:val="0"/>
        </w:rPr>
        <w:t xml:space="preserve">FoldL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Código Oz</w:t>
      </w:r>
    </w:p>
    <w:tbl>
      <w:tblPr>
        <w:tblStyle w:val="Table15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FoldL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{FoldL L F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 {F {FoldL T F U} H}</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{Multiplica X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{FoldL [2 2 3] Multiplica 1}}</w:t>
            </w:r>
          </w:p>
        </w:tc>
      </w:tr>
    </w:tbl>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34075" cy="4229100"/>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5934075" cy="422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sf1c7p965o7w" w:id="31"/>
      <w:bookmarkEnd w:id="31"/>
      <w:r w:rsidDel="00000000" w:rsidR="00000000" w:rsidRPr="00000000">
        <w:rPr>
          <w:rtl w:val="0"/>
        </w:rPr>
        <w:t xml:space="preserve">FoldR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Código Oz</w:t>
      </w:r>
    </w:p>
    <w:tbl>
      <w:tblPr>
        <w:tblStyle w:val="Table15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FoldR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{FoldR L F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 {F H {FoldR T F U}}</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{Suma X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{FoldR [1 2 3] Suma 0}}</w:t>
            </w:r>
          </w:p>
        </w:tc>
      </w:tr>
    </w:tbl>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34075" cy="4229100"/>
            <wp:effectExtent b="0" l="0" r="0" t="0"/>
            <wp:docPr id="1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34075" cy="422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77tr1pkmnit7"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xo9rzkdgyay" w:id="33"/>
      <w:bookmarkEnd w:id="33"/>
      <w:r w:rsidDel="00000000" w:rsidR="00000000" w:rsidRPr="00000000">
        <w:rPr>
          <w:rtl w:val="0"/>
        </w:rPr>
      </w:r>
    </w:p>
    <w:p w:rsidR="00000000" w:rsidDel="00000000" w:rsidP="00000000" w:rsidRDefault="00000000" w:rsidRPr="00000000">
      <w:pPr>
        <w:pStyle w:val="Heading2"/>
        <w:contextualSpacing w:val="0"/>
      </w:pPr>
      <w:bookmarkStart w:colFirst="0" w:colLast="0" w:name="_1hns2fohj2rh" w:id="34"/>
      <w:bookmarkEnd w:id="34"/>
      <w:r w:rsidDel="00000000" w:rsidR="00000000" w:rsidRPr="00000000">
        <w:rPr>
          <w:rtl w:val="0"/>
        </w:rPr>
        <w:t xml:space="preserve">Map</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Código Oz</w:t>
      </w:r>
    </w:p>
    <w:tbl>
      <w:tblPr>
        <w:tblStyle w:val="Table16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Map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{Map L F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nil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 {F H}|{Map T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{Potencia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{Map [2 1 3 6] Potencia}}</w:t>
            </w:r>
          </w:p>
        </w:tc>
      </w:tr>
    </w:tbl>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24550" cy="4600575"/>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24550" cy="4600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eevhzom13mp5" w:id="35"/>
      <w:bookmarkEnd w:id="35"/>
      <w:r w:rsidDel="00000000" w:rsidR="00000000" w:rsidRPr="00000000">
        <w:rPr>
          <w:rtl w:val="0"/>
        </w:rPr>
        <w:t xml:space="preserve">Filter</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Código Oz</w:t>
      </w:r>
    </w:p>
    <w:tbl>
      <w:tblPr>
        <w:tblStyle w:val="Table16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Filter function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{Filter L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case L of nil then nil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 H|T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if {F H}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H|{Filter T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{Filter T F}</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declare fun {Condicion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X &gt; 2</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{Show {Filter [2 1 3 6] Condicion}}</w:t>
            </w:r>
          </w:p>
        </w:tc>
      </w:tr>
    </w:tbl>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895975" cy="4581525"/>
            <wp:effectExtent b="0" l="0" r="0" t="0"/>
            <wp:docPr id="18"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895975" cy="4581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8om3slhtzvg" w:id="36"/>
      <w:bookmarkEnd w:id="36"/>
      <w:r w:rsidDel="00000000" w:rsidR="00000000" w:rsidRPr="00000000">
        <w:rPr>
          <w:rtl w:val="0"/>
        </w:rPr>
        <w:t xml:space="preserve">Ejercicio 7) - Hilos</w:t>
      </w:r>
    </w:p>
    <w:p w:rsidR="00000000" w:rsidDel="00000000" w:rsidP="00000000" w:rsidRDefault="00000000" w:rsidRPr="00000000">
      <w:pPr>
        <w:pStyle w:val="Heading2"/>
        <w:ind w:left="0" w:firstLine="0"/>
        <w:contextualSpacing w:val="0"/>
      </w:pPr>
      <w:bookmarkStart w:colFirst="0" w:colLast="0" w:name="_2dnw0l1vac1q" w:id="37"/>
      <w:bookmarkEnd w:id="37"/>
      <w:r w:rsidDel="00000000" w:rsidR="00000000" w:rsidRPr="00000000">
        <w:rPr>
          <w:rtl w:val="0"/>
        </w:rPr>
        <w:t xml:space="preserve">WaitSome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Código Oz</w:t>
      </w:r>
    </w:p>
    <w:tbl>
      <w:tblPr>
        <w:tblStyle w:val="Table16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WaitSome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 proc {$ Xs}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local Y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{ForAll Xs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proc {$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thread {Wait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Y =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{Show 'Valor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   {Show X}</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{Show 'Esperando por algun valor a bindear'}</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{Wait Y}</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{Show 'Al menos uno fue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'Primera lista los 3 valores bindeados'}</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[1 2 3]}</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'Segunda lista solo uno esta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[_ 2 _]}</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{Show 'Tercera lista ninguno esta bindeado'}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{WaitSome [_ _ _]}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842000"/>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gzpvyf92cc1h" w:id="38"/>
      <w:bookmarkEnd w:id="38"/>
      <w:r w:rsidDel="00000000" w:rsidR="00000000" w:rsidRPr="00000000">
        <w:rPr>
          <w:rtl w:val="0"/>
        </w:rPr>
        <w:t xml:space="preserve">Maquina abstracta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Código Oz</w:t>
      </w:r>
    </w:p>
    <w:tbl>
      <w:tblPr>
        <w:tblStyle w:val="Table16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A B C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if A then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B=true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1 A is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B=false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1 A is 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thread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if B then</w:t>
              <w:tab/>
              <w:t xml:space="preserve"> </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2 B is 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C=true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'thread 2 B is 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A=false</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rPr>
          <w:rtl w:val="0"/>
        </w:rPr>
        <w:t xml:space="preserve">Le agregué impresiones por pantalla para poder ver claramente el seguimiento del código. Vemos que se lanzan dos threads de ejecución, ambos comienzan con una sentencia if, la cual se suspende porque ni A ni B están definidos, entonces se suspende. En el momento de ejecutar A=false, el thread 1 se libera puesto que tiene asignado el valor de A y ejecuta la sentencia “B = false”. En consecuencia, B está definido por lo que la ejecución del thread 2 puede continuar y evaluar el if, para finalmente asignar el valor C=true.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842000"/>
            <wp:effectExtent b="0" l="0" r="0" t="0"/>
            <wp:docPr id="1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xr3q86c8ffke" w:id="39"/>
      <w:bookmarkEnd w:id="39"/>
      <w:r w:rsidDel="00000000" w:rsidR="00000000" w:rsidRPr="00000000">
        <w:rPr>
          <w:rtl w:val="0"/>
        </w:rPr>
        <w:t xml:space="preserve">Ejercicio 8) - Evaluación perezosa</w:t>
      </w:r>
    </w:p>
    <w:p w:rsidR="00000000" w:rsidDel="00000000" w:rsidP="00000000" w:rsidRDefault="00000000" w:rsidRPr="00000000">
      <w:pPr>
        <w:pStyle w:val="Heading2"/>
        <w:contextualSpacing w:val="0"/>
      </w:pPr>
      <w:bookmarkStart w:colFirst="0" w:colLast="0" w:name="_67g2wi5srnfo" w:id="40"/>
      <w:bookmarkEnd w:id="40"/>
      <w:r w:rsidDel="00000000" w:rsidR="00000000" w:rsidRPr="00000000">
        <w:rPr>
          <w:rtl w:val="0"/>
        </w:rPr>
        <w:t xml:space="preserve">8.1 Maquina Abstracta</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Código Oz</w:t>
      </w:r>
    </w:p>
    <w:tbl>
      <w:tblPr>
        <w:tblStyle w:val="Table16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local Ints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local L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local A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local B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local C in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fun lazy {Ints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{Show N}</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ab/>
              <w:t xml:space="preserve">  N|{Ints N+1}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'Comienzo'}</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L = {Ints 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A = L.2.2.1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A usando 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B = L.1</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B usando L'}</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C = A+B</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'Asignacion de C'}</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{Show C}</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ab/>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   end</w:t>
            </w:r>
          </w:p>
          <w:p w:rsidR="00000000" w:rsidDel="00000000" w:rsidP="00000000" w:rsidRDefault="00000000" w:rsidRPr="00000000">
            <w:pPr>
              <w:widowControl w:val="0"/>
              <w:spacing w:before="0" w:line="240" w:lineRule="auto"/>
              <w:contextualSpacing w:val="0"/>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Ejemplo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8420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7838ntu25iyi" w:id="41"/>
      <w:bookmarkEnd w:id="41"/>
      <w:r w:rsidDel="00000000" w:rsidR="00000000" w:rsidRPr="00000000">
        <w:rPr>
          <w:rtl w:val="0"/>
        </w:rPr>
        <w:t xml:space="preserve">8.2 Reverse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 diferencia en comportamiento es que la función Rev al ser lazy en la segunda implementación, solo va a ser ejecutada, cuando realmente sea necesario y no antes. Lo que ocurre es que como a su vez se encuentra dentro de otra funcion lazy, tambien va a ser ejecutada cuando necesitemos los valores de la lista y eso va a ocurrir al mismo tiempo, la necesidad de ejecución de una, en este caso fuerza a la ejecución de la otra.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Ambas funciones retornan el mismo resultado, recién se ejecutan la función recursiva al hacer uso de los elementos de la lista. A continuación un ejemplo de ejecución:</w:t>
      </w:r>
    </w:p>
    <w:p w:rsidR="00000000" w:rsidDel="00000000" w:rsidP="00000000" w:rsidRDefault="00000000" w:rsidRPr="00000000">
      <w:pPr>
        <w:contextualSpacing w:val="0"/>
      </w:pPr>
      <w:r w:rsidDel="00000000" w:rsidR="00000000" w:rsidRPr="00000000">
        <w:rPr>
          <w:rtl w:val="0"/>
        </w:rPr>
        <w:t xml:space="preserve">Codigo oz</w:t>
      </w:r>
    </w:p>
    <w:tbl>
      <w:tblPr>
        <w:tblStyle w:val="Table1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local Reverse1 Reverse2 A B C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lazy {Reverse1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{Rev S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X|S2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{Rev S2 X|R}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in {Rev S nil}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lazy {Reverse2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fun lazy {Rev S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case S of nil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 X|S2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{Show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{Rev S2 X|R}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in {Rev S nil}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'Comenzamos'}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 = [a b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 llamar reverse1'}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B = {Reverse1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del Show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{Show  {Reverse1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{Show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del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case B of K|_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 llamar reverse2'}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 = {Reverse2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 Show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{Reverse2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'Antes del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case C of M|_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{Show 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end</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58420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lt8f3jcz95u1" w:id="42"/>
      <w:bookmarkEnd w:id="42"/>
      <w:r w:rsidDel="00000000" w:rsidR="00000000" w:rsidRPr="00000000">
        <w:rPr>
          <w:rtl w:val="0"/>
        </w:rPr>
        <w:t xml:space="preserve">Ejercicio 9) - Mensajes</w:t>
      </w:r>
    </w:p>
    <w:p w:rsidR="00000000" w:rsidDel="00000000" w:rsidP="00000000" w:rsidRDefault="00000000" w:rsidRPr="00000000">
      <w:pPr>
        <w:pStyle w:val="Heading1"/>
        <w:contextualSpacing w:val="0"/>
      </w:pPr>
      <w:bookmarkStart w:colFirst="0" w:colLast="0" w:name="_e8mwakp9u0hu" w:id="43"/>
      <w:bookmarkEnd w:id="43"/>
      <w:r w:rsidDel="00000000" w:rsidR="00000000" w:rsidRPr="00000000">
        <w:rPr>
          <w:rtl w:val="0"/>
        </w:rPr>
        <w:t xml:space="preserve">Ejercicio 10) - Servidor de filtros</w:t>
      </w:r>
    </w:p>
    <w:p w:rsidR="00000000" w:rsidDel="00000000" w:rsidP="00000000" w:rsidRDefault="00000000" w:rsidRPr="00000000">
      <w:pPr>
        <w:pStyle w:val="Heading1"/>
        <w:contextualSpacing w:val="0"/>
      </w:pPr>
      <w:bookmarkStart w:colFirst="0" w:colLast="0" w:name="_pvw9niredbj0" w:id="44"/>
      <w:bookmarkEnd w:id="44"/>
      <w:r w:rsidDel="00000000" w:rsidR="00000000" w:rsidRPr="00000000">
        <w:rPr>
          <w:rtl w:val="0"/>
        </w:rPr>
        <w:t xml:space="preserve">Ejercicio 11) - Celdas de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headerReference r:id="rId20" w:type="default"/>
      <w:headerReference r:id="rId21" w:type="first"/>
      <w:footerReference r:id="rId22" w:type="default"/>
      <w:footerReference r:id="rId2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12" name="image26.png" title="footer"/>
          <a:graphic>
            <a:graphicData uri="http://schemas.openxmlformats.org/drawingml/2006/picture">
              <pic:pic>
                <pic:nvPicPr>
                  <pic:cNvPr id="0" name="image26.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6" name="image14.png" title="footer"/>
          <a:graphic>
            <a:graphicData uri="http://schemas.openxmlformats.org/drawingml/2006/picture">
              <pic:pic>
                <pic:nvPicPr>
                  <pic:cNvPr id="0" name="image1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2"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21" name="image37.png" title="horizontal line"/>
          <a:graphic>
            <a:graphicData uri="http://schemas.openxmlformats.org/drawingml/2006/picture">
              <pic:pic>
                <pic:nvPicPr>
                  <pic:cNvPr id="0" name="image37.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spacing w:line="30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77470</wp:posOffset>
          </wp:positionV>
          <wp:extent cx="447675" cy="57150"/>
          <wp:effectExtent b="0" l="0" r="0" t="0"/>
          <wp:wrapSquare wrapText="bothSides" distB="114300" distT="114300" distL="114300" distR="114300"/>
          <wp:docPr id="9" name="image17.png" title="short line"/>
          <a:graphic>
            <a:graphicData uri="http://schemas.openxmlformats.org/drawingml/2006/picture">
              <pic:pic>
                <pic:nvPicPr>
                  <pic:cNvPr id="0" name="image17.png" title="short line"/>
                  <pic:cNvPicPr preferRelativeResize="0"/>
                </pic:nvPicPr>
                <pic:blipFill>
                  <a:blip r:embed="rId3"/>
                  <a:srcRect b="0" l="0" r="0" t="0"/>
                  <a:stretch>
                    <a:fillRect/>
                  </a:stretch>
                </pic:blipFill>
                <pic:spPr>
                  <a:xfrm>
                    <a:off x="0" y="0"/>
                    <a:ext cx="447675" cy="571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17" name="image33.png" title="horizontal line"/>
          <a:graphic>
            <a:graphicData uri="http://schemas.openxmlformats.org/drawingml/2006/picture">
              <pic:pic>
                <pic:nvPicPr>
                  <pic:cNvPr id="0" name="image33.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22" Type="http://schemas.openxmlformats.org/officeDocument/2006/relationships/footer" Target="footer2.xml"/><Relationship Id="rId10" Type="http://schemas.openxmlformats.org/officeDocument/2006/relationships/image" Target="media/image32.png"/><Relationship Id="rId21" Type="http://schemas.openxmlformats.org/officeDocument/2006/relationships/header" Target="header2.xml"/><Relationship Id="rId13" Type="http://schemas.openxmlformats.org/officeDocument/2006/relationships/image" Target="media/image23.png"/><Relationship Id="rId12" Type="http://schemas.openxmlformats.org/officeDocument/2006/relationships/image" Target="media/image02.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34.png"/><Relationship Id="rId14" Type="http://schemas.openxmlformats.org/officeDocument/2006/relationships/image" Target="media/image06.png"/><Relationship Id="rId17" Type="http://schemas.openxmlformats.org/officeDocument/2006/relationships/image" Target="media/image29.png"/><Relationship Id="rId16" Type="http://schemas.openxmlformats.org/officeDocument/2006/relationships/image" Target="media/image27.png"/><Relationship Id="rId5" Type="http://schemas.openxmlformats.org/officeDocument/2006/relationships/image" Target="media/image36.png"/><Relationship Id="rId19" Type="http://schemas.openxmlformats.org/officeDocument/2006/relationships/image" Target="media/image12.png"/><Relationship Id="rId6" Type="http://schemas.openxmlformats.org/officeDocument/2006/relationships/image" Target="media/image16.png"/><Relationship Id="rId18" Type="http://schemas.openxmlformats.org/officeDocument/2006/relationships/image" Target="media/image15.png"/><Relationship Id="rId7" Type="http://schemas.openxmlformats.org/officeDocument/2006/relationships/image" Target="media/image35.png"/><Relationship Id="rId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37.png"/><Relationship Id="rId3"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