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sz w:val="36"/>
          <w:szCs w:val="36"/>
        </w:rPr>
      </w:pPr>
      <w:bookmarkStart w:colFirst="0" w:colLast="0" w:name="_ekrr5r9pmrvz" w:id="0"/>
      <w:bookmarkEnd w:id="0"/>
      <w:r w:rsidDel="00000000" w:rsidR="00000000" w:rsidRPr="00000000">
        <w:rPr>
          <w:sz w:val="36"/>
          <w:szCs w:val="36"/>
          <w:rtl w:val="0"/>
        </w:rPr>
        <w:t xml:space="preserve">StudentWise</w:t>
      </w:r>
    </w:p>
    <w:p w:rsidR="00000000" w:rsidDel="00000000" w:rsidP="00000000" w:rsidRDefault="00000000" w:rsidRPr="00000000" w14:paraId="00000002">
      <w:pPr>
        <w:pStyle w:val="Title"/>
        <w:spacing w:before="0" w:lineRule="auto"/>
        <w:rPr/>
      </w:pPr>
      <w:bookmarkStart w:colFirst="0" w:colLast="0" w:name="_ceuoftom9k9f" w:id="1"/>
      <w:bookmarkEnd w:id="1"/>
      <w:r w:rsidDel="00000000" w:rsidR="00000000" w:rsidRPr="00000000">
        <w:rPr>
          <w:sz w:val="60"/>
          <w:szCs w:val="60"/>
          <w:rtl w:val="0"/>
        </w:rPr>
        <w:t xml:space="preserve">Project Kick-Off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480" w:before="480" w:lineRule="auto"/>
        <w:rPr>
          <w:rFonts w:ascii="Roboto" w:cs="Roboto" w:eastAsia="Roboto" w:hAnsi="Roboto"/>
          <w:sz w:val="28"/>
          <w:szCs w:val="28"/>
        </w:rPr>
      </w:pPr>
      <w:bookmarkStart w:colFirst="0" w:colLast="0" w:name="_r691ssfs5gg3" w:id="2"/>
      <w:bookmarkEnd w:id="2"/>
      <w:r w:rsidDel="00000000" w:rsidR="00000000" w:rsidRPr="00000000">
        <w:rPr>
          <w:rtl w:val="0"/>
        </w:rPr>
        <w:t xml:space="preserve">Denis Nagayuk, Evgeniy Terziev, Jonasz Kądziela, Karina Kozarova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rit5e6qc8ql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Target users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_7rit5e6qc8ql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m0o59wl9kv5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_5m0o59wl9kv5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8w8ysgziwfi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_48w8ysgziwfi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c04e0jqjrdx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Must-haves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_zc04e0jqjrdx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4hqag21lvr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Nice-to-haves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_u4hqag21lvr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s1fgshvyj1f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Extras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_as1fgshvyj1f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ru0guas1wf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Vision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_44ru0guas1wf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0" w:lineRule="auto"/>
        <w:rPr>
          <w:b w:val="1"/>
        </w:rPr>
      </w:pPr>
      <w:bookmarkStart w:colFirst="0" w:colLast="0" w:name="_7rit5e6qc8ql" w:id="3"/>
      <w:bookmarkEnd w:id="3"/>
      <w:r w:rsidDel="00000000" w:rsidR="00000000" w:rsidRPr="00000000">
        <w:rPr>
          <w:rtl w:val="0"/>
        </w:rPr>
        <w:t xml:space="preserve">Target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360"/>
      </w:pPr>
      <w:r w:rsidDel="00000000" w:rsidR="00000000" w:rsidRPr="00000000">
        <w:rPr>
          <w:rtl w:val="0"/>
        </w:rPr>
        <w:t xml:space="preserve">Students who are living together with their peers in the same place (building) and use shared facilities, for example, toilet, bathroom, kitchen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/>
        <w:ind w:left="360"/>
      </w:pPr>
      <w:r w:rsidDel="00000000" w:rsidR="00000000" w:rsidRPr="00000000">
        <w:rPr>
          <w:rtl w:val="0"/>
        </w:rPr>
        <w:t xml:space="preserve">Companies or individuals who rent housing to groups of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5m0o59wl9kv5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360" w:hanging="360"/>
      </w:pPr>
      <w:r w:rsidDel="00000000" w:rsidR="00000000" w:rsidRPr="00000000">
        <w:rPr>
          <w:rtl w:val="0"/>
        </w:rPr>
        <w:t xml:space="preserve">Improve and simplify the management of responsibilities each student has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/>
        <w:ind w:left="360" w:hanging="360"/>
      </w:pPr>
      <w:r w:rsidDel="00000000" w:rsidR="00000000" w:rsidRPr="00000000">
        <w:rPr>
          <w:rtl w:val="0"/>
        </w:rPr>
        <w:t xml:space="preserve">Track the events happening in the building and allow for planning new ones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/>
        <w:ind w:left="360" w:hanging="360"/>
      </w:pPr>
      <w:r w:rsidDel="00000000" w:rsidR="00000000" w:rsidRPr="00000000">
        <w:rPr>
          <w:rtl w:val="0"/>
        </w:rPr>
        <w:t xml:space="preserve">Introduce an easy way to keep track of expenses for shares items, for instance: dishwashing soap, paper towels, toilet paper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/>
        <w:ind w:left="360" w:hanging="360"/>
      </w:pPr>
      <w:r w:rsidDel="00000000" w:rsidR="00000000" w:rsidRPr="00000000">
        <w:rPr>
          <w:rtl w:val="0"/>
        </w:rPr>
        <w:t xml:space="preserve">Allow for reporting misbehavior or breaking the rules to the landlord - both personally and anonymously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/>
        <w:ind w:left="360" w:hanging="360"/>
      </w:pPr>
      <w:r w:rsidDel="00000000" w:rsidR="00000000" w:rsidRPr="00000000">
        <w:rPr>
          <w:rtl w:val="0"/>
        </w:rPr>
        <w:t xml:space="preserve">Incentivise students to stick to the schedule and fulfill their obligations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beforeAutospacing="0"/>
        <w:ind w:left="360" w:hanging="360"/>
      </w:pPr>
      <w:r w:rsidDel="00000000" w:rsidR="00000000" w:rsidRPr="00000000">
        <w:rPr>
          <w:rtl w:val="0"/>
        </w:rPr>
        <w:t xml:space="preserve">Provide monitoring tools which will help reduce monthly expenses for the landlord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48w8ysgziwfi" w:id="5"/>
      <w:bookmarkEnd w:id="5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zc04e0jqjrdx" w:id="6"/>
      <w:bookmarkEnd w:id="6"/>
      <w:r w:rsidDel="00000000" w:rsidR="00000000" w:rsidRPr="00000000">
        <w:rPr>
          <w:rtl w:val="0"/>
        </w:rPr>
        <w:t xml:space="preserve">Must-haves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lineRule="auto"/>
        <w:ind w:left="360" w:hanging="360"/>
      </w:pPr>
      <w:r w:rsidDel="00000000" w:rsidR="00000000" w:rsidRPr="00000000">
        <w:rPr>
          <w:rtl w:val="0"/>
        </w:rPr>
        <w:t xml:space="preserve">An account management system which allows for signing in and creating new accounts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360" w:hanging="360"/>
      </w:pPr>
      <w:r w:rsidDel="00000000" w:rsidR="00000000" w:rsidRPr="00000000">
        <w:rPr>
          <w:rtl w:val="0"/>
        </w:rPr>
        <w:t xml:space="preserve">RESTful API running in the cloud, connected to the database and responding with JSON data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360"/>
      </w:pPr>
      <w:r w:rsidDel="00000000" w:rsidR="00000000" w:rsidRPr="00000000">
        <w:rPr>
          <w:rtl w:val="0"/>
        </w:rPr>
        <w:t xml:space="preserve">A thin client which retrieves the data from RESTful API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360"/>
      </w:pPr>
      <w:r w:rsidDel="00000000" w:rsidR="00000000" w:rsidRPr="00000000">
        <w:rPr>
          <w:rtl w:val="0"/>
        </w:rPr>
        <w:t xml:space="preserve">A system which tracks events in the building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/>
        <w:ind w:left="360" w:hanging="360"/>
      </w:pPr>
      <w:r w:rsidDel="00000000" w:rsidR="00000000" w:rsidRPr="00000000">
        <w:rPr>
          <w:rtl w:val="0"/>
        </w:rPr>
        <w:t xml:space="preserve">A system which keeps track of expenses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u4hqag21lvr" w:id="7"/>
      <w:bookmarkEnd w:id="7"/>
      <w:r w:rsidDel="00000000" w:rsidR="00000000" w:rsidRPr="00000000">
        <w:rPr>
          <w:rtl w:val="0"/>
        </w:rPr>
        <w:t xml:space="preserve">Nice-to-haves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lineRule="auto"/>
        <w:ind w:left="360" w:hanging="360"/>
      </w:pPr>
      <w:r w:rsidDel="00000000" w:rsidR="00000000" w:rsidRPr="00000000">
        <w:rPr>
          <w:rtl w:val="0"/>
        </w:rPr>
        <w:t xml:space="preserve">Monitor the environmental conditions in the common area using Arduino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beforeAutospacing="0"/>
        <w:ind w:left="360" w:hanging="360"/>
      </w:pPr>
      <w:r w:rsidDel="00000000" w:rsidR="00000000" w:rsidRPr="00000000">
        <w:rPr>
          <w:rtl w:val="0"/>
        </w:rPr>
        <w:t xml:space="preserve">Karma/points system which allows for flexible division of responsibilities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as1fgshvyj1f" w:id="8"/>
      <w:bookmarkEnd w:id="8"/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lineRule="auto"/>
        <w:ind w:left="360" w:hanging="360"/>
      </w:pPr>
      <w:r w:rsidDel="00000000" w:rsidR="00000000" w:rsidRPr="00000000">
        <w:rPr>
          <w:rtl w:val="0"/>
        </w:rPr>
        <w:t xml:space="preserve">A notification system which after an arbitrary amount of time notifies the relevant students to return the due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beforeAutospacing="0"/>
        <w:ind w:left="360" w:hanging="360"/>
      </w:pPr>
      <w:r w:rsidDel="00000000" w:rsidR="00000000" w:rsidRPr="00000000">
        <w:rPr>
          <w:rtl w:val="0"/>
        </w:rPr>
        <w:t xml:space="preserve">Provide optional 2FA with Arduino as a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44ru0guas1wf" w:id="9"/>
      <w:bookmarkEnd w:id="9"/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26">
      <w:pPr>
        <w:spacing w:before="0" w:lineRule="auto"/>
        <w:rPr/>
      </w:pPr>
      <w:r w:rsidDel="00000000" w:rsidR="00000000" w:rsidRPr="00000000">
        <w:rPr>
          <w:rtl w:val="0"/>
        </w:rPr>
        <w:t xml:space="preserve">We strongly believe our application could simplify the life of every student who will be using this system. Furthermore, it will reduce the number of communication issues between people.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While planning this project we had scalability in mind, thus, the system should work perfectly for any number of users after an appropriate configuration.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4819650</wp:posOffset>
          </wp:positionH>
          <wp:positionV relativeFrom="paragraph">
            <wp:posOffset>304800</wp:posOffset>
          </wp:positionV>
          <wp:extent cx="918633" cy="1033463"/>
          <wp:effectExtent b="0" l="0" r="0" t="0"/>
          <wp:wrapSquare wrapText="bothSides" distB="0" distT="0" distL="0" distR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8633" cy="10334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1.2" w:lineRule="auto"/>
      <w:jc w:val="both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