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38040447235107" w:lineRule="auto"/>
        <w:ind w:left="0" w:right="0" w:firstLine="16.31500244140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NOMBRE: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KARINA ISABEL SERNA HERNANDEZ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FICHA: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2143152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12130" cy="315785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12130" cy="31578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4003.9999389648438" w:top="696.0009765625" w:left="1701.0000610351562" w:right="1699.0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