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Rodap"/>
        <w:rPr/>
      </w:pPr>
      <w:r>
        <w:rPr>
          <w:rFonts w:ascii="Tahoma" w:hAnsi="Tahoma"/>
          <w:b/>
          <w:smallCaps/>
          <w:sz w:val="16"/>
        </w:rPr>
        <w:t xml:space="preserve">                                                                      </w:t>
      </w:r>
      <w:r>
        <w:rPr>
          <w:rFonts w:ascii="Tahoma" w:hAnsi="Tahoma"/>
          <w:b/>
          <w:smallCaps/>
          <w:sz w:val="16"/>
        </w:rPr>
        <w:t>GOVERNO DO ESTADO DO RIO DE JANEIRO</w:t>
      </w:r>
    </w:p>
    <w:p>
      <w:pPr>
        <w:pStyle w:val="Rodap"/>
        <w:rPr>
          <w:rFonts w:ascii="Tahoma" w:hAnsi="Tahoma"/>
          <w:b/>
          <w:b/>
          <w:smallCaps/>
          <w:sz w:val="16"/>
        </w:rPr>
      </w:pPr>
      <w:r>
        <w:rPr>
          <w:rFonts w:ascii="Tahoma" w:hAnsi="Tahoma"/>
          <w:b/>
          <w:smallCaps/>
          <w:sz w:val="16"/>
        </w:rPr>
        <w:t xml:space="preserve">                                                               </w:t>
      </w:r>
      <w:r>
        <w:rPr>
          <w:rFonts w:ascii="Tahoma" w:hAnsi="Tahoma"/>
          <w:b/>
          <w:smallCaps/>
          <w:sz w:val="16"/>
        </w:rPr>
        <w:t xml:space="preserve">SECRETARIA DE ESTADO DE CIÊNCIA E TECNOLOGIA </w:t>
      </w:r>
    </w:p>
    <w:p>
      <w:pPr>
        <w:pStyle w:val="Rodap"/>
        <w:tabs>
          <w:tab w:val="center" w:pos="4419" w:leader="none"/>
          <w:tab w:val="left" w:pos="6000" w:leader="none"/>
          <w:tab w:val="right" w:pos="8838" w:leader="none"/>
        </w:tabs>
        <w:rPr>
          <w:rFonts w:ascii="Tahoma" w:hAnsi="Tahoma"/>
          <w:b/>
          <w:b/>
          <w:smallCaps/>
          <w:sz w:val="16"/>
        </w:rPr>
      </w:pPr>
      <w:r>
        <w:rPr>
          <w:rFonts w:ascii="Tahoma" w:hAnsi="Tahoma"/>
          <w:b/>
          <w:smallCaps/>
          <w:sz w:val="16"/>
        </w:rPr>
        <w:t xml:space="preserve">                                                                       </w:t>
      </w:r>
      <w:r>
        <w:rPr>
          <w:rFonts w:ascii="Tahoma" w:hAnsi="Tahoma"/>
          <w:b/>
          <w:smallCaps/>
          <w:sz w:val="16"/>
        </w:rPr>
        <w:t xml:space="preserve">FUNDAÇÃO DE APOIO À ESCOLA TÉCNICA                                                        </w:t>
      </w:r>
    </w:p>
    <w:p>
      <w:pPr>
        <w:pStyle w:val="Rodap"/>
        <w:tabs>
          <w:tab w:val="center" w:pos="4419" w:leader="none"/>
          <w:tab w:val="left" w:pos="6000" w:leader="none"/>
          <w:tab w:val="right" w:pos="8838" w:leader="none"/>
        </w:tabs>
        <w:rPr>
          <w:rFonts w:ascii="Tahoma" w:hAnsi="Tahoma"/>
          <w:b/>
          <w:b/>
          <w:smallCaps/>
          <w:sz w:val="16"/>
        </w:rPr>
      </w:pPr>
      <w:r>
        <w:rPr>
          <w:rFonts w:ascii="Tahoma" w:hAnsi="Tahoma"/>
          <w:b/>
          <w:smallCaps/>
          <w:sz w:val="16"/>
        </w:rPr>
        <w:t xml:space="preserve">                                                                       </w:t>
      </w:r>
      <w:r>
        <w:rPr>
          <w:rFonts w:ascii="Tahoma" w:hAnsi="Tahoma"/>
          <w:b/>
          <w:smallCaps/>
          <w:sz w:val="16"/>
        </w:rPr>
        <w:t xml:space="preserve">ESCOLA TÉCNICA ESTADUAL REPÚBLICA                                                                    </w:t>
      </w:r>
    </w:p>
    <w:p>
      <w:pPr>
        <w:pStyle w:val="Cabealho"/>
        <w:tabs>
          <w:tab w:val="left" w:pos="720" w:leader="none"/>
          <w:tab w:val="center" w:pos="4419" w:leader="none"/>
          <w:tab w:val="right" w:pos="8838" w:leader="none"/>
        </w:tabs>
        <w:rPr/>
      </w:pPr>
      <w:r>
        <w:rPr>
          <w:rFonts w:ascii="Tahoma" w:hAnsi="Tahoma"/>
          <w:b/>
          <w:smallCaps/>
          <w:sz w:val="16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Tahoma" w:hAnsi="Tahoma"/>
          <w:b/>
          <w:smallCaps/>
          <w:sz w:val="16"/>
        </w:rPr>
        <w:t>Rio,   /10/202</w:t>
      </w:r>
      <w:r>
        <w:rPr>
          <w:rFonts w:ascii="Tahoma" w:hAnsi="Tahoma"/>
          <w:b/>
          <w:smallCaps/>
          <w:sz w:val="16"/>
        </w:rPr>
        <w:t>3</w:t>
      </w:r>
    </w:p>
    <w:p>
      <w:pPr>
        <w:pStyle w:val="Cabealho"/>
        <w:tabs>
          <w:tab w:val="left" w:pos="720" w:leader="none"/>
          <w:tab w:val="center" w:pos="4419" w:leader="none"/>
          <w:tab w:val="right" w:pos="8838" w:leader="none"/>
        </w:tabs>
        <w:jc w:val="center"/>
        <w:rPr>
          <w:rFonts w:ascii="Arial" w:hAnsi="Arial" w:cs="Arial"/>
          <w:b/>
          <w:b/>
          <w:i/>
          <w:i/>
          <w:smallCaps/>
          <w:sz w:val="28"/>
          <w:szCs w:val="28"/>
        </w:rPr>
      </w:pPr>
      <w:r>
        <w:rPr>
          <w:rFonts w:ascii="Tahoma" w:hAnsi="Tahoma"/>
          <w:b/>
          <w:smallCaps/>
          <w:sz w:val="28"/>
          <w:szCs w:val="28"/>
        </w:rPr>
        <w:t xml:space="preserve">           </w:t>
      </w:r>
      <w:r>
        <w:rPr>
          <w:rFonts w:cs="Arial" w:ascii="Arial" w:hAnsi="Arial"/>
          <w:b/>
          <w:i/>
          <w:smallCaps/>
          <w:sz w:val="28"/>
          <w:szCs w:val="28"/>
        </w:rPr>
        <w:t>Avaliação Projeto</w:t>
      </w:r>
    </w:p>
    <w:p>
      <w:pPr>
        <w:pStyle w:val="Cabealho"/>
        <w:tabs>
          <w:tab w:val="left" w:pos="720" w:leader="none"/>
          <w:tab w:val="center" w:pos="4419" w:leader="none"/>
          <w:tab w:val="right" w:pos="8838" w:leader="none"/>
        </w:tabs>
        <w:jc w:val="center"/>
        <w:rPr>
          <w:rFonts w:ascii="Tahoma" w:hAnsi="Tahoma"/>
          <w:b/>
          <w:b/>
          <w:smallCaps/>
          <w:sz w:val="28"/>
          <w:szCs w:val="28"/>
        </w:rPr>
      </w:pPr>
      <w:r>
        <w:rPr>
          <w:rFonts w:ascii="Tahoma" w:hAnsi="Tahoma"/>
          <w:b/>
          <w:smallCaps/>
          <w:sz w:val="28"/>
          <w:szCs w:val="28"/>
        </w:rPr>
      </w:r>
    </w:p>
    <w:p>
      <w:pPr>
        <w:pStyle w:val="Cabealho"/>
        <w:tabs>
          <w:tab w:val="left" w:pos="720" w:leader="none"/>
          <w:tab w:val="center" w:pos="4419" w:leader="none"/>
          <w:tab w:val="right" w:pos="8838" w:leader="none"/>
        </w:tabs>
        <w:rPr/>
      </w:pPr>
      <w:r>
        <w:rPr>
          <w:rFonts w:ascii="Tahoma" w:hAnsi="Tahoma"/>
          <w:b/>
          <w:smallCaps/>
          <w:sz w:val="16"/>
        </w:rPr>
        <w:t xml:space="preserve">Aluno(a) :_____________________________________________________________Nº:_______________________________ </w:t>
      </w:r>
    </w:p>
    <w:p>
      <w:pPr>
        <w:pStyle w:val="Cabealho"/>
        <w:tabs>
          <w:tab w:val="left" w:pos="720" w:leader="none"/>
          <w:tab w:val="center" w:pos="4419" w:leader="none"/>
          <w:tab w:val="right" w:pos="8838" w:leader="none"/>
        </w:tabs>
        <w:rPr>
          <w:rFonts w:ascii="Tahoma" w:hAnsi="Tahoma"/>
          <w:b/>
          <w:b/>
          <w:smallCaps/>
          <w:sz w:val="16"/>
        </w:rPr>
      </w:pPr>
      <w:r>
        <w:rPr>
          <w:rFonts w:ascii="Tahoma" w:hAnsi="Tahoma"/>
          <w:b/>
          <w:smallCaps/>
          <w:sz w:val="16"/>
        </w:rPr>
      </w:r>
    </w:p>
    <w:p>
      <w:pPr>
        <w:pStyle w:val="Cabealho"/>
        <w:tabs>
          <w:tab w:val="left" w:pos="720" w:leader="none"/>
          <w:tab w:val="center" w:pos="4419" w:leader="none"/>
          <w:tab w:val="right" w:pos="8838" w:leader="none"/>
        </w:tabs>
        <w:rPr/>
      </w:pPr>
      <w:r>
        <w:rPr>
          <w:rFonts w:ascii="Tahoma" w:hAnsi="Tahoma"/>
          <w:b/>
          <w:smallCaps/>
          <w:sz w:val="16"/>
        </w:rPr>
        <w:t>Curso:  Informática Professor: Luís Roberto Trimestre:  (   ) 1ª etapa (  )  2ª etapa (X) 3ª etapa (   ) Rec. Final</w:t>
      </w:r>
    </w:p>
    <w:p>
      <w:pPr>
        <w:pStyle w:val="Cabealho"/>
        <w:tabs>
          <w:tab w:val="left" w:pos="720" w:leader="none"/>
          <w:tab w:val="center" w:pos="4419" w:leader="none"/>
          <w:tab w:val="right" w:pos="8838" w:leader="none"/>
        </w:tabs>
        <w:rPr>
          <w:rFonts w:ascii="Tahoma" w:hAnsi="Tahoma"/>
          <w:b/>
          <w:b/>
          <w:smallCaps/>
          <w:sz w:val="16"/>
        </w:rPr>
      </w:pPr>
      <w:r>
        <w:rPr>
          <w:rFonts w:ascii="Tahoma" w:hAnsi="Tahoma"/>
          <w:b/>
          <w:smallCaps/>
          <w:sz w:val="16"/>
        </w:rPr>
      </w:r>
    </w:p>
    <w:p>
      <w:pPr>
        <w:pStyle w:val="ListParagraph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.                                                                                    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Fazer um programa para controlar as alocações dos funcionários nos projetos. 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>Sendo capaz de:</w:t>
      </w:r>
    </w:p>
    <w:p>
      <w:pPr>
        <w:pStyle w:val="ListParagraph"/>
        <w:numPr>
          <w:ilvl w:val="0"/>
          <w:numId w:val="1"/>
        </w:numPr>
        <w:rPr>
          <w:rFonts w:ascii="MS Reference Sans Serif" w:hAnsi="MS Reference Sans Serif" w:cs="Arial"/>
          <w:b/>
          <w:b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a) -- </w:t>
      </w:r>
      <w:r>
        <w:rPr>
          <w:rFonts w:ascii="MS Reference Sans Serif" w:hAnsi="MS Reference Sans Serif"/>
          <w:b/>
          <w:sz w:val="20"/>
          <w:szCs w:val="20"/>
        </w:rPr>
        <w:t>Cadastrar os dados básicos da alocação nos projetos (inserir, atualizar, remover e pesquisar):</w:t>
      </w:r>
    </w:p>
    <w:p>
      <w:pPr>
        <w:pStyle w:val="ListParagraph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 xml:space="preserve">  </w:t>
      </w:r>
      <w:r>
        <w:rPr>
          <w:rFonts w:ascii="MS Reference Sans Serif" w:hAnsi="MS Reference Sans Serif"/>
          <w:sz w:val="20"/>
          <w:szCs w:val="20"/>
        </w:rPr>
        <w:t xml:space="preserve">. </w:t>
      </w:r>
      <w:r>
        <w:rPr>
          <w:rFonts w:ascii="MS Reference Sans Serif" w:hAnsi="MS Reference Sans Serif"/>
          <w:b/>
          <w:sz w:val="20"/>
          <w:szCs w:val="20"/>
        </w:rPr>
        <w:t>Número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</w:t>
      </w:r>
      <w:bookmarkStart w:id="0" w:name="__DdeLink__87_1324728730"/>
      <w:r>
        <w:rPr>
          <w:rFonts w:cs="Arial" w:ascii="MS Reference Sans Serif" w:hAnsi="MS Reference Sans Serif"/>
          <w:b/>
          <w:sz w:val="20"/>
          <w:szCs w:val="20"/>
        </w:rPr>
        <w:t xml:space="preserve">  </w:t>
      </w:r>
      <w:r>
        <w:rPr>
          <w:rFonts w:cs="Arial" w:ascii="MS Reference Sans Serif" w:hAnsi="MS Reference Sans Serif"/>
          <w:b/>
          <w:sz w:val="20"/>
          <w:szCs w:val="20"/>
        </w:rPr>
        <w:t>. Matrícula (Funcionário - (Classe)– Matrícula e Nome (Atributos));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 </w:t>
      </w:r>
      <w:r>
        <w:rPr>
          <w:rFonts w:cs="Arial" w:ascii="MS Reference Sans Serif" w:hAnsi="MS Reference Sans Serif"/>
          <w:b/>
          <w:sz w:val="20"/>
          <w:szCs w:val="20"/>
        </w:rPr>
        <w:t>. Identificação (Projeto - (Classe)– Identificação e Definição (Atributos));</w:t>
      </w:r>
    </w:p>
    <w:p>
      <w:pPr>
        <w:pStyle w:val="Normal"/>
        <w:rPr>
          <w:rFonts w:ascii="MS Reference Sans Serif" w:hAnsi="MS Reference Sans Serif" w:cs="Arial"/>
          <w:b/>
          <w:b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 </w:t>
      </w:r>
      <w:r>
        <w:rPr>
          <w:rFonts w:cs="Arial" w:ascii="MS Reference Sans Serif" w:hAnsi="MS Reference Sans Serif"/>
          <w:b/>
          <w:sz w:val="20"/>
          <w:szCs w:val="20"/>
        </w:rPr>
        <w:t>. Código (Cargo - (Classe) – Código e Descrição (Atributos))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   </w:t>
      </w:r>
      <w:r>
        <w:rPr>
          <w:rFonts w:cs="Arial" w:ascii="MS Reference Sans Serif" w:hAnsi="MS Reference Sans Serif"/>
          <w:b/>
          <w:sz w:val="20"/>
          <w:szCs w:val="20"/>
        </w:rPr>
        <w:t>(</w:t>
      </w:r>
      <w:bookmarkStart w:id="1" w:name="__DdeLink__208_1324728730"/>
      <w:r>
        <w:rPr>
          <w:rFonts w:cs="Arial" w:ascii="MS Reference Sans Serif" w:hAnsi="MS Reference Sans Serif"/>
          <w:b/>
          <w:sz w:val="20"/>
          <w:szCs w:val="20"/>
        </w:rPr>
        <w:t>Arquiteto(a), Engenheiro(a), Gerente, Secretária(o) ou Técnico(a)</w:t>
      </w:r>
      <w:bookmarkEnd w:id="1"/>
      <w:r>
        <w:rPr>
          <w:rFonts w:cs="Arial" w:ascii="MS Reference Sans Serif" w:hAnsi="MS Reference Sans Serif"/>
          <w:b/>
          <w:sz w:val="20"/>
          <w:szCs w:val="20"/>
        </w:rPr>
        <w:t>);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 </w:t>
      </w:r>
      <w:r>
        <w:rPr>
          <w:rFonts w:cs="Arial" w:ascii="MS Reference Sans Serif" w:hAnsi="MS Reference Sans Serif"/>
          <w:b/>
          <w:sz w:val="20"/>
          <w:szCs w:val="20"/>
        </w:rPr>
        <w:t>. Contrato(Autônomo, Celetista ou Diarista);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 </w:t>
      </w:r>
      <w:r>
        <w:rPr>
          <w:rFonts w:cs="Arial" w:ascii="MS Reference Sans Serif" w:hAnsi="MS Reference Sans Serif"/>
          <w:b/>
          <w:sz w:val="20"/>
          <w:szCs w:val="20"/>
        </w:rPr>
        <w:t>. Data;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 </w:t>
      </w:r>
      <w:r>
        <w:rPr>
          <w:rFonts w:cs="Arial" w:ascii="MS Reference Sans Serif" w:hAnsi="MS Reference Sans Serif"/>
          <w:b/>
          <w:sz w:val="20"/>
          <w:szCs w:val="20"/>
        </w:rPr>
        <w:t>. Período da alocação;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 </w:t>
      </w:r>
      <w:r>
        <w:rPr>
          <w:rFonts w:cs="Arial" w:ascii="MS Reference Sans Serif" w:hAnsi="MS Reference Sans Serif"/>
          <w:b/>
          <w:sz w:val="20"/>
          <w:szCs w:val="20"/>
        </w:rPr>
        <w:t>. Salario base;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 </w:t>
      </w:r>
      <w:bookmarkEnd w:id="0"/>
      <w:r>
        <w:rPr>
          <w:rFonts w:cs="Arial" w:ascii="MS Reference Sans Serif" w:hAnsi="MS Reference Sans Serif"/>
          <w:b/>
          <w:sz w:val="20"/>
          <w:szCs w:val="20"/>
        </w:rPr>
        <w:t>. Financiado (S/N).</w:t>
      </w:r>
      <w:bookmarkStart w:id="2" w:name="_GoBack"/>
      <w:bookmarkEnd w:id="2"/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 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b) – Diarista, o salário real será calculado sobre o salário da alocação, o tempo e 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financiado. Sendo financiado e o tempo superior a seis anos exclusive o salário base 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sofrerá um acréscimo de 1,22% sobre o mesmo. Já sendo superior inclusive a quatro  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anos, haverá um acréscimo de 1,05%. Senão se não for financiado um acréscimo de 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1,11% sobre o salário, se o tempo for superior inclusive a dez. </w:t>
      </w:r>
    </w:p>
    <w:p>
      <w:pPr>
        <w:pStyle w:val="Normal"/>
        <w:rPr>
          <w:rFonts w:ascii="MS Reference Sans Serif" w:hAnsi="MS Reference Sans Serif" w:cs="Arial"/>
          <w:b/>
          <w:b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</w:t>
      </w:r>
      <w:r>
        <w:rPr>
          <w:rFonts w:cs="Arial" w:ascii="MS Reference Sans Serif" w:hAnsi="MS Reference Sans Serif"/>
          <w:b/>
          <w:sz w:val="20"/>
          <w:szCs w:val="20"/>
        </w:rPr>
        <w:t>c) – Autônomo, o salário real será calculado sobre o salário da alocação, o tempo e financiado.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Um acréscimo de 2,55% sobre o salário se estiver financiado e o tempo de serviço de 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superior inclusive quinze anos. Já se não estiver financiado e o tempo de serviço de 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    </w:t>
      </w:r>
      <w:r>
        <w:rPr>
          <w:rFonts w:cs="Arial" w:ascii="MS Reference Sans Serif" w:hAnsi="MS Reference Sans Serif"/>
          <w:b/>
          <w:sz w:val="20"/>
          <w:szCs w:val="20"/>
        </w:rPr>
        <w:t>superior exclusive a vinte anos, um desconto de 1,88% sobre o salário base.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</w:t>
      </w:r>
      <w:r>
        <w:rPr>
          <w:rFonts w:cs="Arial" w:ascii="MS Reference Sans Serif" w:hAnsi="MS Reference Sans Serif"/>
          <w:b/>
          <w:sz w:val="20"/>
          <w:szCs w:val="20"/>
        </w:rPr>
        <w:t>d) – Celetista, se o cargo for gerente ou engenheiro, haverá um acréscimo de 1,01% sobre o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salário base. 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</w:t>
      </w:r>
    </w:p>
    <w:p>
      <w:pPr>
        <w:pStyle w:val="ListParagraph"/>
        <w:numPr>
          <w:ilvl w:val="0"/>
          <w:numId w:val="1"/>
        </w:numPr>
        <w:rPr>
          <w:rFonts w:ascii="MS Reference Sans Serif" w:hAnsi="MS Reference Sans Serif" w:cs="Arial"/>
          <w:b/>
          <w:b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>Critérios a seguir:</w:t>
      </w:r>
    </w:p>
    <w:p>
      <w:pPr>
        <w:pStyle w:val="ListParagraph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b/>
          <w:sz w:val="20"/>
          <w:szCs w:val="20"/>
        </w:rPr>
        <w:t>. Cadastrar os dados da alocação dos projetos com o funcionário, no referido cargo;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</w:t>
      </w:r>
      <w:r>
        <w:rPr>
          <w:rFonts w:cs="Arial" w:ascii="MS Reference Sans Serif" w:hAnsi="MS Reference Sans Serif"/>
          <w:b/>
          <w:sz w:val="20"/>
          <w:szCs w:val="20"/>
        </w:rPr>
        <w:t>. As chaves não poderão se repetir;</w:t>
      </w:r>
    </w:p>
    <w:p>
      <w:pPr>
        <w:pStyle w:val="Normal"/>
        <w:rPr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.  Relatório geral, percentual pelo contrato e o total arrecadado pelo preço calculado. 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</w:t>
      </w:r>
      <w:r>
        <w:rPr>
          <w:rFonts w:cs="Arial" w:ascii="MS Reference Sans Serif" w:hAnsi="MS Reference Sans Serif"/>
          <w:b/>
          <w:sz w:val="20"/>
          <w:szCs w:val="20"/>
        </w:rPr>
        <w:t>3. Observação:</w:t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. Utilizar os conceitos de orientação a objetos com classe abstrata, bem como os objetos, </w:t>
      </w:r>
    </w:p>
    <w:p>
      <w:pPr>
        <w:pStyle w:val="Normal"/>
        <w:rPr>
          <w:rFonts w:ascii="MS Reference Sans Serif" w:hAnsi="MS Reference Sans Serif" w:cs="Arial"/>
          <w:b/>
          <w:b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</w:t>
      </w:r>
      <w:r>
        <w:rPr>
          <w:rFonts w:cs="Arial" w:ascii="MS Reference Sans Serif" w:hAnsi="MS Reference Sans Serif"/>
          <w:b/>
          <w:sz w:val="20"/>
          <w:szCs w:val="20"/>
        </w:rPr>
        <w:t>propriedades, eventos e métodos mais adequados.</w:t>
      </w:r>
    </w:p>
    <w:p>
      <w:pPr>
        <w:pStyle w:val="Normal"/>
        <w:rPr>
          <w:rFonts w:ascii="MS Reference Sans Serif" w:hAnsi="MS Reference Sans Serif" w:cs="Arial"/>
          <w:b/>
          <w:b/>
          <w:sz w:val="20"/>
          <w:szCs w:val="20"/>
        </w:rPr>
      </w:pPr>
      <w:r>
        <w:rPr>
          <w:rFonts w:cs="Arial" w:ascii="MS Reference Sans Serif" w:hAnsi="MS Reference Sans Serif"/>
          <w:b/>
          <w:sz w:val="20"/>
          <w:szCs w:val="20"/>
        </w:rPr>
      </w:r>
    </w:p>
    <w:p>
      <w:pPr>
        <w:pStyle w:val="Normal"/>
        <w:rPr>
          <w:rFonts w:ascii="MS Reference Sans Serif" w:hAnsi="MS Reference Sans Serif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67" w:right="567" w:gutter="0" w:header="510" w:top="567" w:footer="567" w:bottom="62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MS Reference Sans Serif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>
        <w:rFonts w:cs="Arial" w:ascii="Arial" w:hAnsi="Arial"/>
        <w:b/>
        <w:i/>
        <w:sz w:val="16"/>
        <w:szCs w:val="16"/>
      </w:rPr>
      <w:t xml:space="preserve">Ensino Médio Profissionalizante                                                                                                                                        </w:t>
      <w:tab/>
      <w:t>ETER / FAETEC - 202</w:t>
    </w:r>
    <w:r>
      <w:rPr>
        <w:rFonts w:cs="Arial" w:ascii="Arial" w:hAnsi="Arial"/>
        <w:b/>
        <w:i/>
        <w:sz w:val="16"/>
        <w:szCs w:val="16"/>
      </w:rPr>
      <w:t>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t xml:space="preserve">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Arial"/>
      <w:color w:val="00000A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pPr>
      <w:keepNext w:val="true"/>
      <w:spacing w:before="240" w:after="60"/>
      <w:outlineLvl w:val="0"/>
    </w:pPr>
    <w:rPr>
      <w:rFonts w:ascii="Arial" w:hAnsi="Arial" w:eastAsia="Times New Roman" w:cs="Arial"/>
      <w:b/>
      <w:bCs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Ttulo2Char" w:customStyle="1">
    <w:name w:val="Título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Ttulo3Char" w:customStyle="1">
    <w:name w:val="Título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Ttulo4Char" w:customStyle="1">
    <w:name w:val="Título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Ttulo5Char" w:customStyle="1">
    <w:name w:val="Título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Ttulo6Char" w:customStyle="1">
    <w:name w:val="Título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Ttulo7Char" w:customStyle="1">
    <w:name w:val="Título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Ttulo8Char" w:customStyle="1">
    <w:name w:val="Título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Ttulo9Char" w:customStyle="1">
    <w:name w:val="Título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tuloChar" w:customStyle="1">
    <w:name w:val="Título Char"/>
    <w:basedOn w:val="DefaultParagraphFont"/>
    <w:uiPriority w:val="10"/>
    <w:qFormat/>
    <w:rPr>
      <w:sz w:val="48"/>
      <w:szCs w:val="48"/>
    </w:rPr>
  </w:style>
  <w:style w:type="character" w:styleId="SubttuloChar" w:customStyle="1">
    <w:name w:val="Subtítulo Char"/>
    <w:basedOn w:val="DefaultParagraphFont"/>
    <w:uiPriority w:val="11"/>
    <w:qFormat/>
    <w:rPr>
      <w:sz w:val="24"/>
      <w:szCs w:val="24"/>
    </w:rPr>
  </w:style>
  <w:style w:type="character" w:styleId="CitaoChar" w:customStyle="1">
    <w:name w:val="Citação Char"/>
    <w:link w:val="Quote"/>
    <w:uiPriority w:val="29"/>
    <w:qFormat/>
    <w:rPr>
      <w:i/>
    </w:rPr>
  </w:style>
  <w:style w:type="character" w:styleId="CitaoIntensaChar" w:customStyle="1">
    <w:name w:val="Citação Intensa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LinkdaInternet">
    <w:name w:val="Link da Internet"/>
    <w:uiPriority w:val="99"/>
    <w:unhideWhenUsed/>
    <w:rPr>
      <w:color w:val="0000FF" w:themeColor="hyperlink"/>
      <w:u w:val="single"/>
    </w:rPr>
  </w:style>
  <w:style w:type="character" w:styleId="TextodenotaderodapChar" w:customStyle="1">
    <w:name w:val="Texto de nota de rodapé Char"/>
    <w:uiPriority w:val="99"/>
    <w:qFormat/>
    <w:rPr>
      <w:sz w:val="18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TextodenotadefimChar" w:customStyle="1">
    <w:name w:val="Texto de nota de fim Char"/>
    <w:uiPriority w:val="99"/>
    <w:qFormat/>
    <w:rPr>
      <w:sz w:val="20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RodapChar" w:customStyle="1">
    <w:name w:val="Rodapé Char"/>
    <w:basedOn w:val="DefaultParagraphFont"/>
    <w:qFormat/>
    <w:rPr>
      <w:rFonts w:ascii="Times New Roman" w:hAnsi="Times New Roman" w:eastAsia="Batang" w:cs="Times New Roman"/>
      <w:sz w:val="20"/>
      <w:szCs w:val="20"/>
      <w:lang w:eastAsia="pt-BR"/>
    </w:rPr>
  </w:style>
  <w:style w:type="character" w:styleId="CabealhoChar" w:customStyle="1">
    <w:name w:val="Cabeçalho Char"/>
    <w:basedOn w:val="DefaultParagraphFont"/>
    <w:semiHidden/>
    <w:qFormat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qFormat/>
    <w:rPr>
      <w:rFonts w:ascii="Arial" w:hAnsi="Arial" w:eastAsia="Times New Roman" w:cs="Arial"/>
      <w:b/>
      <w:bCs/>
      <w:sz w:val="32"/>
      <w:szCs w:val="32"/>
      <w:lang w:eastAsia="pt-BR"/>
    </w:rPr>
  </w:style>
  <w:style w:type="character" w:styleId="Strong">
    <w:name w:val="Strong"/>
    <w:basedOn w:val="DefaultParagraphFont"/>
    <w:qFormat/>
    <w:rPr>
      <w:b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Citao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Notaderodap">
    <w:name w:val="Footnote Text"/>
    <w:basedOn w:val="Normal"/>
    <w:link w:val="TextodenotaderodapChar"/>
    <w:uiPriority w:val="99"/>
    <w:semiHidden/>
    <w:unhideWhenUsed/>
    <w:pPr>
      <w:spacing w:before="0" w:after="40"/>
    </w:pPr>
    <w:rPr>
      <w:sz w:val="18"/>
    </w:rPr>
  </w:style>
  <w:style w:type="paragraph" w:styleId="Notadefim">
    <w:name w:val="Endnote Text"/>
    <w:basedOn w:val="Normal"/>
    <w:link w:val="TextodenotadefimChar"/>
    <w:uiPriority w:val="99"/>
    <w:semiHidden/>
    <w:unhideWhenUsed/>
    <w:pPr/>
    <w:rPr>
      <w:sz w:val="20"/>
    </w:rPr>
  </w:style>
  <w:style w:type="paragraph" w:styleId="Sumrio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Sumrio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Sumrio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Sumrio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Sumrio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Sumrio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Sumrio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Sumrio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Sumrio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uiPriority w:val="39"/>
    <w:unhideWhenUsed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Ttulododocumento">
    <w:name w:val="Title"/>
    <w:basedOn w:val="Normal"/>
    <w:next w:val="Corpodotexto"/>
    <w:link w:val="TtuloChar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pPr>
      <w:tabs>
        <w:tab w:val="clear" w:pos="708"/>
        <w:tab w:val="center" w:pos="4419" w:leader="none"/>
        <w:tab w:val="right" w:pos="8838" w:leader="none"/>
      </w:tabs>
    </w:pPr>
    <w:rPr>
      <w:rFonts w:ascii="Times New Roman" w:hAnsi="Times New Roman" w:eastAsia="Batang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semiHidden/>
    <w:pPr>
      <w:tabs>
        <w:tab w:val="clear" w:pos="708"/>
        <w:tab w:val="center" w:pos="4419" w:leader="none"/>
        <w:tab w:val="right" w:pos="8838" w:leader="none"/>
      </w:tabs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ela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customStyle="1" w:styleId="PlainTable1">
    <w:name w:val="Plain Table 1"/>
    <w:basedOn w:val="Tabela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customStyle="1" w:styleId="PlainTable2">
    <w:name w:val="Plain Table 2"/>
    <w:basedOn w:val="Tabelanormal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PlainTable3">
    <w:name w:val="Plain Table 3"/>
    <w:basedOn w:val="Tabe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PlainTable4">
    <w:name w:val="Plain Table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PlainTable5">
    <w:name w:val="Plain Table 5"/>
    <w:basedOn w:val="Tabe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GridTable1Light">
    <w:name w:val="Grid Table 1 Light"/>
    <w:basedOn w:val="Tabelanormal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customStyle="1" w:styleId="GridTable2">
    <w:name w:val="Grid Table 2"/>
    <w:basedOn w:val="Tabela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GridTable3">
    <w:name w:val="Grid Table 3"/>
    <w:basedOn w:val="Tabela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GridTable4">
    <w:name w:val="Grid Table 4"/>
    <w:basedOn w:val="Tabelanormal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GridTable5Dark">
    <w:name w:val="Grid Table 5 Dark"/>
    <w:basedOn w:val="Tabela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customStyle="1" w:styleId="GridTable6Colorful">
    <w:name w:val="Grid Table 6 Colorful"/>
    <w:basedOn w:val="Tabelanormal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Tabelanormal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Tabelanormal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Tabelanormal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Tabelanormal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Tabelanormal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Tabelanormal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">
    <w:name w:val="Grid Table 7 Colorful"/>
    <w:basedOn w:val="Tabelanormal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Tabelanormal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Tabelanormal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Tabelanormal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Tabelanormal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Tabelanormal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Tabelanormal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customStyle="1" w:styleId="ListTable1Light">
    <w:name w:val="List Table 1 Light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customStyle="1" w:styleId="ListTable2">
    <w:name w:val="List Table 2"/>
    <w:basedOn w:val="Tabelanormal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ListTable3">
    <w:name w:val="List Table 3"/>
    <w:basedOn w:val="Tabela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Tabelanormal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Tabelanormal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Tabelanormal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Tabelanormal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Tabelanormal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Tabelanormal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customStyle="1" w:styleId="ListTable4">
    <w:name w:val="List Table 4"/>
    <w:basedOn w:val="Tabela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ListTable5Dark">
    <w:name w:val="List Table 5 Dark"/>
    <w:basedOn w:val="Tabelanormal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customStyle="1" w:styleId="ListTable6Colorful">
    <w:name w:val="List Table 6 Colorful"/>
    <w:basedOn w:val="Tabelanormal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Tabelanormal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Tabelanormal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Tabelanormal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Tabelanormal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Tabelanormal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Tabelanormal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stTable7Colorful">
    <w:name w:val="List Table 7 Colorful"/>
    <w:basedOn w:val="Tabelanormal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Tabelanormal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Tabelanormal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Tabelanormal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Tabelanormal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Tabelanormal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Tabelanormal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Tabelacomgrade">
    <w:name w:val="Table Grid"/>
    <w:basedOn w:val="Tabelanormal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33D5876-457B-4B40-B69C-30FE605965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LibreOffice/7.3.4.2$Windows_X86_64 LibreOffice_project/728fec16bd5f605073805c3c9e7c4212a0120dc5</Application>
  <AppVersion>15.0000</AppVersion>
  <Pages>1</Pages>
  <Words>350</Words>
  <Characters>1914</Characters>
  <CharactersWithSpaces>3392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2022-10-21T19:56:00Z</dcterms:created>
  <dc:creator>Proderj</dc:creator>
  <dc:description/>
  <dc:language>pt-BR</dc:language>
  <cp:lastModifiedBy/>
  <dcterms:modified xsi:type="dcterms:W3CDTF">2023-08-18T13:55:03Z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