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5BE" w:rsidRDefault="0033202C">
      <w:pPr>
        <w:rPr>
          <w:b/>
          <w:color w:val="7030A0"/>
          <w:sz w:val="52"/>
          <w:szCs w:val="52"/>
        </w:rPr>
      </w:pPr>
      <w:proofErr w:type="spellStart"/>
      <w:r w:rsidRPr="0033202C">
        <w:rPr>
          <w:b/>
          <w:color w:val="7030A0"/>
          <w:sz w:val="52"/>
          <w:szCs w:val="52"/>
        </w:rPr>
        <w:t>MicroERP</w:t>
      </w:r>
      <w:proofErr w:type="spellEnd"/>
    </w:p>
    <w:p w:rsidR="00A82D06" w:rsidRDefault="009B795A" w:rsidP="009B795A">
      <w:pPr>
        <w:pStyle w:val="berschrift2"/>
        <w:rPr>
          <w:color w:val="7030A0"/>
        </w:rPr>
      </w:pPr>
      <w:r w:rsidRPr="009B795A">
        <w:rPr>
          <w:color w:val="7030A0"/>
        </w:rPr>
        <w:t xml:space="preserve">1. </w:t>
      </w:r>
      <w:r w:rsidR="00A82D06" w:rsidRPr="009B795A">
        <w:rPr>
          <w:color w:val="7030A0"/>
        </w:rPr>
        <w:t xml:space="preserve">Benutzerhandbuch </w:t>
      </w:r>
    </w:p>
    <w:p w:rsidR="001210AB" w:rsidRDefault="001210AB" w:rsidP="001210AB">
      <w:r>
        <w:t xml:space="preserve">Die Applikation wird mit Hilfe der Exe-Datei gestartet. </w:t>
      </w:r>
    </w:p>
    <w:p w:rsidR="001210AB" w:rsidRPr="001210AB" w:rsidRDefault="001210AB" w:rsidP="001210AB">
      <w:r>
        <w:t xml:space="preserve">Nach dem Starten kann nach Kontakten und Firmen gesucht werden. Das Bearbeiten sowie </w:t>
      </w:r>
      <w:proofErr w:type="gramStart"/>
      <w:r>
        <w:t>anzeigen</w:t>
      </w:r>
      <w:proofErr w:type="gramEnd"/>
      <w:r>
        <w:t xml:space="preserve"> der Kontakte, Firmen und Rechnungen kann mittels Klick auf „Anzeigen“ aufgerufen werden. Neue Kontakte, Firmen und Rechnungen können mittels Klick auf „Neu“ hinzugefügt werden. Natürlich sollte vorher der Server aufgedreht sein.</w:t>
      </w:r>
    </w:p>
    <w:p w:rsidR="00D658A3" w:rsidRDefault="009B795A" w:rsidP="009B795A">
      <w:pPr>
        <w:pStyle w:val="berschrift2"/>
        <w:rPr>
          <w:color w:val="7030A0"/>
        </w:rPr>
      </w:pPr>
      <w:r w:rsidRPr="009B795A">
        <w:rPr>
          <w:color w:val="7030A0"/>
        </w:rPr>
        <w:t xml:space="preserve">2. </w:t>
      </w:r>
      <w:r w:rsidR="00A82D06" w:rsidRPr="009B795A">
        <w:rPr>
          <w:color w:val="7030A0"/>
        </w:rPr>
        <w:t xml:space="preserve">Lösungsbeschreibung </w:t>
      </w:r>
    </w:p>
    <w:p w:rsidR="001210AB" w:rsidRDefault="001210AB" w:rsidP="001210AB">
      <w:r>
        <w:t>Unser Projekt hat 3 Teilbereiche, die Oberfläche – mittels MVVM umgesetzt- der Server und ein Proxy der den Datenaustausch regelt.</w:t>
      </w:r>
    </w:p>
    <w:p w:rsidR="001210AB" w:rsidRPr="001210AB" w:rsidRDefault="001210AB" w:rsidP="001210AB">
      <w:r>
        <w:t xml:space="preserve">Der Server aus dem vorigen Semester wurde erweitert um ein </w:t>
      </w:r>
      <w:proofErr w:type="spellStart"/>
      <w:r>
        <w:t>Facade-Plugin</w:t>
      </w:r>
      <w:proofErr w:type="spellEnd"/>
      <w:r>
        <w:t>.</w:t>
      </w:r>
    </w:p>
    <w:p w:rsidR="00D658A3" w:rsidRPr="009B795A" w:rsidRDefault="009B795A" w:rsidP="009B795A">
      <w:pPr>
        <w:pStyle w:val="berschrift2"/>
        <w:rPr>
          <w:color w:val="7030A0"/>
        </w:rPr>
      </w:pPr>
      <w:r w:rsidRPr="009B795A">
        <w:rPr>
          <w:color w:val="7030A0"/>
        </w:rPr>
        <w:t xml:space="preserve">3. </w:t>
      </w:r>
      <w:r w:rsidR="00A82D06" w:rsidRPr="009B795A">
        <w:rPr>
          <w:color w:val="7030A0"/>
        </w:rPr>
        <w:t>Worauf bin ich stolz</w:t>
      </w:r>
    </w:p>
    <w:p w:rsidR="009B795A" w:rsidRPr="009B795A" w:rsidRDefault="009B795A" w:rsidP="009B795A">
      <w:r w:rsidRPr="009B795A">
        <w:t xml:space="preserve">Trotz anfänglicher Probleme mit der Implementierung des MVVM, </w:t>
      </w:r>
      <w:proofErr w:type="gramStart"/>
      <w:r w:rsidR="001210AB">
        <w:t>lies</w:t>
      </w:r>
      <w:proofErr w:type="gramEnd"/>
      <w:r w:rsidR="001210AB">
        <w:t xml:space="preserve"> sich dieses dann doch relativ erlernen.</w:t>
      </w:r>
    </w:p>
    <w:p w:rsidR="00D658A3" w:rsidRDefault="009B795A" w:rsidP="009B795A">
      <w:pPr>
        <w:pStyle w:val="berschrift2"/>
        <w:rPr>
          <w:color w:val="7030A0"/>
        </w:rPr>
      </w:pPr>
      <w:r w:rsidRPr="009B795A">
        <w:rPr>
          <w:color w:val="7030A0"/>
        </w:rPr>
        <w:t xml:space="preserve">4. </w:t>
      </w:r>
      <w:r w:rsidR="00A82D06" w:rsidRPr="009B795A">
        <w:rPr>
          <w:color w:val="7030A0"/>
        </w:rPr>
        <w:t>Was würde ich das nächste Mal anders machen</w:t>
      </w:r>
      <w:bookmarkStart w:id="0" w:name="_GoBack"/>
      <w:bookmarkEnd w:id="0"/>
    </w:p>
    <w:p w:rsidR="009B795A" w:rsidRPr="009B795A" w:rsidRDefault="009B795A" w:rsidP="009B795A">
      <w:r w:rsidRPr="009B795A">
        <w:t>Teresa: Karin treten, dass sie früher anfängt.</w:t>
      </w:r>
    </w:p>
    <w:p w:rsidR="009B795A" w:rsidRDefault="009B795A" w:rsidP="009B795A">
      <w:r w:rsidRPr="009B795A">
        <w:t>Karin: Früher mit Allem anfangen, dass auch Alles fertig wird.</w:t>
      </w:r>
    </w:p>
    <w:p w:rsidR="00D46B7D" w:rsidRDefault="00526EFF" w:rsidP="00D46B7D">
      <w:r>
        <w:t>Also im Fazit besseres Zeitmanagement.</w:t>
      </w:r>
    </w:p>
    <w:p w:rsidR="00D46B7D" w:rsidRDefault="009B795A" w:rsidP="00D46B7D">
      <w:pPr>
        <w:rPr>
          <w:color w:val="7030A0"/>
        </w:rPr>
      </w:pPr>
      <w:r w:rsidRPr="009B795A">
        <w:rPr>
          <w:color w:val="7030A0"/>
        </w:rPr>
        <w:t xml:space="preserve">5. </w:t>
      </w:r>
      <w:r w:rsidR="00A82D06" w:rsidRPr="009B795A">
        <w:rPr>
          <w:color w:val="7030A0"/>
        </w:rPr>
        <w:t>Reports</w:t>
      </w:r>
    </w:p>
    <w:p w:rsidR="00D46B7D" w:rsidRDefault="00D46B7D" w:rsidP="00D46B7D">
      <w:pPr>
        <w:rPr>
          <w:color w:val="7030A0"/>
        </w:rPr>
      </w:pPr>
      <w:r>
        <w:rPr>
          <w:noProof/>
          <w:lang w:eastAsia="de-AT"/>
        </w:rPr>
        <w:drawing>
          <wp:anchor distT="0" distB="0" distL="114300" distR="114300" simplePos="0" relativeHeight="251658240" behindDoc="1" locked="0" layoutInCell="1" allowOverlap="1" wp14:anchorId="7695EA1A" wp14:editId="7042D5D0">
            <wp:simplePos x="0" y="0"/>
            <wp:positionH relativeFrom="margin">
              <wp:posOffset>19050</wp:posOffset>
            </wp:positionH>
            <wp:positionV relativeFrom="paragraph">
              <wp:posOffset>224155</wp:posOffset>
            </wp:positionV>
            <wp:extent cx="5760720" cy="3057525"/>
            <wp:effectExtent l="0" t="0" r="0" b="9525"/>
            <wp:wrapTight wrapText="bothSides">
              <wp:wrapPolygon edited="0">
                <wp:start x="0" y="0"/>
                <wp:lineTo x="0" y="21533"/>
                <wp:lineTo x="21500" y="21533"/>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057525"/>
                    </a:xfrm>
                    <a:prstGeom prst="rect">
                      <a:avLst/>
                    </a:prstGeom>
                  </pic:spPr>
                </pic:pic>
              </a:graphicData>
            </a:graphic>
          </wp:anchor>
        </w:drawing>
      </w:r>
      <w:r w:rsidRPr="00526EFF">
        <w:rPr>
          <w:color w:val="7030A0"/>
        </w:rPr>
        <w:t xml:space="preserve">5.1 </w:t>
      </w:r>
      <w:proofErr w:type="spellStart"/>
      <w:r w:rsidRPr="00526EFF">
        <w:rPr>
          <w:color w:val="7030A0"/>
        </w:rPr>
        <w:t>FxCop</w:t>
      </w:r>
      <w:proofErr w:type="spellEnd"/>
      <w:r w:rsidRPr="00526EFF">
        <w:rPr>
          <w:color w:val="7030A0"/>
        </w:rPr>
        <w:t xml:space="preserve"> Report</w:t>
      </w:r>
    </w:p>
    <w:p w:rsidR="0033202C" w:rsidRPr="00526EFF" w:rsidRDefault="00D46B7D" w:rsidP="00D46B7D">
      <w:pPr>
        <w:rPr>
          <w:color w:val="7030A0"/>
        </w:rPr>
      </w:pPr>
      <w:r>
        <w:rPr>
          <w:noProof/>
          <w:lang w:eastAsia="de-AT"/>
        </w:rPr>
        <w:lastRenderedPageBreak/>
        <w:drawing>
          <wp:anchor distT="0" distB="0" distL="114300" distR="114300" simplePos="0" relativeHeight="251660288" behindDoc="1" locked="0" layoutInCell="1" allowOverlap="1" wp14:anchorId="77FF6797" wp14:editId="1C3600AC">
            <wp:simplePos x="0" y="0"/>
            <wp:positionH relativeFrom="margin">
              <wp:align>right</wp:align>
            </wp:positionH>
            <wp:positionV relativeFrom="paragraph">
              <wp:posOffset>3287395</wp:posOffset>
            </wp:positionV>
            <wp:extent cx="5760720" cy="3368675"/>
            <wp:effectExtent l="0" t="0" r="0" b="3175"/>
            <wp:wrapTight wrapText="bothSides">
              <wp:wrapPolygon edited="0">
                <wp:start x="0" y="0"/>
                <wp:lineTo x="0" y="21498"/>
                <wp:lineTo x="21500" y="21498"/>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68675"/>
                    </a:xfrm>
                    <a:prstGeom prst="rect">
                      <a:avLst/>
                    </a:prstGeom>
                  </pic:spPr>
                </pic:pic>
              </a:graphicData>
            </a:graphic>
          </wp:anchor>
        </w:drawing>
      </w:r>
      <w:r>
        <w:rPr>
          <w:noProof/>
          <w:lang w:eastAsia="de-AT"/>
        </w:rPr>
        <w:drawing>
          <wp:inline distT="0" distB="0" distL="0" distR="0" wp14:anchorId="5EC480DA" wp14:editId="33901824">
            <wp:extent cx="5760720" cy="32137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13735"/>
                    </a:xfrm>
                    <a:prstGeom prst="rect">
                      <a:avLst/>
                    </a:prstGeom>
                  </pic:spPr>
                </pic:pic>
              </a:graphicData>
            </a:graphic>
          </wp:inline>
        </w:drawing>
      </w:r>
    </w:p>
    <w:p w:rsidR="00F37793" w:rsidRDefault="00F37793" w:rsidP="00A82D06"/>
    <w:p w:rsidR="00526EFF" w:rsidRPr="0033202C" w:rsidRDefault="00D46B7D" w:rsidP="00A82D06">
      <w:r>
        <w:rPr>
          <w:noProof/>
          <w:lang w:eastAsia="de-AT"/>
        </w:rPr>
        <w:lastRenderedPageBreak/>
        <w:drawing>
          <wp:anchor distT="0" distB="0" distL="114300" distR="114300" simplePos="0" relativeHeight="251659264" behindDoc="1" locked="0" layoutInCell="1" allowOverlap="1" wp14:anchorId="375B407B" wp14:editId="42C59137">
            <wp:simplePos x="0" y="0"/>
            <wp:positionH relativeFrom="column">
              <wp:posOffset>-33020</wp:posOffset>
            </wp:positionH>
            <wp:positionV relativeFrom="paragraph">
              <wp:posOffset>635</wp:posOffset>
            </wp:positionV>
            <wp:extent cx="5760720" cy="3028950"/>
            <wp:effectExtent l="0" t="0" r="0" b="0"/>
            <wp:wrapTight wrapText="bothSides">
              <wp:wrapPolygon edited="0">
                <wp:start x="0" y="0"/>
                <wp:lineTo x="0" y="21464"/>
                <wp:lineTo x="21500" y="21464"/>
                <wp:lineTo x="2150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anchor>
        </w:drawing>
      </w:r>
    </w:p>
    <w:sectPr w:rsidR="00526EFF" w:rsidRPr="003320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4D32"/>
    <w:multiLevelType w:val="hybridMultilevel"/>
    <w:tmpl w:val="7AA6C6A8"/>
    <w:lvl w:ilvl="0" w:tplc="96D01A30">
      <w:start w:val="1"/>
      <w:numFmt w:val="bullet"/>
      <w:lvlText w:val=""/>
      <w:lvlJc w:val="left"/>
      <w:pPr>
        <w:tabs>
          <w:tab w:val="num" w:pos="720"/>
        </w:tabs>
        <w:ind w:left="720" w:hanging="360"/>
      </w:pPr>
      <w:rPr>
        <w:rFonts w:ascii="Wingdings 2" w:hAnsi="Wingdings 2" w:hint="default"/>
      </w:rPr>
    </w:lvl>
    <w:lvl w:ilvl="1" w:tplc="F7C4B9EE">
      <w:start w:val="1"/>
      <w:numFmt w:val="bullet"/>
      <w:lvlText w:val=""/>
      <w:lvlJc w:val="left"/>
      <w:pPr>
        <w:tabs>
          <w:tab w:val="num" w:pos="1440"/>
        </w:tabs>
        <w:ind w:left="1440" w:hanging="360"/>
      </w:pPr>
      <w:rPr>
        <w:rFonts w:ascii="Wingdings 2" w:hAnsi="Wingdings 2" w:hint="default"/>
      </w:rPr>
    </w:lvl>
    <w:lvl w:ilvl="2" w:tplc="7DF49DB4" w:tentative="1">
      <w:start w:val="1"/>
      <w:numFmt w:val="bullet"/>
      <w:lvlText w:val=""/>
      <w:lvlJc w:val="left"/>
      <w:pPr>
        <w:tabs>
          <w:tab w:val="num" w:pos="2160"/>
        </w:tabs>
        <w:ind w:left="2160" w:hanging="360"/>
      </w:pPr>
      <w:rPr>
        <w:rFonts w:ascii="Wingdings 2" w:hAnsi="Wingdings 2" w:hint="default"/>
      </w:rPr>
    </w:lvl>
    <w:lvl w:ilvl="3" w:tplc="7CC046A0" w:tentative="1">
      <w:start w:val="1"/>
      <w:numFmt w:val="bullet"/>
      <w:lvlText w:val=""/>
      <w:lvlJc w:val="left"/>
      <w:pPr>
        <w:tabs>
          <w:tab w:val="num" w:pos="2880"/>
        </w:tabs>
        <w:ind w:left="2880" w:hanging="360"/>
      </w:pPr>
      <w:rPr>
        <w:rFonts w:ascii="Wingdings 2" w:hAnsi="Wingdings 2" w:hint="default"/>
      </w:rPr>
    </w:lvl>
    <w:lvl w:ilvl="4" w:tplc="BF2EE73A" w:tentative="1">
      <w:start w:val="1"/>
      <w:numFmt w:val="bullet"/>
      <w:lvlText w:val=""/>
      <w:lvlJc w:val="left"/>
      <w:pPr>
        <w:tabs>
          <w:tab w:val="num" w:pos="3600"/>
        </w:tabs>
        <w:ind w:left="3600" w:hanging="360"/>
      </w:pPr>
      <w:rPr>
        <w:rFonts w:ascii="Wingdings 2" w:hAnsi="Wingdings 2" w:hint="default"/>
      </w:rPr>
    </w:lvl>
    <w:lvl w:ilvl="5" w:tplc="1E5E6592" w:tentative="1">
      <w:start w:val="1"/>
      <w:numFmt w:val="bullet"/>
      <w:lvlText w:val=""/>
      <w:lvlJc w:val="left"/>
      <w:pPr>
        <w:tabs>
          <w:tab w:val="num" w:pos="4320"/>
        </w:tabs>
        <w:ind w:left="4320" w:hanging="360"/>
      </w:pPr>
      <w:rPr>
        <w:rFonts w:ascii="Wingdings 2" w:hAnsi="Wingdings 2" w:hint="default"/>
      </w:rPr>
    </w:lvl>
    <w:lvl w:ilvl="6" w:tplc="F458948E" w:tentative="1">
      <w:start w:val="1"/>
      <w:numFmt w:val="bullet"/>
      <w:lvlText w:val=""/>
      <w:lvlJc w:val="left"/>
      <w:pPr>
        <w:tabs>
          <w:tab w:val="num" w:pos="5040"/>
        </w:tabs>
        <w:ind w:left="5040" w:hanging="360"/>
      </w:pPr>
      <w:rPr>
        <w:rFonts w:ascii="Wingdings 2" w:hAnsi="Wingdings 2" w:hint="default"/>
      </w:rPr>
    </w:lvl>
    <w:lvl w:ilvl="7" w:tplc="76B22E4A" w:tentative="1">
      <w:start w:val="1"/>
      <w:numFmt w:val="bullet"/>
      <w:lvlText w:val=""/>
      <w:lvlJc w:val="left"/>
      <w:pPr>
        <w:tabs>
          <w:tab w:val="num" w:pos="5760"/>
        </w:tabs>
        <w:ind w:left="5760" w:hanging="360"/>
      </w:pPr>
      <w:rPr>
        <w:rFonts w:ascii="Wingdings 2" w:hAnsi="Wingdings 2" w:hint="default"/>
      </w:rPr>
    </w:lvl>
    <w:lvl w:ilvl="8" w:tplc="3E1E6F1C"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A4"/>
    <w:rsid w:val="00056CA4"/>
    <w:rsid w:val="001210AB"/>
    <w:rsid w:val="0033202C"/>
    <w:rsid w:val="00526EFF"/>
    <w:rsid w:val="009B795A"/>
    <w:rsid w:val="00A5442F"/>
    <w:rsid w:val="00A82D06"/>
    <w:rsid w:val="00B725BE"/>
    <w:rsid w:val="00D46B7D"/>
    <w:rsid w:val="00D658A3"/>
    <w:rsid w:val="00F377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82D80-9BB3-4F58-8EC7-2F53E1F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7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7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6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95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B795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26E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12322">
      <w:bodyDiv w:val="1"/>
      <w:marLeft w:val="0"/>
      <w:marRight w:val="0"/>
      <w:marTop w:val="0"/>
      <w:marBottom w:val="0"/>
      <w:divBdr>
        <w:top w:val="none" w:sz="0" w:space="0" w:color="auto"/>
        <w:left w:val="none" w:sz="0" w:space="0" w:color="auto"/>
        <w:bottom w:val="none" w:sz="0" w:space="0" w:color="auto"/>
        <w:right w:val="none" w:sz="0" w:space="0" w:color="auto"/>
      </w:divBdr>
      <w:divsChild>
        <w:div w:id="1510683144">
          <w:marLeft w:val="1008"/>
          <w:marRight w:val="0"/>
          <w:marTop w:val="115"/>
          <w:marBottom w:val="0"/>
          <w:divBdr>
            <w:top w:val="none" w:sz="0" w:space="0" w:color="auto"/>
            <w:left w:val="none" w:sz="0" w:space="0" w:color="auto"/>
            <w:bottom w:val="none" w:sz="0" w:space="0" w:color="auto"/>
            <w:right w:val="none" w:sz="0" w:space="0" w:color="auto"/>
          </w:divBdr>
        </w:div>
        <w:div w:id="1447239045">
          <w:marLeft w:val="1008"/>
          <w:marRight w:val="0"/>
          <w:marTop w:val="115"/>
          <w:marBottom w:val="0"/>
          <w:divBdr>
            <w:top w:val="none" w:sz="0" w:space="0" w:color="auto"/>
            <w:left w:val="none" w:sz="0" w:space="0" w:color="auto"/>
            <w:bottom w:val="none" w:sz="0" w:space="0" w:color="auto"/>
            <w:right w:val="none" w:sz="0" w:space="0" w:color="auto"/>
          </w:divBdr>
        </w:div>
        <w:div w:id="1533836127">
          <w:marLeft w:val="1008"/>
          <w:marRight w:val="0"/>
          <w:marTop w:val="115"/>
          <w:marBottom w:val="0"/>
          <w:divBdr>
            <w:top w:val="none" w:sz="0" w:space="0" w:color="auto"/>
            <w:left w:val="none" w:sz="0" w:space="0" w:color="auto"/>
            <w:bottom w:val="none" w:sz="0" w:space="0" w:color="auto"/>
            <w:right w:val="none" w:sz="0" w:space="0" w:color="auto"/>
          </w:divBdr>
        </w:div>
        <w:div w:id="961154069">
          <w:marLeft w:val="1008"/>
          <w:marRight w:val="0"/>
          <w:marTop w:val="115"/>
          <w:marBottom w:val="0"/>
          <w:divBdr>
            <w:top w:val="none" w:sz="0" w:space="0" w:color="auto"/>
            <w:left w:val="none" w:sz="0" w:space="0" w:color="auto"/>
            <w:bottom w:val="none" w:sz="0" w:space="0" w:color="auto"/>
            <w:right w:val="none" w:sz="0" w:space="0" w:color="auto"/>
          </w:divBdr>
        </w:div>
        <w:div w:id="1256212384">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Words>
  <Characters>864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Placho</dc:creator>
  <cp:keywords/>
  <dc:description/>
  <cp:lastModifiedBy>Teresa Placho</cp:lastModifiedBy>
  <cp:revision>6</cp:revision>
  <dcterms:created xsi:type="dcterms:W3CDTF">2014-06-12T06:57:00Z</dcterms:created>
  <dcterms:modified xsi:type="dcterms:W3CDTF">2014-06-12T12:40:00Z</dcterms:modified>
</cp:coreProperties>
</file>