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258" w:rsidRPr="00730258" w:rsidRDefault="00730258" w:rsidP="00730258">
      <w:pPr>
        <w:spacing w:after="0" w:line="240" w:lineRule="auto"/>
        <w:jc w:val="center"/>
        <w:outlineLvl w:val="1"/>
        <w:rPr>
          <w:rFonts w:ascii="Times New Roman" w:eastAsia="Times New Roman" w:hAnsi="Times New Roman" w:cs="Times New Roman"/>
          <w:b/>
          <w:bCs/>
          <w:sz w:val="36"/>
          <w:szCs w:val="36"/>
          <w:lang w:val="en-US"/>
        </w:rPr>
      </w:pPr>
      <w:r>
        <w:rPr>
          <w:rFonts w:ascii="Arial" w:hAnsi="Arial" w:cs="Arial"/>
          <w:b/>
          <w:bCs/>
          <w:noProof/>
          <w:color w:val="000000"/>
          <w:sz w:val="28"/>
          <w:szCs w:val="28"/>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2506980" cy="502920"/>
            <wp:effectExtent l="0" t="0" r="7620" b="0"/>
            <wp:wrapThrough wrapText="bothSides">
              <wp:wrapPolygon edited="0">
                <wp:start x="0" y="0"/>
                <wp:lineTo x="0" y="20455"/>
                <wp:lineTo x="21502" y="20455"/>
                <wp:lineTo x="21502" y="0"/>
                <wp:lineTo x="0" y="0"/>
              </wp:wrapPolygon>
            </wp:wrapThrough>
            <wp:docPr id="2" name="Imagen 2" descr="https://lh5.googleusercontent.com/1LuoRHHiiIg3IjmoP_3JO3eY56sySfZVSGCQdO0GFHbWU63bGEzL3ur5ASLLaxt8pAUgswkRwVG7AUMsMPuWdCb3jvMRM6RMuixVKQJeqbw817vK8BDPWpCeSgt0bvpfAu6-NKWFjbqVC9ym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LuoRHHiiIg3IjmoP_3JO3eY56sySfZVSGCQdO0GFHbWU63bGEzL3ur5ASLLaxt8pAUgswkRwVG7AUMsMPuWdCb3jvMRM6RMuixVKQJeqbw817vK8BDPWpCeSgt0bvpfAu6-NKWFjbqVC9ymh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6980" cy="502920"/>
                    </a:xfrm>
                    <a:prstGeom prst="rect">
                      <a:avLst/>
                    </a:prstGeom>
                    <a:noFill/>
                    <a:ln>
                      <a:noFill/>
                    </a:ln>
                  </pic:spPr>
                </pic:pic>
              </a:graphicData>
            </a:graphic>
          </wp:anchor>
        </w:drawing>
      </w:r>
      <w:r w:rsidRPr="00730258">
        <w:rPr>
          <w:rFonts w:ascii="Arial" w:eastAsia="Times New Roman" w:hAnsi="Arial" w:cs="Arial"/>
          <w:b/>
          <w:bCs/>
          <w:noProof/>
          <w:color w:val="000000"/>
          <w:sz w:val="28"/>
          <w:szCs w:val="28"/>
          <w:lang w:val="en-US"/>
        </w:rPr>
        <mc:AlternateContent>
          <mc:Choice Requires="wps">
            <w:drawing>
              <wp:inline distT="0" distB="0" distL="0" distR="0">
                <wp:extent cx="2506980" cy="502920"/>
                <wp:effectExtent l="0" t="0" r="0" b="0"/>
                <wp:docPr id="1" name="Rectángulo 1" descr="https://lh5.googleusercontent.com/1LuoRHHiiIg3IjmoP_3JO3eY56sySfZVSGCQdO0GFHbWU63bGEzL3ur5ASLLaxt8pAUgswkRwVG7AUMsMPuWdCb3jvMRM6RMuixVKQJeqbw817vK8BDPWpCeSgt0bvpfAu6-NKWFjbqVC9ymh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06980" cy="50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6C5B4" id="Rectángulo 1" o:spid="_x0000_s1026" alt="https://lh5.googleusercontent.com/1LuoRHHiiIg3IjmoP_3JO3eY56sySfZVSGCQdO0GFHbWU63bGEzL3ur5ASLLaxt8pAUgswkRwVG7AUMsMPuWdCb3jvMRM6RMuixVKQJeqbw817vK8BDPWpCeSgt0bvpfAu6-NKWFjbqVC9ymhQ" style="width:197.4pt;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" filled="f" stroked="f">
                <o:lock v:ext="edit" aspectratio="t"/>
                <w10:anchorlock/>
              </v:rect>
            </w:pict>
          </mc:Fallback>
        </mc:AlternateContent>
      </w:r>
    </w:p>
    <w:p w:rsidR="00730258" w:rsidRPr="00730258" w:rsidRDefault="00730258" w:rsidP="00730258">
      <w:pPr>
        <w:spacing w:line="240" w:lineRule="auto"/>
        <w:jc w:val="center"/>
        <w:rPr>
          <w:rFonts w:ascii="Times New Roman" w:eastAsia="Times New Roman" w:hAnsi="Times New Roman" w:cs="Times New Roman"/>
          <w:sz w:val="24"/>
          <w:szCs w:val="24"/>
        </w:rPr>
      </w:pPr>
      <w:r w:rsidRPr="00730258">
        <w:rPr>
          <w:rFonts w:ascii="Arial" w:eastAsia="Times New Roman" w:hAnsi="Arial" w:cs="Arial"/>
          <w:color w:val="000000"/>
          <w:sz w:val="24"/>
          <w:szCs w:val="24"/>
        </w:rPr>
        <w:t>Instituto Tecnológico de Costa Rica</w:t>
      </w: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730258">
      <w:pPr>
        <w:spacing w:after="240" w:line="240" w:lineRule="auto"/>
        <w:rPr>
          <w:rFonts w:ascii="Times New Roman" w:eastAsia="Times New Roman" w:hAnsi="Times New Roman" w:cs="Times New Roman"/>
          <w:sz w:val="24"/>
          <w:szCs w:val="24"/>
        </w:rPr>
      </w:pPr>
    </w:p>
    <w:p w:rsidR="00730258" w:rsidRPr="00730258" w:rsidRDefault="00730258" w:rsidP="00730258">
      <w:pPr>
        <w:spacing w:line="240" w:lineRule="auto"/>
        <w:jc w:val="center"/>
        <w:rPr>
          <w:rFonts w:ascii="Times New Roman" w:eastAsia="Times New Roman" w:hAnsi="Times New Roman" w:cs="Times New Roman"/>
          <w:sz w:val="24"/>
          <w:szCs w:val="24"/>
        </w:rPr>
      </w:pPr>
      <w:r w:rsidRPr="00730258">
        <w:rPr>
          <w:rFonts w:ascii="Arial" w:eastAsia="Times New Roman" w:hAnsi="Arial" w:cs="Arial"/>
          <w:color w:val="000000"/>
          <w:sz w:val="24"/>
          <w:szCs w:val="24"/>
        </w:rPr>
        <w:t>Escuela de Ingeniería en Computadores</w:t>
      </w: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730258">
      <w:pPr>
        <w:spacing w:line="240" w:lineRule="auto"/>
        <w:jc w:val="center"/>
        <w:rPr>
          <w:rFonts w:ascii="Times New Roman" w:eastAsia="Times New Roman" w:hAnsi="Times New Roman" w:cs="Times New Roman"/>
          <w:sz w:val="24"/>
          <w:szCs w:val="24"/>
        </w:rPr>
      </w:pPr>
      <w:r w:rsidRPr="00730258">
        <w:rPr>
          <w:rFonts w:ascii="Arial" w:eastAsia="Times New Roman" w:hAnsi="Arial" w:cs="Arial"/>
          <w:color w:val="000000"/>
          <w:sz w:val="24"/>
          <w:szCs w:val="24"/>
        </w:rPr>
        <w:t>[CE-1103] Algoritmos y Estructuras de Datos I</w:t>
      </w: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730258">
      <w:pPr>
        <w:spacing w:after="240" w:line="240" w:lineRule="auto"/>
        <w:rPr>
          <w:rFonts w:ascii="Times New Roman" w:eastAsia="Times New Roman" w:hAnsi="Times New Roman" w:cs="Times New Roman"/>
          <w:sz w:val="24"/>
          <w:szCs w:val="24"/>
        </w:rPr>
      </w:pPr>
      <w:bookmarkStart w:id="0" w:name="_GoBack"/>
      <w:bookmarkEnd w:id="0"/>
    </w:p>
    <w:p w:rsidR="00730258" w:rsidRPr="00730258" w:rsidRDefault="00730258" w:rsidP="00730258">
      <w:pPr>
        <w:spacing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Proyecto # 2</w:t>
      </w: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730258">
      <w:pPr>
        <w:spacing w:line="240" w:lineRule="auto"/>
        <w:jc w:val="center"/>
        <w:rPr>
          <w:rFonts w:ascii="Times New Roman" w:eastAsia="Times New Roman" w:hAnsi="Times New Roman" w:cs="Times New Roman"/>
          <w:sz w:val="24"/>
          <w:szCs w:val="24"/>
        </w:rPr>
      </w:pPr>
      <w:r w:rsidRPr="00730258">
        <w:rPr>
          <w:rFonts w:ascii="Arial" w:eastAsia="Times New Roman" w:hAnsi="Arial" w:cs="Arial"/>
          <w:color w:val="000000"/>
          <w:sz w:val="24"/>
          <w:szCs w:val="24"/>
        </w:rPr>
        <w:t>Elaborado por:</w:t>
      </w: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Default="00730258" w:rsidP="00730258">
      <w:pPr>
        <w:spacing w:after="240" w:line="240" w:lineRule="auto"/>
        <w:jc w:val="center"/>
        <w:rPr>
          <w:rFonts w:ascii="Times New Roman" w:eastAsia="Times New Roman" w:hAnsi="Times New Roman" w:cs="Times New Roman"/>
          <w:sz w:val="24"/>
          <w:szCs w:val="24"/>
        </w:rPr>
      </w:pPr>
    </w:p>
    <w:p w:rsidR="00730258" w:rsidRPr="00730258" w:rsidRDefault="00730258" w:rsidP="00730258">
      <w:pPr>
        <w:spacing w:after="240" w:line="240" w:lineRule="auto"/>
        <w:jc w:val="center"/>
        <w:rPr>
          <w:rFonts w:ascii="Times New Roman" w:eastAsia="Times New Roman" w:hAnsi="Times New Roman" w:cs="Times New Roman"/>
          <w:sz w:val="24"/>
          <w:szCs w:val="24"/>
        </w:rPr>
      </w:pPr>
    </w:p>
    <w:p w:rsidR="00730258" w:rsidRDefault="00730258" w:rsidP="00730258">
      <w:pPr>
        <w:spacing w:line="240" w:lineRule="auto"/>
        <w:jc w:val="center"/>
        <w:rPr>
          <w:rFonts w:ascii="Arial" w:eastAsia="Times New Roman" w:hAnsi="Arial" w:cs="Arial"/>
          <w:color w:val="000000"/>
          <w:sz w:val="24"/>
          <w:szCs w:val="24"/>
        </w:rPr>
      </w:pPr>
      <w:r w:rsidRPr="00730258">
        <w:rPr>
          <w:rFonts w:ascii="Arial" w:eastAsia="Times New Roman" w:hAnsi="Arial" w:cs="Arial"/>
          <w:color w:val="000000"/>
          <w:sz w:val="24"/>
          <w:szCs w:val="24"/>
        </w:rPr>
        <w:t>Francisco J. Murillo Morgan 2015147156</w:t>
      </w:r>
    </w:p>
    <w:p w:rsidR="00F63E34" w:rsidRPr="00730258" w:rsidRDefault="00F63E34" w:rsidP="00730258">
      <w:pPr>
        <w:spacing w:line="240" w:lineRule="auto"/>
        <w:jc w:val="center"/>
        <w:rPr>
          <w:rFonts w:ascii="Times New Roman" w:eastAsia="Times New Roman" w:hAnsi="Times New Roman" w:cs="Times New Roman"/>
          <w:sz w:val="24"/>
          <w:szCs w:val="24"/>
        </w:rPr>
      </w:pPr>
      <w:r>
        <w:rPr>
          <w:rFonts w:ascii="Arial" w:eastAsia="Times New Roman" w:hAnsi="Arial" w:cs="Arial"/>
          <w:color w:val="000000"/>
          <w:sz w:val="24"/>
          <w:szCs w:val="24"/>
        </w:rPr>
        <w:t>Karina</w:t>
      </w:r>
    </w:p>
    <w:p w:rsidR="00730258" w:rsidRDefault="00730258" w:rsidP="00730258">
      <w:pPr>
        <w:jc w:val="center"/>
        <w:rPr>
          <w:rFonts w:ascii="Times New Roman" w:eastAsia="Times New Roman" w:hAnsi="Times New Roman" w:cs="Times New Roman"/>
          <w:sz w:val="24"/>
          <w:szCs w:val="24"/>
        </w:rPr>
      </w:pPr>
    </w:p>
    <w:p w:rsidR="00594600" w:rsidRDefault="00730258" w:rsidP="00730258">
      <w:pPr>
        <w:jc w:val="center"/>
        <w:rPr>
          <w:rFonts w:ascii="Arial" w:eastAsia="Times New Roman" w:hAnsi="Arial" w:cs="Arial"/>
          <w:color w:val="000000"/>
          <w:sz w:val="24"/>
          <w:szCs w:val="24"/>
          <w:lang w:val="en-US"/>
        </w:rPr>
      </w:pPr>
      <w:r w:rsidRPr="00730258">
        <w:rPr>
          <w:rFonts w:ascii="Times New Roman" w:eastAsia="Times New Roman" w:hAnsi="Times New Roman" w:cs="Times New Roman"/>
          <w:sz w:val="24"/>
          <w:szCs w:val="24"/>
        </w:rPr>
        <w:br/>
      </w:r>
      <w:r w:rsidRPr="00730258">
        <w:rPr>
          <w:rFonts w:ascii="Times New Roman" w:eastAsia="Times New Roman" w:hAnsi="Times New Roman" w:cs="Times New Roman"/>
          <w:sz w:val="24"/>
          <w:szCs w:val="24"/>
        </w:rPr>
        <w:br/>
      </w:r>
      <w:r w:rsidRPr="00730258">
        <w:rPr>
          <w:rFonts w:ascii="Times New Roman" w:eastAsia="Times New Roman" w:hAnsi="Times New Roman" w:cs="Times New Roman"/>
          <w:sz w:val="24"/>
          <w:szCs w:val="24"/>
        </w:rPr>
        <w:lastRenderedPageBreak/>
        <w:br/>
      </w:r>
      <w:r w:rsidRPr="00730258">
        <w:rPr>
          <w:rFonts w:ascii="Arial" w:eastAsia="Times New Roman" w:hAnsi="Arial" w:cs="Arial"/>
          <w:color w:val="000000"/>
          <w:sz w:val="24"/>
          <w:szCs w:val="24"/>
          <w:lang w:val="en-US"/>
        </w:rPr>
        <w:t xml:space="preserve">II </w:t>
      </w:r>
      <w:proofErr w:type="spellStart"/>
      <w:r w:rsidRPr="00730258">
        <w:rPr>
          <w:rFonts w:ascii="Arial" w:eastAsia="Times New Roman" w:hAnsi="Arial" w:cs="Arial"/>
          <w:color w:val="000000"/>
          <w:sz w:val="24"/>
          <w:szCs w:val="24"/>
          <w:lang w:val="en-US"/>
        </w:rPr>
        <w:t>Semestre</w:t>
      </w:r>
      <w:proofErr w:type="spellEnd"/>
      <w:r w:rsidRPr="00730258">
        <w:rPr>
          <w:rFonts w:ascii="Arial" w:eastAsia="Times New Roman" w:hAnsi="Arial" w:cs="Arial"/>
          <w:color w:val="000000"/>
          <w:sz w:val="24"/>
          <w:szCs w:val="24"/>
          <w:lang w:val="en-US"/>
        </w:rPr>
        <w:t xml:space="preserve"> 2017</w:t>
      </w:r>
    </w:p>
    <w:p w:rsidR="00F63E34" w:rsidRDefault="00730258" w:rsidP="00730258">
      <w:pPr>
        <w:jc w:val="both"/>
        <w:rPr>
          <w:rFonts w:ascii="Arial" w:hAnsi="Arial" w:cs="Arial"/>
          <w:b/>
          <w:sz w:val="28"/>
          <w:szCs w:val="28"/>
        </w:rPr>
      </w:pPr>
      <w:r w:rsidRPr="00730258">
        <w:rPr>
          <w:rFonts w:ascii="Arial" w:hAnsi="Arial" w:cs="Arial"/>
          <w:b/>
          <w:sz w:val="28"/>
          <w:szCs w:val="28"/>
        </w:rPr>
        <w:t>Índice</w:t>
      </w:r>
    </w:p>
    <w:p w:rsidR="00F63E34" w:rsidRDefault="00F63E34" w:rsidP="00730258">
      <w:pPr>
        <w:jc w:val="both"/>
        <w:rPr>
          <w:rFonts w:ascii="Arial" w:hAnsi="Arial" w:cs="Arial"/>
          <w:b/>
          <w:sz w:val="28"/>
          <w:szCs w:val="28"/>
        </w:rPr>
      </w:pPr>
    </w:p>
    <w:p w:rsidR="00F63E34" w:rsidRDefault="00F63E34" w:rsidP="00730258">
      <w:pPr>
        <w:jc w:val="both"/>
        <w:rPr>
          <w:rFonts w:ascii="Arial" w:hAnsi="Arial" w:cs="Arial"/>
          <w:b/>
          <w:sz w:val="28"/>
          <w:szCs w:val="28"/>
        </w:rPr>
      </w:pPr>
      <w:r>
        <w:rPr>
          <w:rFonts w:ascii="Arial" w:hAnsi="Arial" w:cs="Arial"/>
          <w:b/>
          <w:sz w:val="28"/>
          <w:szCs w:val="28"/>
        </w:rPr>
        <w:t>Introducción</w:t>
      </w:r>
    </w:p>
    <w:p w:rsidR="00F63E34" w:rsidRDefault="00F63E34" w:rsidP="00730258">
      <w:pPr>
        <w:jc w:val="both"/>
        <w:rPr>
          <w:rFonts w:ascii="Arial" w:hAnsi="Arial" w:cs="Arial"/>
          <w:b/>
          <w:sz w:val="28"/>
          <w:szCs w:val="28"/>
        </w:rPr>
      </w:pPr>
    </w:p>
    <w:p w:rsidR="00F63E34" w:rsidRDefault="00F63E34" w:rsidP="00730258">
      <w:pPr>
        <w:jc w:val="both"/>
        <w:rPr>
          <w:rFonts w:ascii="Arial" w:hAnsi="Arial" w:cs="Arial"/>
          <w:b/>
          <w:sz w:val="28"/>
          <w:szCs w:val="28"/>
        </w:rPr>
      </w:pPr>
      <w:r>
        <w:rPr>
          <w:rFonts w:ascii="Arial" w:hAnsi="Arial" w:cs="Arial"/>
          <w:b/>
          <w:sz w:val="28"/>
          <w:szCs w:val="28"/>
        </w:rPr>
        <w:t>Descripción del Problema</w:t>
      </w:r>
    </w:p>
    <w:p w:rsidR="00F63E34" w:rsidRDefault="00F63E34" w:rsidP="00730258">
      <w:pPr>
        <w:jc w:val="both"/>
        <w:rPr>
          <w:rFonts w:ascii="Arial" w:hAnsi="Arial" w:cs="Arial"/>
          <w:b/>
          <w:sz w:val="28"/>
          <w:szCs w:val="28"/>
        </w:rPr>
      </w:pPr>
    </w:p>
    <w:p w:rsidR="00F63E34" w:rsidRDefault="00F63E34" w:rsidP="00730258">
      <w:pPr>
        <w:jc w:val="both"/>
        <w:rPr>
          <w:rFonts w:ascii="Arial" w:hAnsi="Arial" w:cs="Arial"/>
          <w:b/>
          <w:sz w:val="28"/>
          <w:szCs w:val="28"/>
        </w:rPr>
      </w:pPr>
      <w:r>
        <w:rPr>
          <w:rFonts w:ascii="Arial" w:hAnsi="Arial" w:cs="Arial"/>
          <w:b/>
          <w:sz w:val="28"/>
          <w:szCs w:val="28"/>
        </w:rPr>
        <w:t>Diagramas de clase</w:t>
      </w:r>
    </w:p>
    <w:p w:rsidR="00F63E34" w:rsidRDefault="00F63E34" w:rsidP="00730258">
      <w:pPr>
        <w:jc w:val="both"/>
        <w:rPr>
          <w:rFonts w:ascii="Arial" w:hAnsi="Arial" w:cs="Arial"/>
          <w:b/>
          <w:sz w:val="28"/>
          <w:szCs w:val="28"/>
        </w:rPr>
      </w:pPr>
    </w:p>
    <w:p w:rsidR="00F63E34" w:rsidRDefault="00F63E34" w:rsidP="00730258">
      <w:pPr>
        <w:jc w:val="both"/>
        <w:rPr>
          <w:rFonts w:ascii="Arial" w:hAnsi="Arial" w:cs="Arial"/>
          <w:b/>
          <w:sz w:val="28"/>
          <w:szCs w:val="28"/>
        </w:rPr>
      </w:pPr>
      <w:r>
        <w:rPr>
          <w:rFonts w:ascii="Arial" w:hAnsi="Arial" w:cs="Arial"/>
          <w:b/>
          <w:sz w:val="28"/>
          <w:szCs w:val="28"/>
        </w:rPr>
        <w:t>Descripción de las bibliotecas utilizadas</w:t>
      </w:r>
    </w:p>
    <w:p w:rsidR="00F63E34" w:rsidRDefault="00F63E34" w:rsidP="00730258">
      <w:pPr>
        <w:jc w:val="both"/>
        <w:rPr>
          <w:rFonts w:ascii="Arial" w:hAnsi="Arial" w:cs="Arial"/>
          <w:b/>
          <w:sz w:val="28"/>
          <w:szCs w:val="28"/>
        </w:rPr>
      </w:pPr>
    </w:p>
    <w:p w:rsidR="00F63E34" w:rsidRPr="00F63E34" w:rsidRDefault="00F63E34" w:rsidP="00F63E34">
      <w:pPr>
        <w:jc w:val="both"/>
        <w:rPr>
          <w:rFonts w:ascii="Arial" w:hAnsi="Arial" w:cs="Arial"/>
          <w:b/>
          <w:sz w:val="28"/>
          <w:szCs w:val="28"/>
        </w:rPr>
      </w:pPr>
      <w:r w:rsidRPr="00F63E34">
        <w:rPr>
          <w:rFonts w:ascii="Arial" w:hAnsi="Arial" w:cs="Arial"/>
          <w:b/>
          <w:sz w:val="28"/>
          <w:szCs w:val="28"/>
        </w:rPr>
        <w:t>Descripción de las estructuras de datos utilizadas</w:t>
      </w:r>
    </w:p>
    <w:p w:rsidR="00F63E34" w:rsidRDefault="00F63E34" w:rsidP="00730258">
      <w:pPr>
        <w:jc w:val="both"/>
        <w:rPr>
          <w:rFonts w:ascii="Arial" w:hAnsi="Arial" w:cs="Arial"/>
          <w:b/>
          <w:sz w:val="28"/>
          <w:szCs w:val="28"/>
        </w:rPr>
      </w:pPr>
    </w:p>
    <w:p w:rsidR="00F63E34" w:rsidRPr="00F63E34" w:rsidRDefault="00F63E34" w:rsidP="00F63E34">
      <w:pPr>
        <w:jc w:val="both"/>
        <w:rPr>
          <w:rFonts w:ascii="Arial" w:hAnsi="Arial" w:cs="Arial"/>
          <w:b/>
          <w:sz w:val="28"/>
          <w:szCs w:val="28"/>
        </w:rPr>
      </w:pPr>
      <w:r w:rsidRPr="00F63E34">
        <w:rPr>
          <w:rFonts w:ascii="Arial" w:hAnsi="Arial" w:cs="Arial"/>
          <w:b/>
          <w:sz w:val="28"/>
          <w:szCs w:val="28"/>
        </w:rPr>
        <w:t>Problemas Encontrados</w:t>
      </w:r>
    </w:p>
    <w:p w:rsidR="00F63E34" w:rsidRDefault="00F63E34" w:rsidP="00730258">
      <w:pPr>
        <w:jc w:val="both"/>
        <w:rPr>
          <w:rFonts w:ascii="Arial" w:hAnsi="Arial" w:cs="Arial"/>
          <w:b/>
          <w:sz w:val="28"/>
          <w:szCs w:val="28"/>
        </w:rPr>
      </w:pPr>
    </w:p>
    <w:p w:rsidR="00F63E34" w:rsidRDefault="00F63E34" w:rsidP="00730258">
      <w:pPr>
        <w:jc w:val="both"/>
        <w:rPr>
          <w:rFonts w:ascii="Arial" w:hAnsi="Arial" w:cs="Arial"/>
          <w:b/>
          <w:sz w:val="28"/>
          <w:szCs w:val="28"/>
        </w:rPr>
      </w:pPr>
    </w:p>
    <w:p w:rsidR="00F63E34" w:rsidRPr="00F63E34" w:rsidRDefault="00F63E34" w:rsidP="00F63E34">
      <w:pPr>
        <w:jc w:val="both"/>
        <w:rPr>
          <w:rFonts w:ascii="Arial" w:hAnsi="Arial" w:cs="Arial"/>
          <w:b/>
          <w:sz w:val="28"/>
          <w:szCs w:val="28"/>
        </w:rPr>
      </w:pPr>
      <w:r w:rsidRPr="00F63E34">
        <w:rPr>
          <w:rFonts w:ascii="Arial" w:hAnsi="Arial" w:cs="Arial"/>
          <w:b/>
          <w:sz w:val="28"/>
          <w:szCs w:val="28"/>
        </w:rPr>
        <w:t>Bitácora de Trabajo</w:t>
      </w:r>
    </w:p>
    <w:p w:rsidR="00F63E34" w:rsidRDefault="00F63E34" w:rsidP="00730258">
      <w:pPr>
        <w:jc w:val="both"/>
        <w:rPr>
          <w:rFonts w:ascii="Arial" w:hAnsi="Arial" w:cs="Arial"/>
          <w:b/>
          <w:sz w:val="28"/>
          <w:szCs w:val="28"/>
        </w:rPr>
      </w:pPr>
    </w:p>
    <w:p w:rsidR="00F63E34" w:rsidRPr="00F63E34" w:rsidRDefault="00F63E34" w:rsidP="00F63E34">
      <w:pPr>
        <w:jc w:val="both"/>
        <w:rPr>
          <w:rFonts w:ascii="Arial" w:hAnsi="Arial" w:cs="Arial"/>
          <w:b/>
          <w:sz w:val="28"/>
          <w:szCs w:val="28"/>
        </w:rPr>
      </w:pPr>
      <w:r w:rsidRPr="00F63E34">
        <w:rPr>
          <w:rFonts w:ascii="Arial" w:hAnsi="Arial" w:cs="Arial"/>
          <w:b/>
          <w:sz w:val="28"/>
          <w:szCs w:val="28"/>
        </w:rPr>
        <w:t>Conclusiones</w:t>
      </w:r>
    </w:p>
    <w:p w:rsidR="00F63E34" w:rsidRDefault="00F63E34" w:rsidP="00730258">
      <w:pPr>
        <w:jc w:val="both"/>
        <w:rPr>
          <w:rFonts w:ascii="Arial" w:hAnsi="Arial" w:cs="Arial"/>
          <w:b/>
          <w:sz w:val="28"/>
          <w:szCs w:val="28"/>
        </w:rPr>
      </w:pPr>
    </w:p>
    <w:p w:rsidR="00730258" w:rsidRDefault="00F63E34" w:rsidP="00730258">
      <w:pPr>
        <w:jc w:val="both"/>
        <w:rPr>
          <w:rFonts w:ascii="Arial" w:hAnsi="Arial" w:cs="Arial"/>
          <w:b/>
          <w:sz w:val="28"/>
          <w:szCs w:val="28"/>
        </w:rPr>
      </w:pPr>
      <w:r>
        <w:rPr>
          <w:rFonts w:ascii="Arial" w:hAnsi="Arial" w:cs="Arial"/>
          <w:b/>
          <w:sz w:val="28"/>
          <w:szCs w:val="28"/>
        </w:rPr>
        <w:t>Bibliografía</w:t>
      </w:r>
    </w:p>
    <w:p w:rsidR="00F63E34" w:rsidRDefault="00F63E34" w:rsidP="00730258">
      <w:pPr>
        <w:jc w:val="both"/>
        <w:rPr>
          <w:rFonts w:ascii="Arial" w:hAnsi="Arial" w:cs="Arial"/>
          <w:b/>
          <w:sz w:val="28"/>
          <w:szCs w:val="28"/>
        </w:rPr>
      </w:pPr>
    </w:p>
    <w:p w:rsidR="00F63E34" w:rsidRPr="00F63E34" w:rsidRDefault="00F63E34" w:rsidP="00F63E34">
      <w:pPr>
        <w:jc w:val="both"/>
        <w:rPr>
          <w:rFonts w:ascii="Arial" w:hAnsi="Arial" w:cs="Arial"/>
          <w:b/>
          <w:sz w:val="28"/>
          <w:szCs w:val="28"/>
        </w:rPr>
      </w:pPr>
      <w:r w:rsidRPr="00F63E34">
        <w:rPr>
          <w:rFonts w:ascii="Arial" w:hAnsi="Arial" w:cs="Arial"/>
          <w:b/>
          <w:sz w:val="28"/>
          <w:szCs w:val="28"/>
        </w:rPr>
        <w:t>Anexos</w:t>
      </w:r>
    </w:p>
    <w:p w:rsidR="00F63E34" w:rsidRDefault="00F63E34"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p>
    <w:p w:rsidR="00730258" w:rsidRDefault="00730258" w:rsidP="00730258">
      <w:pPr>
        <w:jc w:val="both"/>
        <w:rPr>
          <w:rFonts w:ascii="Arial" w:hAnsi="Arial" w:cs="Arial"/>
          <w:b/>
          <w:sz w:val="28"/>
          <w:szCs w:val="28"/>
        </w:rPr>
      </w:pPr>
      <w:r>
        <w:rPr>
          <w:rFonts w:ascii="Arial" w:hAnsi="Arial" w:cs="Arial"/>
          <w:b/>
          <w:sz w:val="28"/>
          <w:szCs w:val="28"/>
        </w:rPr>
        <w:t>Introducción</w:t>
      </w:r>
    </w:p>
    <w:p w:rsidR="00730258" w:rsidRDefault="00730258" w:rsidP="00730258">
      <w:pPr>
        <w:jc w:val="both"/>
        <w:rPr>
          <w:rFonts w:ascii="Arial" w:hAnsi="Arial" w:cs="Arial"/>
          <w:b/>
          <w:sz w:val="28"/>
          <w:szCs w:val="28"/>
        </w:rPr>
      </w:pPr>
    </w:p>
    <w:p w:rsidR="00F07015" w:rsidRDefault="00730258" w:rsidP="00730258">
      <w:pPr>
        <w:jc w:val="both"/>
        <w:rPr>
          <w:rFonts w:ascii="Arial" w:hAnsi="Arial" w:cs="Arial"/>
          <w:sz w:val="24"/>
          <w:szCs w:val="24"/>
        </w:rPr>
      </w:pPr>
      <w:r>
        <w:rPr>
          <w:rFonts w:ascii="Arial" w:hAnsi="Arial" w:cs="Arial"/>
          <w:sz w:val="24"/>
          <w:szCs w:val="24"/>
        </w:rPr>
        <w:t>En este proyecto #2 (</w:t>
      </w:r>
      <w:proofErr w:type="spellStart"/>
      <w:r>
        <w:rPr>
          <w:rFonts w:ascii="Arial" w:hAnsi="Arial" w:cs="Arial"/>
          <w:sz w:val="24"/>
          <w:szCs w:val="24"/>
        </w:rPr>
        <w:t>Code-Insider</w:t>
      </w:r>
      <w:proofErr w:type="spellEnd"/>
      <w:r>
        <w:rPr>
          <w:rFonts w:ascii="Arial" w:hAnsi="Arial" w:cs="Arial"/>
          <w:sz w:val="24"/>
          <w:szCs w:val="24"/>
        </w:rPr>
        <w:t xml:space="preserve"> bautizado por los desarrolladores) se busca realizar un plugin para el interpreté Eclipse, el cual se encargue de brindar información básica del código en ejecución</w:t>
      </w:r>
      <w:r w:rsidR="00F07015">
        <w:rPr>
          <w:rFonts w:ascii="Arial" w:hAnsi="Arial" w:cs="Arial"/>
          <w:sz w:val="24"/>
          <w:szCs w:val="24"/>
        </w:rPr>
        <w:t xml:space="preserve">. Con información básica se refiere a un esquema del código completo, cuyas instrucciones tendrán una imagen específica, la cual se puede observar </w:t>
      </w:r>
      <w:r w:rsidR="00F07015">
        <w:rPr>
          <w:rFonts w:ascii="Arial" w:hAnsi="Arial" w:cs="Arial"/>
          <w:sz w:val="24"/>
          <w:szCs w:val="24"/>
        </w:rPr>
        <w:lastRenderedPageBreak/>
        <w:t xml:space="preserve">en la figura 1 en los anexos. El objetivo de este proyecto es construir una herramienta la cual facilite </w:t>
      </w:r>
      <w:r w:rsidR="00594600">
        <w:rPr>
          <w:rFonts w:ascii="Arial" w:hAnsi="Arial" w:cs="Arial"/>
          <w:sz w:val="24"/>
          <w:szCs w:val="24"/>
        </w:rPr>
        <w:t>el aprendizaje de la programación para estudiantes primerizos, al mostrar la ejecución del código paso por paso con un diagrama de ejecución que se especificará más adelante.</w:t>
      </w:r>
    </w:p>
    <w:p w:rsidR="00594600" w:rsidRDefault="00594600" w:rsidP="00730258">
      <w:pPr>
        <w:jc w:val="both"/>
        <w:rPr>
          <w:rFonts w:ascii="Arial" w:hAnsi="Arial" w:cs="Arial"/>
          <w:sz w:val="24"/>
          <w:szCs w:val="24"/>
        </w:rPr>
      </w:pPr>
    </w:p>
    <w:p w:rsidR="00594600" w:rsidRPr="00925572" w:rsidRDefault="00594600" w:rsidP="00730258">
      <w:pPr>
        <w:jc w:val="both"/>
        <w:rPr>
          <w:rFonts w:ascii="Arial" w:hAnsi="Arial" w:cs="Arial"/>
          <w:b/>
          <w:sz w:val="28"/>
          <w:szCs w:val="28"/>
        </w:rPr>
      </w:pPr>
      <w:r w:rsidRPr="00925572">
        <w:rPr>
          <w:rFonts w:ascii="Arial" w:hAnsi="Arial" w:cs="Arial"/>
          <w:b/>
          <w:sz w:val="28"/>
          <w:szCs w:val="28"/>
        </w:rPr>
        <w:t>Descripción del Problema</w:t>
      </w:r>
    </w:p>
    <w:p w:rsidR="00594600" w:rsidRDefault="00594600" w:rsidP="00730258">
      <w:pPr>
        <w:jc w:val="both"/>
        <w:rPr>
          <w:rFonts w:ascii="Arial" w:hAnsi="Arial" w:cs="Arial"/>
          <w:sz w:val="24"/>
          <w:szCs w:val="24"/>
        </w:rPr>
      </w:pPr>
    </w:p>
    <w:p w:rsidR="00594600" w:rsidRDefault="00594600" w:rsidP="00730258">
      <w:pPr>
        <w:jc w:val="both"/>
        <w:rPr>
          <w:rFonts w:ascii="Arial" w:hAnsi="Arial" w:cs="Arial"/>
          <w:sz w:val="24"/>
          <w:szCs w:val="24"/>
        </w:rPr>
      </w:pPr>
      <w:r>
        <w:rPr>
          <w:rFonts w:ascii="Arial" w:hAnsi="Arial" w:cs="Arial"/>
          <w:sz w:val="24"/>
          <w:szCs w:val="24"/>
        </w:rPr>
        <w:t xml:space="preserve">Para el plugin </w:t>
      </w:r>
      <w:proofErr w:type="spellStart"/>
      <w:r>
        <w:rPr>
          <w:rFonts w:ascii="Arial" w:hAnsi="Arial" w:cs="Arial"/>
          <w:sz w:val="24"/>
          <w:szCs w:val="24"/>
        </w:rPr>
        <w:t>Code-Insider</w:t>
      </w:r>
      <w:proofErr w:type="spellEnd"/>
      <w:r>
        <w:rPr>
          <w:rFonts w:ascii="Arial" w:hAnsi="Arial" w:cs="Arial"/>
          <w:sz w:val="24"/>
          <w:szCs w:val="24"/>
        </w:rPr>
        <w:t xml:space="preserve">, los estudiantes deberán crear un código, el cual se encargue de leer un archivo .java y generar un esquema de ejecución para cada instrucción dentro del código y también se deberá calcular la eficiencia del código analizado. Además de esto, el plugin deberá tener un botón de Step </w:t>
      </w:r>
      <w:proofErr w:type="spellStart"/>
      <w:r>
        <w:rPr>
          <w:rFonts w:ascii="Arial" w:hAnsi="Arial" w:cs="Arial"/>
          <w:sz w:val="24"/>
          <w:szCs w:val="24"/>
        </w:rPr>
        <w:t>Into</w:t>
      </w:r>
      <w:proofErr w:type="spellEnd"/>
      <w:r>
        <w:rPr>
          <w:rFonts w:ascii="Arial" w:hAnsi="Arial" w:cs="Arial"/>
          <w:sz w:val="24"/>
          <w:szCs w:val="24"/>
        </w:rPr>
        <w:t xml:space="preserve"> y de un Step </w:t>
      </w:r>
      <w:proofErr w:type="spellStart"/>
      <w:r>
        <w:rPr>
          <w:rFonts w:ascii="Arial" w:hAnsi="Arial" w:cs="Arial"/>
          <w:sz w:val="24"/>
          <w:szCs w:val="24"/>
        </w:rPr>
        <w:t>Over</w:t>
      </w:r>
      <w:proofErr w:type="spellEnd"/>
      <w:r>
        <w:rPr>
          <w:rFonts w:ascii="Arial" w:hAnsi="Arial" w:cs="Arial"/>
          <w:sz w:val="24"/>
          <w:szCs w:val="24"/>
        </w:rPr>
        <w:t xml:space="preserve">. El Step </w:t>
      </w:r>
      <w:proofErr w:type="spellStart"/>
      <w:r>
        <w:rPr>
          <w:rFonts w:ascii="Arial" w:hAnsi="Arial" w:cs="Arial"/>
          <w:sz w:val="24"/>
          <w:szCs w:val="24"/>
        </w:rPr>
        <w:t>Over</w:t>
      </w:r>
      <w:proofErr w:type="spellEnd"/>
      <w:r>
        <w:rPr>
          <w:rFonts w:ascii="Arial" w:hAnsi="Arial" w:cs="Arial"/>
          <w:sz w:val="24"/>
          <w:szCs w:val="24"/>
        </w:rPr>
        <w:t xml:space="preserve"> se encargará de brindar la opción de ejecutar el código paso por paso e ira de la mano con el esquema, mostrando la imagen de la instrucción que se encuentra en ejecución</w:t>
      </w:r>
      <w:r w:rsidR="00925572">
        <w:rPr>
          <w:rFonts w:ascii="Arial" w:hAnsi="Arial" w:cs="Arial"/>
          <w:sz w:val="24"/>
          <w:szCs w:val="24"/>
        </w:rPr>
        <w:t xml:space="preserve">. Para el Step </w:t>
      </w:r>
      <w:proofErr w:type="spellStart"/>
      <w:r w:rsidR="00925572">
        <w:rPr>
          <w:rFonts w:ascii="Arial" w:hAnsi="Arial" w:cs="Arial"/>
          <w:sz w:val="24"/>
          <w:szCs w:val="24"/>
        </w:rPr>
        <w:t>Into</w:t>
      </w:r>
      <w:proofErr w:type="spellEnd"/>
      <w:r w:rsidR="00925572">
        <w:rPr>
          <w:rFonts w:ascii="Arial" w:hAnsi="Arial" w:cs="Arial"/>
          <w:sz w:val="24"/>
          <w:szCs w:val="24"/>
        </w:rPr>
        <w:t xml:space="preserve"> el programa </w:t>
      </w:r>
      <w:r>
        <w:rPr>
          <w:rFonts w:ascii="Arial" w:hAnsi="Arial" w:cs="Arial"/>
          <w:sz w:val="24"/>
          <w:szCs w:val="24"/>
        </w:rPr>
        <w:t>desplegara el esquema del código d</w:t>
      </w:r>
      <w:r w:rsidR="00925572">
        <w:rPr>
          <w:rFonts w:ascii="Arial" w:hAnsi="Arial" w:cs="Arial"/>
          <w:sz w:val="24"/>
          <w:szCs w:val="24"/>
        </w:rPr>
        <w:t xml:space="preserve">el método externo que se desea ver. Por último, el plugin deberá de mostrar los valores de ejecución de cada una de las variables declaradas en el código. </w:t>
      </w:r>
    </w:p>
    <w:p w:rsidR="00925572" w:rsidRDefault="00925572" w:rsidP="00730258">
      <w:pPr>
        <w:jc w:val="both"/>
        <w:rPr>
          <w:rFonts w:ascii="Arial" w:hAnsi="Arial" w:cs="Arial"/>
          <w:sz w:val="24"/>
          <w:szCs w:val="24"/>
        </w:rPr>
      </w:pPr>
    </w:p>
    <w:p w:rsidR="00925572" w:rsidRPr="00F63E34" w:rsidRDefault="00925572" w:rsidP="00730258">
      <w:pPr>
        <w:jc w:val="both"/>
        <w:rPr>
          <w:rFonts w:ascii="Arial" w:hAnsi="Arial" w:cs="Arial"/>
          <w:b/>
          <w:sz w:val="28"/>
          <w:szCs w:val="28"/>
        </w:rPr>
      </w:pPr>
      <w:r w:rsidRPr="00F63E34">
        <w:rPr>
          <w:rFonts w:ascii="Arial" w:hAnsi="Arial" w:cs="Arial"/>
          <w:b/>
          <w:sz w:val="28"/>
          <w:szCs w:val="28"/>
        </w:rPr>
        <w:t>Diagramas de clase</w:t>
      </w:r>
    </w:p>
    <w:p w:rsidR="00925572" w:rsidRDefault="00925572" w:rsidP="00730258">
      <w:pPr>
        <w:jc w:val="both"/>
        <w:rPr>
          <w:rFonts w:ascii="Arial" w:hAnsi="Arial" w:cs="Arial"/>
          <w:sz w:val="24"/>
          <w:szCs w:val="24"/>
        </w:rPr>
      </w:pPr>
      <w:r>
        <w:rPr>
          <w:rFonts w:ascii="Arial" w:hAnsi="Arial" w:cs="Arial"/>
          <w:sz w:val="24"/>
          <w:szCs w:val="24"/>
        </w:rPr>
        <w:t>Los diagramas de clase para la solución brindada se pueden observar en la sección de anexos, desde la figura 2 en adelante.</w:t>
      </w:r>
    </w:p>
    <w:p w:rsidR="00F63E34" w:rsidRDefault="00F63E34" w:rsidP="00730258">
      <w:pPr>
        <w:jc w:val="both"/>
        <w:rPr>
          <w:rFonts w:ascii="Arial" w:hAnsi="Arial" w:cs="Arial"/>
          <w:sz w:val="24"/>
          <w:szCs w:val="24"/>
        </w:rPr>
      </w:pPr>
    </w:p>
    <w:p w:rsidR="00925572" w:rsidRDefault="00925572" w:rsidP="00730258">
      <w:pPr>
        <w:jc w:val="both"/>
        <w:rPr>
          <w:rFonts w:ascii="Arial" w:hAnsi="Arial" w:cs="Arial"/>
          <w:sz w:val="24"/>
          <w:szCs w:val="24"/>
        </w:rPr>
      </w:pPr>
    </w:p>
    <w:p w:rsidR="00925572" w:rsidRPr="00F63E34" w:rsidRDefault="00925572" w:rsidP="00730258">
      <w:pPr>
        <w:jc w:val="both"/>
        <w:rPr>
          <w:rFonts w:ascii="Arial" w:hAnsi="Arial" w:cs="Arial"/>
          <w:b/>
          <w:sz w:val="28"/>
          <w:szCs w:val="28"/>
        </w:rPr>
      </w:pPr>
      <w:r w:rsidRPr="00F63E34">
        <w:rPr>
          <w:rFonts w:ascii="Arial" w:hAnsi="Arial" w:cs="Arial"/>
          <w:b/>
          <w:sz w:val="28"/>
          <w:szCs w:val="28"/>
        </w:rPr>
        <w:t>Descripción de las bibliotecas utilizadas</w:t>
      </w:r>
    </w:p>
    <w:p w:rsidR="00925572" w:rsidRDefault="001855E9" w:rsidP="00925572">
      <w:pPr>
        <w:pStyle w:val="Prrafodelista"/>
        <w:numPr>
          <w:ilvl w:val="0"/>
          <w:numId w:val="1"/>
        </w:numPr>
        <w:jc w:val="both"/>
        <w:rPr>
          <w:rFonts w:ascii="Arial" w:hAnsi="Arial" w:cs="Arial"/>
          <w:sz w:val="24"/>
          <w:szCs w:val="24"/>
        </w:rPr>
      </w:pPr>
      <w:r>
        <w:rPr>
          <w:rFonts w:ascii="Arial" w:hAnsi="Arial" w:cs="Arial"/>
          <w:sz w:val="24"/>
          <w:szCs w:val="24"/>
        </w:rPr>
        <w:t>Core de eclipse (</w:t>
      </w:r>
      <w:proofErr w:type="spellStart"/>
      <w:proofErr w:type="gramStart"/>
      <w:r>
        <w:rPr>
          <w:rFonts w:ascii="Arial" w:hAnsi="Arial" w:cs="Arial"/>
          <w:sz w:val="24"/>
          <w:szCs w:val="24"/>
        </w:rPr>
        <w:t>org.eclipse</w:t>
      </w:r>
      <w:proofErr w:type="gramEnd"/>
      <w:r>
        <w:rPr>
          <w:rFonts w:ascii="Arial" w:hAnsi="Arial" w:cs="Arial"/>
          <w:sz w:val="24"/>
          <w:szCs w:val="24"/>
        </w:rPr>
        <w:t>.core</w:t>
      </w:r>
      <w:proofErr w:type="spellEnd"/>
      <w:r>
        <w:rPr>
          <w:rFonts w:ascii="Arial" w:hAnsi="Arial" w:cs="Arial"/>
          <w:sz w:val="24"/>
          <w:szCs w:val="24"/>
        </w:rPr>
        <w:t>)</w:t>
      </w:r>
      <w:r w:rsidR="000E2AEF">
        <w:rPr>
          <w:rFonts w:ascii="Arial" w:hAnsi="Arial" w:cs="Arial"/>
          <w:sz w:val="24"/>
          <w:szCs w:val="24"/>
        </w:rPr>
        <w:t xml:space="preserve">: Esta es la </w:t>
      </w:r>
      <w:r w:rsidR="00B66175">
        <w:rPr>
          <w:rFonts w:ascii="Arial" w:hAnsi="Arial" w:cs="Arial"/>
          <w:sz w:val="24"/>
          <w:szCs w:val="24"/>
        </w:rPr>
        <w:t>biblioteca</w:t>
      </w:r>
      <w:r w:rsidR="000E2AEF">
        <w:rPr>
          <w:rFonts w:ascii="Arial" w:hAnsi="Arial" w:cs="Arial"/>
          <w:sz w:val="24"/>
          <w:szCs w:val="24"/>
        </w:rPr>
        <w:t xml:space="preserve"> principal de Eclipse. En esta se encuentran todas las </w:t>
      </w:r>
      <w:proofErr w:type="spellStart"/>
      <w:r w:rsidR="000E2AEF">
        <w:rPr>
          <w:rFonts w:ascii="Arial" w:hAnsi="Arial" w:cs="Arial"/>
          <w:sz w:val="24"/>
          <w:szCs w:val="24"/>
        </w:rPr>
        <w:t>APIs</w:t>
      </w:r>
      <w:proofErr w:type="spellEnd"/>
      <w:r w:rsidR="000E2AEF">
        <w:rPr>
          <w:rFonts w:ascii="Arial" w:hAnsi="Arial" w:cs="Arial"/>
          <w:sz w:val="24"/>
          <w:szCs w:val="24"/>
        </w:rPr>
        <w:t xml:space="preserve"> básicas para poder correr eclipse sin la necesidad de una interfaz de usuario.</w:t>
      </w:r>
    </w:p>
    <w:p w:rsidR="000E2AEF" w:rsidRDefault="000524FA" w:rsidP="00925572">
      <w:pPr>
        <w:pStyle w:val="Prrafodelista"/>
        <w:numPr>
          <w:ilvl w:val="0"/>
          <w:numId w:val="1"/>
        </w:numPr>
        <w:jc w:val="both"/>
        <w:rPr>
          <w:rFonts w:ascii="Arial" w:hAnsi="Arial" w:cs="Arial"/>
          <w:sz w:val="24"/>
          <w:szCs w:val="24"/>
        </w:rPr>
      </w:pPr>
      <w:r w:rsidRPr="000524FA">
        <w:rPr>
          <w:rFonts w:ascii="Arial" w:hAnsi="Arial" w:cs="Arial"/>
          <w:sz w:val="24"/>
          <w:szCs w:val="24"/>
        </w:rPr>
        <w:t>JDT (</w:t>
      </w:r>
      <w:proofErr w:type="spellStart"/>
      <w:r w:rsidRPr="000524FA">
        <w:rPr>
          <w:rFonts w:ascii="Arial" w:hAnsi="Arial" w:cs="Arial"/>
          <w:sz w:val="24"/>
          <w:szCs w:val="24"/>
        </w:rPr>
        <w:t>org.eclipse.jdt</w:t>
      </w:r>
      <w:proofErr w:type="spellEnd"/>
      <w:r w:rsidRPr="000524FA">
        <w:rPr>
          <w:rFonts w:ascii="Arial" w:hAnsi="Arial" w:cs="Arial"/>
          <w:sz w:val="24"/>
          <w:szCs w:val="24"/>
        </w:rPr>
        <w:t>): JDT implement</w:t>
      </w:r>
      <w:r w:rsidR="00B66175">
        <w:rPr>
          <w:rFonts w:ascii="Arial" w:hAnsi="Arial" w:cs="Arial"/>
          <w:sz w:val="24"/>
          <w:szCs w:val="24"/>
        </w:rPr>
        <w:t>a</w:t>
      </w:r>
      <w:r w:rsidRPr="000524FA">
        <w:rPr>
          <w:rFonts w:ascii="Arial" w:hAnsi="Arial" w:cs="Arial"/>
          <w:sz w:val="24"/>
          <w:szCs w:val="24"/>
        </w:rPr>
        <w:t xml:space="preserve"> el</w:t>
      </w:r>
      <w:r>
        <w:rPr>
          <w:rFonts w:ascii="Arial" w:hAnsi="Arial" w:cs="Arial"/>
          <w:sz w:val="24"/>
          <w:szCs w:val="24"/>
        </w:rPr>
        <w:t xml:space="preserve"> IDE de Java en eclipse lo cual permite el desarrollo cualquier aplicación Java. Esta librería contiene </w:t>
      </w:r>
      <w:proofErr w:type="spellStart"/>
      <w:r>
        <w:rPr>
          <w:rFonts w:ascii="Arial" w:hAnsi="Arial" w:cs="Arial"/>
          <w:sz w:val="24"/>
          <w:szCs w:val="24"/>
        </w:rPr>
        <w:t>plugins</w:t>
      </w:r>
      <w:proofErr w:type="spellEnd"/>
      <w:r>
        <w:rPr>
          <w:rFonts w:ascii="Arial" w:hAnsi="Arial" w:cs="Arial"/>
          <w:sz w:val="24"/>
          <w:szCs w:val="24"/>
        </w:rPr>
        <w:t xml:space="preserve"> con los cuales se puede </w:t>
      </w:r>
      <w:proofErr w:type="spellStart"/>
      <w:r>
        <w:rPr>
          <w:rFonts w:ascii="Arial" w:hAnsi="Arial" w:cs="Arial"/>
          <w:sz w:val="24"/>
          <w:szCs w:val="24"/>
        </w:rPr>
        <w:t>parsear</w:t>
      </w:r>
      <w:proofErr w:type="spellEnd"/>
      <w:r>
        <w:rPr>
          <w:rFonts w:ascii="Arial" w:hAnsi="Arial" w:cs="Arial"/>
          <w:sz w:val="24"/>
          <w:szCs w:val="24"/>
        </w:rPr>
        <w:t xml:space="preserve"> código, </w:t>
      </w:r>
      <w:proofErr w:type="spellStart"/>
      <w:r>
        <w:rPr>
          <w:rFonts w:ascii="Arial" w:hAnsi="Arial" w:cs="Arial"/>
          <w:sz w:val="24"/>
          <w:szCs w:val="24"/>
        </w:rPr>
        <w:t>debuguear</w:t>
      </w:r>
      <w:proofErr w:type="spellEnd"/>
      <w:r>
        <w:rPr>
          <w:rFonts w:ascii="Arial" w:hAnsi="Arial" w:cs="Arial"/>
          <w:sz w:val="24"/>
          <w:szCs w:val="24"/>
        </w:rPr>
        <w:t xml:space="preserve"> código, y una pequeña UI para explorar paquetes, jerarquías, y ayudantes para crear elementos de java.</w:t>
      </w:r>
    </w:p>
    <w:p w:rsidR="00D4069C" w:rsidRDefault="00B66175" w:rsidP="00D4069C">
      <w:pPr>
        <w:pStyle w:val="Prrafodelista"/>
        <w:numPr>
          <w:ilvl w:val="0"/>
          <w:numId w:val="1"/>
        </w:numPr>
        <w:jc w:val="both"/>
        <w:rPr>
          <w:rFonts w:ascii="Arial" w:hAnsi="Arial" w:cs="Arial"/>
          <w:sz w:val="24"/>
          <w:szCs w:val="24"/>
        </w:rPr>
      </w:pPr>
      <w:r w:rsidRPr="00B66175">
        <w:rPr>
          <w:rFonts w:ascii="Arial" w:hAnsi="Arial" w:cs="Arial"/>
          <w:sz w:val="24"/>
          <w:szCs w:val="24"/>
        </w:rPr>
        <w:t>SWT (</w:t>
      </w:r>
      <w:proofErr w:type="spellStart"/>
      <w:r w:rsidRPr="00B66175">
        <w:rPr>
          <w:rFonts w:ascii="Arial" w:hAnsi="Arial" w:cs="Arial"/>
          <w:sz w:val="24"/>
          <w:szCs w:val="24"/>
        </w:rPr>
        <w:t>org.eclipse.swt</w:t>
      </w:r>
      <w:proofErr w:type="spellEnd"/>
      <w:r w:rsidRPr="00B66175">
        <w:rPr>
          <w:rFonts w:ascii="Arial" w:hAnsi="Arial" w:cs="Arial"/>
          <w:sz w:val="24"/>
          <w:szCs w:val="24"/>
        </w:rPr>
        <w:t xml:space="preserve">): Esta </w:t>
      </w:r>
      <w:r>
        <w:rPr>
          <w:rFonts w:ascii="Arial" w:hAnsi="Arial" w:cs="Arial"/>
          <w:sz w:val="24"/>
          <w:szCs w:val="24"/>
        </w:rPr>
        <w:t>biblioteca contiene viñetas gráficas creadas para conformar una interfaz gráfica sencilla</w:t>
      </w:r>
      <w:r w:rsidR="00D4069C">
        <w:rPr>
          <w:rFonts w:ascii="Arial" w:hAnsi="Arial" w:cs="Arial"/>
          <w:sz w:val="24"/>
          <w:szCs w:val="24"/>
        </w:rPr>
        <w:t xml:space="preserve"> de utilizar y agradable para la vista.</w:t>
      </w:r>
    </w:p>
    <w:p w:rsidR="00D4069C" w:rsidRDefault="00D4069C" w:rsidP="00D4069C">
      <w:pPr>
        <w:jc w:val="both"/>
        <w:rPr>
          <w:rFonts w:ascii="Arial" w:hAnsi="Arial" w:cs="Arial"/>
          <w:sz w:val="24"/>
          <w:szCs w:val="24"/>
        </w:rPr>
      </w:pPr>
    </w:p>
    <w:p w:rsidR="00D4069C" w:rsidRPr="00F63E34" w:rsidRDefault="00D4069C" w:rsidP="00D4069C">
      <w:pPr>
        <w:jc w:val="both"/>
        <w:rPr>
          <w:rFonts w:ascii="Arial" w:hAnsi="Arial" w:cs="Arial"/>
          <w:b/>
          <w:sz w:val="28"/>
          <w:szCs w:val="28"/>
        </w:rPr>
      </w:pPr>
      <w:r w:rsidRPr="00F63E34">
        <w:rPr>
          <w:rFonts w:ascii="Arial" w:hAnsi="Arial" w:cs="Arial"/>
          <w:b/>
          <w:sz w:val="28"/>
          <w:szCs w:val="28"/>
        </w:rPr>
        <w:t>Descripción de las estructuras de datos utilizadas</w:t>
      </w:r>
    </w:p>
    <w:p w:rsidR="00D4069C" w:rsidRDefault="00D4069C" w:rsidP="00D4069C">
      <w:pPr>
        <w:jc w:val="both"/>
        <w:rPr>
          <w:rFonts w:ascii="Arial" w:hAnsi="Arial" w:cs="Arial"/>
          <w:sz w:val="24"/>
          <w:szCs w:val="24"/>
        </w:rPr>
      </w:pPr>
      <w:r>
        <w:rPr>
          <w:rFonts w:ascii="Arial" w:hAnsi="Arial" w:cs="Arial"/>
          <w:sz w:val="24"/>
          <w:szCs w:val="24"/>
        </w:rPr>
        <w:lastRenderedPageBreak/>
        <w:t>Para la implementación de este proyecto, los estudiantes realizaron las siguientes estructuras de datos:</w:t>
      </w:r>
    </w:p>
    <w:p w:rsidR="00D4069C" w:rsidRDefault="00D4069C" w:rsidP="00D4069C">
      <w:pPr>
        <w:pStyle w:val="Prrafodelista"/>
        <w:numPr>
          <w:ilvl w:val="0"/>
          <w:numId w:val="2"/>
        </w:numPr>
        <w:jc w:val="both"/>
        <w:rPr>
          <w:rFonts w:ascii="Arial" w:hAnsi="Arial" w:cs="Arial"/>
          <w:sz w:val="24"/>
          <w:szCs w:val="24"/>
        </w:rPr>
      </w:pPr>
      <w:proofErr w:type="spellStart"/>
      <w:r>
        <w:rPr>
          <w:rFonts w:ascii="Arial" w:hAnsi="Arial" w:cs="Arial"/>
          <w:sz w:val="24"/>
          <w:szCs w:val="24"/>
        </w:rPr>
        <w:t>Node</w:t>
      </w:r>
      <w:proofErr w:type="spellEnd"/>
      <w:r>
        <w:rPr>
          <w:rFonts w:ascii="Arial" w:hAnsi="Arial" w:cs="Arial"/>
          <w:sz w:val="24"/>
          <w:szCs w:val="24"/>
        </w:rPr>
        <w:t xml:space="preserve">: Este tipo de dato es utilizado para almacenar datos en pequeños paquetes los cuales estarán contenidos en la clase </w:t>
      </w:r>
      <w:proofErr w:type="spellStart"/>
      <w:r>
        <w:rPr>
          <w:rFonts w:ascii="Arial" w:hAnsi="Arial" w:cs="Arial"/>
          <w:sz w:val="24"/>
          <w:szCs w:val="24"/>
        </w:rPr>
        <w:t>SimpleList</w:t>
      </w:r>
      <w:proofErr w:type="spellEnd"/>
      <w:r>
        <w:rPr>
          <w:rFonts w:ascii="Arial" w:hAnsi="Arial" w:cs="Arial"/>
          <w:sz w:val="24"/>
          <w:szCs w:val="24"/>
        </w:rPr>
        <w:t>, para el almacenamiento de datos en memoria dinámicamente.</w:t>
      </w:r>
    </w:p>
    <w:p w:rsidR="00D4069C" w:rsidRDefault="00D4069C" w:rsidP="00D4069C">
      <w:pPr>
        <w:pStyle w:val="Prrafodelista"/>
        <w:numPr>
          <w:ilvl w:val="0"/>
          <w:numId w:val="2"/>
        </w:numPr>
        <w:jc w:val="both"/>
        <w:rPr>
          <w:rFonts w:ascii="Arial" w:hAnsi="Arial" w:cs="Arial"/>
          <w:sz w:val="24"/>
          <w:szCs w:val="24"/>
        </w:rPr>
      </w:pPr>
      <w:proofErr w:type="spellStart"/>
      <w:r>
        <w:rPr>
          <w:rFonts w:ascii="Arial" w:hAnsi="Arial" w:cs="Arial"/>
          <w:sz w:val="24"/>
          <w:szCs w:val="24"/>
        </w:rPr>
        <w:t>SimpleList</w:t>
      </w:r>
      <w:proofErr w:type="spellEnd"/>
      <w:r>
        <w:rPr>
          <w:rFonts w:ascii="Arial" w:hAnsi="Arial" w:cs="Arial"/>
          <w:sz w:val="24"/>
          <w:szCs w:val="24"/>
        </w:rPr>
        <w:t>: Este tipo de dato es utilizado para</w:t>
      </w:r>
      <w:r w:rsidR="00CA2917">
        <w:rPr>
          <w:rFonts w:ascii="Arial" w:hAnsi="Arial" w:cs="Arial"/>
          <w:sz w:val="24"/>
          <w:szCs w:val="24"/>
        </w:rPr>
        <w:t xml:space="preserve"> almacenar nodos conteniendo diferentes tipos de dato.</w:t>
      </w:r>
    </w:p>
    <w:p w:rsidR="00CA2917" w:rsidRDefault="00CA2917" w:rsidP="00D4069C">
      <w:pPr>
        <w:pStyle w:val="Prrafodelista"/>
        <w:numPr>
          <w:ilvl w:val="0"/>
          <w:numId w:val="2"/>
        </w:numPr>
        <w:jc w:val="both"/>
        <w:rPr>
          <w:rFonts w:ascii="Arial" w:hAnsi="Arial" w:cs="Arial"/>
          <w:sz w:val="24"/>
          <w:szCs w:val="24"/>
        </w:rPr>
      </w:pPr>
      <w:proofErr w:type="spellStart"/>
      <w:r>
        <w:rPr>
          <w:rFonts w:ascii="Arial" w:hAnsi="Arial" w:cs="Arial"/>
          <w:sz w:val="24"/>
          <w:szCs w:val="24"/>
        </w:rPr>
        <w:t>SimpleStatement</w:t>
      </w:r>
      <w:proofErr w:type="spellEnd"/>
      <w:r>
        <w:rPr>
          <w:rFonts w:ascii="Arial" w:hAnsi="Arial" w:cs="Arial"/>
          <w:sz w:val="24"/>
          <w:szCs w:val="24"/>
        </w:rPr>
        <w:t xml:space="preserve">: Este tipo de dato será utilizado para almacenar la información de una expresión simple de código. Para crear una instancia de </w:t>
      </w:r>
      <w:proofErr w:type="spellStart"/>
      <w:r>
        <w:rPr>
          <w:rFonts w:ascii="Arial" w:hAnsi="Arial" w:cs="Arial"/>
          <w:sz w:val="24"/>
          <w:szCs w:val="24"/>
        </w:rPr>
        <w:t>SimpleStatement</w:t>
      </w:r>
      <w:proofErr w:type="spellEnd"/>
      <w:r>
        <w:rPr>
          <w:rFonts w:ascii="Arial" w:hAnsi="Arial" w:cs="Arial"/>
          <w:sz w:val="24"/>
          <w:szCs w:val="24"/>
        </w:rPr>
        <w:t xml:space="preserve"> se debe de brindar en el constructor el tipo de expresión, la expresión que se desea almacenar, y la imagen de identificación que representará a esta clase en el esquema. Este tipo de dato tendrá tres atributos (tipo, expresión e imagen) los cuales almacenaran su información respectiva. Este tipo de dato no podrá ser editado una vez creado, lo cual significa que este no posee métodos set, solo tendrá sus respectivos </w:t>
      </w:r>
      <w:proofErr w:type="spellStart"/>
      <w:r>
        <w:rPr>
          <w:rFonts w:ascii="Arial" w:hAnsi="Arial" w:cs="Arial"/>
          <w:sz w:val="24"/>
          <w:szCs w:val="24"/>
        </w:rPr>
        <w:t>get</w:t>
      </w:r>
      <w:proofErr w:type="spellEnd"/>
      <w:r>
        <w:rPr>
          <w:rFonts w:ascii="Arial" w:hAnsi="Arial" w:cs="Arial"/>
          <w:sz w:val="24"/>
          <w:szCs w:val="24"/>
        </w:rPr>
        <w:t xml:space="preserve"> para obtener el dato contenido en cada uno de sus atributos.</w:t>
      </w:r>
    </w:p>
    <w:p w:rsidR="00CA2917" w:rsidRDefault="00CA2917" w:rsidP="00D4069C">
      <w:pPr>
        <w:pStyle w:val="Prrafodelista"/>
        <w:numPr>
          <w:ilvl w:val="0"/>
          <w:numId w:val="2"/>
        </w:numPr>
        <w:jc w:val="both"/>
        <w:rPr>
          <w:rFonts w:ascii="Arial" w:hAnsi="Arial" w:cs="Arial"/>
          <w:sz w:val="24"/>
          <w:szCs w:val="24"/>
        </w:rPr>
      </w:pPr>
      <w:proofErr w:type="spellStart"/>
      <w:r>
        <w:rPr>
          <w:rFonts w:ascii="Arial" w:hAnsi="Arial" w:cs="Arial"/>
          <w:sz w:val="24"/>
          <w:szCs w:val="24"/>
        </w:rPr>
        <w:t>ConditionStatement</w:t>
      </w:r>
      <w:proofErr w:type="spellEnd"/>
      <w:r>
        <w:rPr>
          <w:rFonts w:ascii="Arial" w:hAnsi="Arial" w:cs="Arial"/>
          <w:sz w:val="24"/>
          <w:szCs w:val="24"/>
        </w:rPr>
        <w:t xml:space="preserve">: Este tipo de dato hereda todos los métodos y atributos de su clase padre </w:t>
      </w:r>
      <w:proofErr w:type="spellStart"/>
      <w:r>
        <w:rPr>
          <w:rFonts w:ascii="Arial" w:hAnsi="Arial" w:cs="Arial"/>
          <w:sz w:val="24"/>
          <w:szCs w:val="24"/>
        </w:rPr>
        <w:t>SimpleStatement</w:t>
      </w:r>
      <w:proofErr w:type="spellEnd"/>
      <w:r>
        <w:rPr>
          <w:rFonts w:ascii="Arial" w:hAnsi="Arial" w:cs="Arial"/>
          <w:sz w:val="24"/>
          <w:szCs w:val="24"/>
        </w:rPr>
        <w:t xml:space="preserve">. Además de tener los atributos de su padre, también contendrá un cuarto atributo que será la condición que debe cumplirse para que la expresión se cumpla. Este tipo de dato es utilizado para representar a todos los </w:t>
      </w:r>
      <w:proofErr w:type="spellStart"/>
      <w:r>
        <w:rPr>
          <w:rFonts w:ascii="Arial" w:hAnsi="Arial" w:cs="Arial"/>
          <w:sz w:val="24"/>
          <w:szCs w:val="24"/>
        </w:rPr>
        <w:t>if</w:t>
      </w:r>
      <w:proofErr w:type="spellEnd"/>
      <w:r>
        <w:rPr>
          <w:rFonts w:ascii="Arial" w:hAnsi="Arial" w:cs="Arial"/>
          <w:sz w:val="24"/>
          <w:szCs w:val="24"/>
        </w:rPr>
        <w:t xml:space="preserve">, </w:t>
      </w:r>
      <w:proofErr w:type="spellStart"/>
      <w:r>
        <w:rPr>
          <w:rFonts w:ascii="Arial" w:hAnsi="Arial" w:cs="Arial"/>
          <w:sz w:val="24"/>
          <w:szCs w:val="24"/>
        </w:rPr>
        <w:t>for</w:t>
      </w:r>
      <w:proofErr w:type="spellEnd"/>
      <w:r>
        <w:rPr>
          <w:rFonts w:ascii="Arial" w:hAnsi="Arial" w:cs="Arial"/>
          <w:sz w:val="24"/>
          <w:szCs w:val="24"/>
        </w:rPr>
        <w:t xml:space="preserve">, y </w:t>
      </w:r>
      <w:proofErr w:type="spellStart"/>
      <w:r>
        <w:rPr>
          <w:rFonts w:ascii="Arial" w:hAnsi="Arial" w:cs="Arial"/>
          <w:sz w:val="24"/>
          <w:szCs w:val="24"/>
        </w:rPr>
        <w:t>while</w:t>
      </w:r>
      <w:proofErr w:type="spellEnd"/>
      <w:r>
        <w:rPr>
          <w:rFonts w:ascii="Arial" w:hAnsi="Arial" w:cs="Arial"/>
          <w:sz w:val="24"/>
          <w:szCs w:val="24"/>
        </w:rPr>
        <w:t xml:space="preserve"> que se puedan encontrar </w:t>
      </w:r>
      <w:r w:rsidR="005E705B">
        <w:rPr>
          <w:rFonts w:ascii="Arial" w:hAnsi="Arial" w:cs="Arial"/>
          <w:sz w:val="24"/>
          <w:szCs w:val="24"/>
        </w:rPr>
        <w:t>en el código que se desea escanear.</w:t>
      </w:r>
    </w:p>
    <w:p w:rsidR="005E705B" w:rsidRDefault="005E705B" w:rsidP="00D4069C">
      <w:pPr>
        <w:pStyle w:val="Prrafodelista"/>
        <w:numPr>
          <w:ilvl w:val="0"/>
          <w:numId w:val="2"/>
        </w:numPr>
        <w:jc w:val="both"/>
        <w:rPr>
          <w:rFonts w:ascii="Arial" w:hAnsi="Arial" w:cs="Arial"/>
          <w:sz w:val="24"/>
          <w:szCs w:val="24"/>
        </w:rPr>
      </w:pPr>
      <w:proofErr w:type="spellStart"/>
      <w:r>
        <w:rPr>
          <w:rFonts w:ascii="Arial" w:hAnsi="Arial" w:cs="Arial"/>
          <w:sz w:val="24"/>
          <w:szCs w:val="24"/>
        </w:rPr>
        <w:t>CodeVisitor</w:t>
      </w:r>
      <w:proofErr w:type="spellEnd"/>
      <w:r>
        <w:rPr>
          <w:rFonts w:ascii="Arial" w:hAnsi="Arial" w:cs="Arial"/>
          <w:sz w:val="24"/>
          <w:szCs w:val="24"/>
        </w:rPr>
        <w:t xml:space="preserve">: Para poder realizar el análisis del código, se esta utilizando una de las API contenida en el JDT llamada AST (Java </w:t>
      </w:r>
      <w:proofErr w:type="spellStart"/>
      <w:r>
        <w:rPr>
          <w:rFonts w:ascii="Arial" w:hAnsi="Arial" w:cs="Arial"/>
          <w:sz w:val="24"/>
          <w:szCs w:val="24"/>
        </w:rPr>
        <w:t>Abstract</w:t>
      </w:r>
      <w:proofErr w:type="spellEnd"/>
      <w:r>
        <w:rPr>
          <w:rFonts w:ascii="Arial" w:hAnsi="Arial" w:cs="Arial"/>
          <w:sz w:val="24"/>
          <w:szCs w:val="24"/>
        </w:rPr>
        <w:t xml:space="preserve"> </w:t>
      </w:r>
      <w:proofErr w:type="spellStart"/>
      <w:r>
        <w:rPr>
          <w:rFonts w:ascii="Arial" w:hAnsi="Arial" w:cs="Arial"/>
          <w:sz w:val="24"/>
          <w:szCs w:val="24"/>
        </w:rPr>
        <w:t>Syntax</w:t>
      </w:r>
      <w:proofErr w:type="spellEnd"/>
      <w:r>
        <w:rPr>
          <w:rFonts w:ascii="Arial" w:hAnsi="Arial" w:cs="Arial"/>
          <w:sz w:val="24"/>
          <w:szCs w:val="24"/>
        </w:rPr>
        <w:t xml:space="preserve"> </w:t>
      </w:r>
      <w:proofErr w:type="spellStart"/>
      <w:r>
        <w:rPr>
          <w:rFonts w:ascii="Arial" w:hAnsi="Arial" w:cs="Arial"/>
          <w:sz w:val="24"/>
          <w:szCs w:val="24"/>
        </w:rPr>
        <w:t>tree</w:t>
      </w:r>
      <w:proofErr w:type="spellEnd"/>
      <w:r>
        <w:rPr>
          <w:rFonts w:ascii="Arial" w:hAnsi="Arial" w:cs="Arial"/>
          <w:sz w:val="24"/>
          <w:szCs w:val="24"/>
        </w:rPr>
        <w:t>). Esta API posee su propio “</w:t>
      </w:r>
      <w:proofErr w:type="spellStart"/>
      <w:r>
        <w:rPr>
          <w:rFonts w:ascii="Arial" w:hAnsi="Arial" w:cs="Arial"/>
          <w:sz w:val="24"/>
          <w:szCs w:val="24"/>
        </w:rPr>
        <w:t>parser</w:t>
      </w:r>
      <w:proofErr w:type="spellEnd"/>
      <w:r>
        <w:rPr>
          <w:rFonts w:ascii="Arial" w:hAnsi="Arial" w:cs="Arial"/>
          <w:sz w:val="24"/>
          <w:szCs w:val="24"/>
        </w:rPr>
        <w:t xml:space="preserve">” de código, el cual se encarga de tomar un </w:t>
      </w:r>
      <w:proofErr w:type="spellStart"/>
      <w:r>
        <w:rPr>
          <w:rFonts w:ascii="Arial" w:hAnsi="Arial" w:cs="Arial"/>
          <w:sz w:val="24"/>
          <w:szCs w:val="24"/>
        </w:rPr>
        <w:t>String</w:t>
      </w:r>
      <w:proofErr w:type="spellEnd"/>
      <w:r>
        <w:rPr>
          <w:rFonts w:ascii="Arial" w:hAnsi="Arial" w:cs="Arial"/>
          <w:sz w:val="24"/>
          <w:szCs w:val="24"/>
        </w:rPr>
        <w:t xml:space="preserve"> que contenga sintaxis de Java y convertirlo en una unidad de compilación, la cual esta conformada por nodos AST (</w:t>
      </w:r>
      <w:proofErr w:type="spellStart"/>
      <w:r>
        <w:rPr>
          <w:rFonts w:ascii="Arial" w:hAnsi="Arial" w:cs="Arial"/>
          <w:sz w:val="24"/>
          <w:szCs w:val="24"/>
        </w:rPr>
        <w:t>ASTNode</w:t>
      </w:r>
      <w:proofErr w:type="spellEnd"/>
      <w:r>
        <w:rPr>
          <w:rFonts w:ascii="Arial" w:hAnsi="Arial" w:cs="Arial"/>
          <w:sz w:val="24"/>
          <w:szCs w:val="24"/>
        </w:rPr>
        <w:t xml:space="preserve">) que cada uno de estos representa y contiene una operación a realizar de acuerdo con el código del </w:t>
      </w:r>
      <w:proofErr w:type="spellStart"/>
      <w:r>
        <w:rPr>
          <w:rFonts w:ascii="Arial" w:hAnsi="Arial" w:cs="Arial"/>
          <w:sz w:val="24"/>
          <w:szCs w:val="24"/>
        </w:rPr>
        <w:t>String</w:t>
      </w:r>
      <w:proofErr w:type="spellEnd"/>
      <w:r>
        <w:rPr>
          <w:rFonts w:ascii="Arial" w:hAnsi="Arial" w:cs="Arial"/>
          <w:sz w:val="24"/>
          <w:szCs w:val="24"/>
        </w:rPr>
        <w:t xml:space="preserve"> </w:t>
      </w:r>
      <w:proofErr w:type="spellStart"/>
      <w:r>
        <w:rPr>
          <w:rFonts w:ascii="Arial" w:hAnsi="Arial" w:cs="Arial"/>
          <w:sz w:val="24"/>
          <w:szCs w:val="24"/>
        </w:rPr>
        <w:t>pareseado</w:t>
      </w:r>
      <w:proofErr w:type="spellEnd"/>
      <w:r>
        <w:rPr>
          <w:rFonts w:ascii="Arial" w:hAnsi="Arial" w:cs="Arial"/>
          <w:sz w:val="24"/>
          <w:szCs w:val="24"/>
        </w:rPr>
        <w:t xml:space="preserve">. Para poder recorrer los </w:t>
      </w:r>
      <w:proofErr w:type="spellStart"/>
      <w:r>
        <w:rPr>
          <w:rFonts w:ascii="Arial" w:hAnsi="Arial" w:cs="Arial"/>
          <w:sz w:val="24"/>
          <w:szCs w:val="24"/>
        </w:rPr>
        <w:t>ASTNode</w:t>
      </w:r>
      <w:proofErr w:type="spellEnd"/>
      <w:r>
        <w:rPr>
          <w:rFonts w:ascii="Arial" w:hAnsi="Arial" w:cs="Arial"/>
          <w:sz w:val="24"/>
          <w:szCs w:val="24"/>
        </w:rPr>
        <w:t xml:space="preserve">, se requiere de un patrón de diseño </w:t>
      </w:r>
      <w:proofErr w:type="spellStart"/>
      <w:r>
        <w:rPr>
          <w:rFonts w:ascii="Arial" w:hAnsi="Arial" w:cs="Arial"/>
          <w:sz w:val="24"/>
          <w:szCs w:val="24"/>
        </w:rPr>
        <w:t>Iterator</w:t>
      </w:r>
      <w:proofErr w:type="spellEnd"/>
      <w:r>
        <w:rPr>
          <w:rFonts w:ascii="Arial" w:hAnsi="Arial" w:cs="Arial"/>
          <w:sz w:val="24"/>
          <w:szCs w:val="24"/>
        </w:rPr>
        <w:t xml:space="preserve"> (para el caso de AST se le conoce como </w:t>
      </w:r>
      <w:proofErr w:type="spellStart"/>
      <w:r>
        <w:rPr>
          <w:rFonts w:ascii="Arial" w:hAnsi="Arial" w:cs="Arial"/>
          <w:sz w:val="24"/>
          <w:szCs w:val="24"/>
        </w:rPr>
        <w:t>visitor</w:t>
      </w:r>
      <w:proofErr w:type="spellEnd"/>
      <w:r>
        <w:rPr>
          <w:rFonts w:ascii="Arial" w:hAnsi="Arial" w:cs="Arial"/>
          <w:sz w:val="24"/>
          <w:szCs w:val="24"/>
        </w:rPr>
        <w:t>) el cual sobre</w:t>
      </w:r>
      <w:r w:rsidR="006A7401">
        <w:rPr>
          <w:rFonts w:ascii="Arial" w:hAnsi="Arial" w:cs="Arial"/>
          <w:sz w:val="24"/>
          <w:szCs w:val="24"/>
        </w:rPr>
        <w:t xml:space="preserve"> </w:t>
      </w:r>
      <w:r>
        <w:rPr>
          <w:rFonts w:ascii="Arial" w:hAnsi="Arial" w:cs="Arial"/>
          <w:sz w:val="24"/>
          <w:szCs w:val="24"/>
        </w:rPr>
        <w:t>escribe las acciones a realizar dependiendo</w:t>
      </w:r>
      <w:r w:rsidR="006A7401">
        <w:rPr>
          <w:rFonts w:ascii="Arial" w:hAnsi="Arial" w:cs="Arial"/>
          <w:sz w:val="24"/>
          <w:szCs w:val="24"/>
        </w:rPr>
        <w:t xml:space="preserve"> del tipo de dato que se le pase por parámetro. Este tipo de dato se encargará de contener una versión personalizada del </w:t>
      </w:r>
      <w:proofErr w:type="spellStart"/>
      <w:r w:rsidR="006A7401">
        <w:rPr>
          <w:rFonts w:ascii="Arial" w:hAnsi="Arial" w:cs="Arial"/>
          <w:sz w:val="24"/>
          <w:szCs w:val="24"/>
        </w:rPr>
        <w:t>visitor</w:t>
      </w:r>
      <w:proofErr w:type="spellEnd"/>
      <w:r w:rsidR="006A7401">
        <w:rPr>
          <w:rFonts w:ascii="Arial" w:hAnsi="Arial" w:cs="Arial"/>
          <w:sz w:val="24"/>
          <w:szCs w:val="24"/>
        </w:rPr>
        <w:t xml:space="preserve">, además de guardar un </w:t>
      </w:r>
      <w:proofErr w:type="spellStart"/>
      <w:r w:rsidR="006A7401">
        <w:rPr>
          <w:rFonts w:ascii="Arial" w:hAnsi="Arial" w:cs="Arial"/>
          <w:sz w:val="24"/>
          <w:szCs w:val="24"/>
        </w:rPr>
        <w:t>String</w:t>
      </w:r>
      <w:proofErr w:type="spellEnd"/>
      <w:r w:rsidR="006A7401">
        <w:rPr>
          <w:rFonts w:ascii="Arial" w:hAnsi="Arial" w:cs="Arial"/>
          <w:sz w:val="24"/>
          <w:szCs w:val="24"/>
        </w:rPr>
        <w:t xml:space="preserve"> que contendrá la complejidad algorítmica calculada para el código escaneado, y una </w:t>
      </w:r>
      <w:proofErr w:type="spellStart"/>
      <w:r w:rsidR="006A7401">
        <w:rPr>
          <w:rFonts w:ascii="Arial" w:hAnsi="Arial" w:cs="Arial"/>
          <w:sz w:val="24"/>
          <w:szCs w:val="24"/>
        </w:rPr>
        <w:t>SimpleList</w:t>
      </w:r>
      <w:proofErr w:type="spellEnd"/>
      <w:r w:rsidR="006A7401">
        <w:rPr>
          <w:rFonts w:ascii="Arial" w:hAnsi="Arial" w:cs="Arial"/>
          <w:sz w:val="24"/>
          <w:szCs w:val="24"/>
        </w:rPr>
        <w:t xml:space="preserve"> que contendrá los elementos ya convertidos para ser utilizados en el esquema.</w:t>
      </w:r>
    </w:p>
    <w:p w:rsidR="006A7401" w:rsidRDefault="006A7401" w:rsidP="00D4069C">
      <w:pPr>
        <w:pStyle w:val="Prrafodelista"/>
        <w:numPr>
          <w:ilvl w:val="0"/>
          <w:numId w:val="2"/>
        </w:numPr>
        <w:jc w:val="both"/>
        <w:rPr>
          <w:rFonts w:ascii="Arial" w:hAnsi="Arial" w:cs="Arial"/>
          <w:sz w:val="24"/>
          <w:szCs w:val="24"/>
        </w:rPr>
      </w:pPr>
      <w:proofErr w:type="spellStart"/>
      <w:r>
        <w:rPr>
          <w:rFonts w:ascii="Arial" w:hAnsi="Arial" w:cs="Arial"/>
          <w:sz w:val="24"/>
          <w:szCs w:val="24"/>
        </w:rPr>
        <w:t>CodeScanner</w:t>
      </w:r>
      <w:proofErr w:type="spellEnd"/>
      <w:r>
        <w:rPr>
          <w:rFonts w:ascii="Arial" w:hAnsi="Arial" w:cs="Arial"/>
          <w:sz w:val="24"/>
          <w:szCs w:val="24"/>
        </w:rPr>
        <w:t>: Este tipo de dato será el encargado de realizar los llamados, y creación de instancias, del resto de clases descritas ante</w:t>
      </w:r>
      <w:r w:rsidR="00934983">
        <w:rPr>
          <w:rFonts w:ascii="Arial" w:hAnsi="Arial" w:cs="Arial"/>
          <w:sz w:val="24"/>
          <w:szCs w:val="24"/>
        </w:rPr>
        <w:t xml:space="preserve">riormente. A continuación, se </w:t>
      </w:r>
      <w:r w:rsidR="006D7731">
        <w:rPr>
          <w:rFonts w:ascii="Arial" w:hAnsi="Arial" w:cs="Arial"/>
          <w:sz w:val="24"/>
          <w:szCs w:val="24"/>
        </w:rPr>
        <w:t>brindará</w:t>
      </w:r>
      <w:r w:rsidR="00934983">
        <w:rPr>
          <w:rFonts w:ascii="Arial" w:hAnsi="Arial" w:cs="Arial"/>
          <w:sz w:val="24"/>
          <w:szCs w:val="24"/>
        </w:rPr>
        <w:t xml:space="preserve"> una breve descripción de cada método que posee esta clase.</w:t>
      </w:r>
    </w:p>
    <w:p w:rsidR="00934983" w:rsidRDefault="00934983" w:rsidP="00934983">
      <w:pPr>
        <w:pStyle w:val="Prrafodelista"/>
        <w:numPr>
          <w:ilvl w:val="2"/>
          <w:numId w:val="2"/>
        </w:numPr>
        <w:jc w:val="both"/>
        <w:rPr>
          <w:rFonts w:ascii="Arial" w:hAnsi="Arial" w:cs="Arial"/>
          <w:sz w:val="24"/>
          <w:szCs w:val="24"/>
        </w:rPr>
      </w:pPr>
      <w:r>
        <w:rPr>
          <w:rFonts w:ascii="Arial" w:hAnsi="Arial" w:cs="Arial"/>
          <w:sz w:val="24"/>
          <w:szCs w:val="24"/>
        </w:rPr>
        <w:t xml:space="preserve">Constructor que se encargará adjuntar el display a utilizar (necesario a la hora de cargar imágenes en SWT), inicializar la lista de datos para el esquema, e inicializar el </w:t>
      </w:r>
      <w:proofErr w:type="spellStart"/>
      <w:r>
        <w:rPr>
          <w:rFonts w:ascii="Arial" w:hAnsi="Arial" w:cs="Arial"/>
          <w:sz w:val="24"/>
          <w:szCs w:val="24"/>
        </w:rPr>
        <w:t>String</w:t>
      </w:r>
      <w:proofErr w:type="spellEnd"/>
      <w:r>
        <w:rPr>
          <w:rFonts w:ascii="Arial" w:hAnsi="Arial" w:cs="Arial"/>
          <w:sz w:val="24"/>
          <w:szCs w:val="24"/>
        </w:rPr>
        <w:t xml:space="preserve"> que contendrá la complejidad algorítmica.</w:t>
      </w:r>
    </w:p>
    <w:p w:rsidR="00934983" w:rsidRDefault="00934983" w:rsidP="00934983">
      <w:pPr>
        <w:pStyle w:val="Prrafodelista"/>
        <w:numPr>
          <w:ilvl w:val="2"/>
          <w:numId w:val="2"/>
        </w:numPr>
        <w:jc w:val="both"/>
        <w:rPr>
          <w:rFonts w:ascii="Arial" w:hAnsi="Arial" w:cs="Arial"/>
          <w:sz w:val="24"/>
          <w:szCs w:val="24"/>
        </w:rPr>
      </w:pPr>
      <w:proofErr w:type="spellStart"/>
      <w:proofErr w:type="gramStart"/>
      <w:r>
        <w:rPr>
          <w:rFonts w:ascii="Arial" w:hAnsi="Arial" w:cs="Arial"/>
          <w:sz w:val="24"/>
          <w:szCs w:val="24"/>
        </w:rPr>
        <w:lastRenderedPageBreak/>
        <w:t>scanWorkspace</w:t>
      </w:r>
      <w:proofErr w:type="spellEnd"/>
      <w:r>
        <w:rPr>
          <w:rFonts w:ascii="Arial" w:hAnsi="Arial" w:cs="Arial"/>
          <w:sz w:val="24"/>
          <w:szCs w:val="24"/>
        </w:rPr>
        <w:t>(</w:t>
      </w:r>
      <w:proofErr w:type="gramEnd"/>
      <w:r>
        <w:rPr>
          <w:rFonts w:ascii="Arial" w:hAnsi="Arial" w:cs="Arial"/>
          <w:sz w:val="24"/>
          <w:szCs w:val="24"/>
        </w:rPr>
        <w:t xml:space="preserve">): Este método se encargará de </w:t>
      </w:r>
      <w:r w:rsidR="006D7731">
        <w:rPr>
          <w:rFonts w:ascii="Arial" w:hAnsi="Arial" w:cs="Arial"/>
          <w:sz w:val="24"/>
          <w:szCs w:val="24"/>
        </w:rPr>
        <w:t xml:space="preserve">realizar un escaneo del </w:t>
      </w:r>
      <w:proofErr w:type="spellStart"/>
      <w:r w:rsidR="006D7731">
        <w:rPr>
          <w:rFonts w:ascii="Arial" w:hAnsi="Arial" w:cs="Arial"/>
          <w:sz w:val="24"/>
          <w:szCs w:val="24"/>
        </w:rPr>
        <w:t>workspace</w:t>
      </w:r>
      <w:proofErr w:type="spellEnd"/>
      <w:r w:rsidR="006D7731">
        <w:rPr>
          <w:rFonts w:ascii="Arial" w:hAnsi="Arial" w:cs="Arial"/>
          <w:sz w:val="24"/>
          <w:szCs w:val="24"/>
        </w:rPr>
        <w:t xml:space="preserve"> definido de eclipse, y revisara uno a uno los proyectos existentes para cargar sólo el proyecto que se desea escanear. Este método hace el llamado a </w:t>
      </w:r>
      <w:proofErr w:type="spellStart"/>
      <w:proofErr w:type="gramStart"/>
      <w:r w:rsidR="006D7731">
        <w:rPr>
          <w:rFonts w:ascii="Arial" w:hAnsi="Arial" w:cs="Arial"/>
          <w:sz w:val="24"/>
          <w:szCs w:val="24"/>
        </w:rPr>
        <w:t>printProyectInfo</w:t>
      </w:r>
      <w:proofErr w:type="spellEnd"/>
      <w:r w:rsidR="006D7731">
        <w:rPr>
          <w:rFonts w:ascii="Arial" w:hAnsi="Arial" w:cs="Arial"/>
          <w:sz w:val="24"/>
          <w:szCs w:val="24"/>
        </w:rPr>
        <w:t>(</w:t>
      </w:r>
      <w:proofErr w:type="gramEnd"/>
      <w:r w:rsidR="006D7731">
        <w:rPr>
          <w:rFonts w:ascii="Arial" w:hAnsi="Arial" w:cs="Arial"/>
          <w:sz w:val="24"/>
          <w:szCs w:val="24"/>
        </w:rPr>
        <w:t>).</w:t>
      </w:r>
    </w:p>
    <w:p w:rsidR="006D7731" w:rsidRDefault="006D7731" w:rsidP="00934983">
      <w:pPr>
        <w:pStyle w:val="Prrafodelista"/>
        <w:numPr>
          <w:ilvl w:val="2"/>
          <w:numId w:val="2"/>
        </w:numPr>
        <w:jc w:val="both"/>
        <w:rPr>
          <w:rFonts w:ascii="Arial" w:hAnsi="Arial" w:cs="Arial"/>
          <w:sz w:val="24"/>
          <w:szCs w:val="24"/>
        </w:rPr>
      </w:pPr>
      <w:proofErr w:type="spellStart"/>
      <w:proofErr w:type="gramStart"/>
      <w:r>
        <w:rPr>
          <w:rFonts w:ascii="Arial" w:hAnsi="Arial" w:cs="Arial"/>
          <w:sz w:val="24"/>
          <w:szCs w:val="24"/>
        </w:rPr>
        <w:t>printProyectInfo</w:t>
      </w:r>
      <w:proofErr w:type="spellEnd"/>
      <w:r>
        <w:rPr>
          <w:rFonts w:ascii="Arial" w:hAnsi="Arial" w:cs="Arial"/>
          <w:sz w:val="24"/>
          <w:szCs w:val="24"/>
        </w:rPr>
        <w:t>(</w:t>
      </w:r>
      <w:proofErr w:type="gramEnd"/>
      <w:r>
        <w:rPr>
          <w:rFonts w:ascii="Arial" w:hAnsi="Arial" w:cs="Arial"/>
          <w:sz w:val="24"/>
          <w:szCs w:val="24"/>
        </w:rPr>
        <w:t xml:space="preserve">): Este método recibe un objeto </w:t>
      </w:r>
      <w:proofErr w:type="spellStart"/>
      <w:r>
        <w:rPr>
          <w:rFonts w:ascii="Arial" w:hAnsi="Arial" w:cs="Arial"/>
          <w:sz w:val="24"/>
          <w:szCs w:val="24"/>
        </w:rPr>
        <w:t>Iproject</w:t>
      </w:r>
      <w:proofErr w:type="spellEnd"/>
      <w:r>
        <w:rPr>
          <w:rFonts w:ascii="Arial" w:hAnsi="Arial" w:cs="Arial"/>
          <w:sz w:val="24"/>
          <w:szCs w:val="24"/>
        </w:rPr>
        <w:t xml:space="preserve"> el cual contiene el proyecto encontrado que se desea escanear. Este método filtra entre todos los proyectos encontrados, y si este es un proyecto con naturaleza Java, entonces </w:t>
      </w:r>
      <w:r w:rsidR="00962CEF">
        <w:rPr>
          <w:rFonts w:ascii="Arial" w:hAnsi="Arial" w:cs="Arial"/>
          <w:sz w:val="24"/>
          <w:szCs w:val="24"/>
        </w:rPr>
        <w:t xml:space="preserve">este hará el llamado a </w:t>
      </w:r>
      <w:proofErr w:type="spellStart"/>
      <w:proofErr w:type="gramStart"/>
      <w:r w:rsidR="00962CEF">
        <w:rPr>
          <w:rFonts w:ascii="Arial" w:hAnsi="Arial" w:cs="Arial"/>
          <w:sz w:val="24"/>
          <w:szCs w:val="24"/>
        </w:rPr>
        <w:t>printPackageInfos</w:t>
      </w:r>
      <w:proofErr w:type="spellEnd"/>
      <w:r w:rsidR="00962CEF">
        <w:rPr>
          <w:rFonts w:ascii="Arial" w:hAnsi="Arial" w:cs="Arial"/>
          <w:sz w:val="24"/>
          <w:szCs w:val="24"/>
        </w:rPr>
        <w:t>(</w:t>
      </w:r>
      <w:proofErr w:type="gramEnd"/>
      <w:r w:rsidR="00962CEF">
        <w:rPr>
          <w:rFonts w:ascii="Arial" w:hAnsi="Arial" w:cs="Arial"/>
          <w:sz w:val="24"/>
          <w:szCs w:val="24"/>
        </w:rPr>
        <w:t>).</w:t>
      </w:r>
    </w:p>
    <w:p w:rsidR="00962CEF" w:rsidRDefault="00962CEF" w:rsidP="00962CEF">
      <w:pPr>
        <w:pStyle w:val="Prrafodelista"/>
        <w:numPr>
          <w:ilvl w:val="2"/>
          <w:numId w:val="2"/>
        </w:numPr>
        <w:jc w:val="both"/>
        <w:rPr>
          <w:rFonts w:ascii="Arial" w:hAnsi="Arial" w:cs="Arial"/>
          <w:sz w:val="24"/>
          <w:szCs w:val="24"/>
        </w:rPr>
      </w:pPr>
      <w:proofErr w:type="spellStart"/>
      <w:proofErr w:type="gramStart"/>
      <w:r>
        <w:rPr>
          <w:rFonts w:ascii="Arial" w:hAnsi="Arial" w:cs="Arial"/>
          <w:sz w:val="24"/>
          <w:szCs w:val="24"/>
        </w:rPr>
        <w:t>printPackageInfos</w:t>
      </w:r>
      <w:proofErr w:type="spellEnd"/>
      <w:r>
        <w:rPr>
          <w:rFonts w:ascii="Arial" w:hAnsi="Arial" w:cs="Arial"/>
          <w:sz w:val="24"/>
          <w:szCs w:val="24"/>
        </w:rPr>
        <w:t>(</w:t>
      </w:r>
      <w:proofErr w:type="gramEnd"/>
      <w:r>
        <w:rPr>
          <w:rFonts w:ascii="Arial" w:hAnsi="Arial" w:cs="Arial"/>
          <w:sz w:val="24"/>
          <w:szCs w:val="24"/>
        </w:rPr>
        <w:t xml:space="preserve">): Este método se encargará de recorrer cada paquete del proyecto, y realizar el escaneo de todos los archivos java que se encuentren en dicho paquete utilizando el método de </w:t>
      </w:r>
      <w:proofErr w:type="spellStart"/>
      <w:r>
        <w:rPr>
          <w:rFonts w:ascii="Arial" w:hAnsi="Arial" w:cs="Arial"/>
          <w:sz w:val="24"/>
          <w:szCs w:val="24"/>
        </w:rPr>
        <w:t>printICompilationUnitInfo</w:t>
      </w:r>
      <w:proofErr w:type="spellEnd"/>
      <w:r>
        <w:rPr>
          <w:rFonts w:ascii="Arial" w:hAnsi="Arial" w:cs="Arial"/>
          <w:sz w:val="24"/>
          <w:szCs w:val="24"/>
        </w:rPr>
        <w:t>().</w:t>
      </w:r>
    </w:p>
    <w:p w:rsidR="00962CEF" w:rsidRDefault="00962CEF" w:rsidP="00595675">
      <w:pPr>
        <w:pStyle w:val="Prrafodelista"/>
        <w:numPr>
          <w:ilvl w:val="2"/>
          <w:numId w:val="2"/>
        </w:numPr>
        <w:jc w:val="both"/>
        <w:rPr>
          <w:rFonts w:ascii="Arial" w:hAnsi="Arial" w:cs="Arial"/>
          <w:sz w:val="24"/>
          <w:szCs w:val="24"/>
        </w:rPr>
      </w:pPr>
      <w:proofErr w:type="spellStart"/>
      <w:proofErr w:type="gramStart"/>
      <w:r>
        <w:rPr>
          <w:rFonts w:ascii="Arial" w:hAnsi="Arial" w:cs="Arial"/>
          <w:sz w:val="24"/>
          <w:szCs w:val="24"/>
        </w:rPr>
        <w:t>printICompilationUnitInfo</w:t>
      </w:r>
      <w:proofErr w:type="spellEnd"/>
      <w:r>
        <w:rPr>
          <w:rFonts w:ascii="Arial" w:hAnsi="Arial" w:cs="Arial"/>
          <w:sz w:val="24"/>
          <w:szCs w:val="24"/>
        </w:rPr>
        <w:t>(</w:t>
      </w:r>
      <w:proofErr w:type="gramEnd"/>
      <w:r>
        <w:rPr>
          <w:rFonts w:ascii="Arial" w:hAnsi="Arial" w:cs="Arial"/>
          <w:sz w:val="24"/>
          <w:szCs w:val="24"/>
        </w:rPr>
        <w:t xml:space="preserve">): Este método tomará los </w:t>
      </w:r>
      <w:proofErr w:type="spellStart"/>
      <w:r>
        <w:rPr>
          <w:rFonts w:ascii="Arial" w:hAnsi="Arial" w:cs="Arial"/>
          <w:sz w:val="24"/>
          <w:szCs w:val="24"/>
        </w:rPr>
        <w:t>compilation</w:t>
      </w:r>
      <w:proofErr w:type="spellEnd"/>
      <w:r>
        <w:rPr>
          <w:rFonts w:ascii="Arial" w:hAnsi="Arial" w:cs="Arial"/>
          <w:sz w:val="24"/>
          <w:szCs w:val="24"/>
        </w:rPr>
        <w:t xml:space="preserve"> </w:t>
      </w:r>
      <w:proofErr w:type="spellStart"/>
      <w:r>
        <w:rPr>
          <w:rFonts w:ascii="Arial" w:hAnsi="Arial" w:cs="Arial"/>
          <w:sz w:val="24"/>
          <w:szCs w:val="24"/>
        </w:rPr>
        <w:t>unit</w:t>
      </w:r>
      <w:proofErr w:type="spellEnd"/>
      <w:r>
        <w:rPr>
          <w:rFonts w:ascii="Arial" w:hAnsi="Arial" w:cs="Arial"/>
          <w:sz w:val="24"/>
          <w:szCs w:val="24"/>
        </w:rPr>
        <w:t xml:space="preserve"> (los archivos .java) que se encuentren en el paquete y procederá a realizar el escaneo de cada uno de los archivos.</w:t>
      </w:r>
      <w:r w:rsidR="00595675">
        <w:rPr>
          <w:rFonts w:ascii="Arial" w:hAnsi="Arial" w:cs="Arial"/>
          <w:sz w:val="24"/>
          <w:szCs w:val="24"/>
        </w:rPr>
        <w:t xml:space="preserve"> Por cada unidad de compilación que encuentre, esta comenzará a realizar el diagrama correspondiente.</w:t>
      </w:r>
    </w:p>
    <w:p w:rsidR="00595675" w:rsidRDefault="00595675" w:rsidP="00595675">
      <w:pPr>
        <w:pStyle w:val="Prrafodelista"/>
        <w:numPr>
          <w:ilvl w:val="2"/>
          <w:numId w:val="2"/>
        </w:numPr>
        <w:jc w:val="both"/>
        <w:rPr>
          <w:rFonts w:ascii="Arial" w:hAnsi="Arial" w:cs="Arial"/>
          <w:sz w:val="24"/>
          <w:szCs w:val="24"/>
        </w:rPr>
      </w:pPr>
      <w:proofErr w:type="spellStart"/>
      <w:proofErr w:type="gramStart"/>
      <w:r>
        <w:rPr>
          <w:rFonts w:ascii="Arial" w:hAnsi="Arial" w:cs="Arial"/>
          <w:sz w:val="24"/>
          <w:szCs w:val="24"/>
        </w:rPr>
        <w:t>printCompilationUnitDetails</w:t>
      </w:r>
      <w:proofErr w:type="spellEnd"/>
      <w:r>
        <w:rPr>
          <w:rFonts w:ascii="Arial" w:hAnsi="Arial" w:cs="Arial"/>
          <w:sz w:val="24"/>
          <w:szCs w:val="24"/>
        </w:rPr>
        <w:t>(</w:t>
      </w:r>
      <w:proofErr w:type="gramEnd"/>
      <w:r>
        <w:rPr>
          <w:rFonts w:ascii="Arial" w:hAnsi="Arial" w:cs="Arial"/>
          <w:sz w:val="24"/>
          <w:szCs w:val="24"/>
        </w:rPr>
        <w:t xml:space="preserve">): Este método se encarga de tomar el .java y convertirlo en un </w:t>
      </w:r>
      <w:proofErr w:type="spellStart"/>
      <w:r>
        <w:rPr>
          <w:rFonts w:ascii="Arial" w:hAnsi="Arial" w:cs="Arial"/>
          <w:sz w:val="24"/>
          <w:szCs w:val="24"/>
        </w:rPr>
        <w:t>string</w:t>
      </w:r>
      <w:proofErr w:type="spellEnd"/>
      <w:r>
        <w:rPr>
          <w:rFonts w:ascii="Arial" w:hAnsi="Arial" w:cs="Arial"/>
          <w:sz w:val="24"/>
          <w:szCs w:val="24"/>
        </w:rPr>
        <w:t xml:space="preserve">, para luego </w:t>
      </w:r>
      <w:proofErr w:type="spellStart"/>
      <w:r>
        <w:rPr>
          <w:rFonts w:ascii="Arial" w:hAnsi="Arial" w:cs="Arial"/>
          <w:sz w:val="24"/>
          <w:szCs w:val="24"/>
        </w:rPr>
        <w:t>parsearlo</w:t>
      </w:r>
      <w:proofErr w:type="spellEnd"/>
      <w:r>
        <w:rPr>
          <w:rFonts w:ascii="Arial" w:hAnsi="Arial" w:cs="Arial"/>
          <w:sz w:val="24"/>
          <w:szCs w:val="24"/>
        </w:rPr>
        <w:t xml:space="preserve">, convertirlo en una nueva unidad de compilación, y </w:t>
      </w:r>
      <w:proofErr w:type="spellStart"/>
      <w:r>
        <w:rPr>
          <w:rFonts w:ascii="Arial" w:hAnsi="Arial" w:cs="Arial"/>
          <w:sz w:val="24"/>
          <w:szCs w:val="24"/>
        </w:rPr>
        <w:t>recórreerlo</w:t>
      </w:r>
      <w:proofErr w:type="spellEnd"/>
      <w:r>
        <w:rPr>
          <w:rFonts w:ascii="Arial" w:hAnsi="Arial" w:cs="Arial"/>
          <w:sz w:val="24"/>
          <w:szCs w:val="24"/>
        </w:rPr>
        <w:t xml:space="preserve"> con el </w:t>
      </w:r>
      <w:proofErr w:type="spellStart"/>
      <w:r>
        <w:rPr>
          <w:rFonts w:ascii="Arial" w:hAnsi="Arial" w:cs="Arial"/>
          <w:sz w:val="24"/>
          <w:szCs w:val="24"/>
        </w:rPr>
        <w:t>visitor</w:t>
      </w:r>
      <w:proofErr w:type="spellEnd"/>
      <w:r>
        <w:rPr>
          <w:rFonts w:ascii="Arial" w:hAnsi="Arial" w:cs="Arial"/>
          <w:sz w:val="24"/>
          <w:szCs w:val="24"/>
        </w:rPr>
        <w:t xml:space="preserve"> para así obtener todas las declaraciones que este posea y generar el esquema de este código.</w:t>
      </w:r>
    </w:p>
    <w:p w:rsidR="00595675" w:rsidRDefault="00595675" w:rsidP="00595675">
      <w:pPr>
        <w:pStyle w:val="Prrafodelista"/>
        <w:numPr>
          <w:ilvl w:val="0"/>
          <w:numId w:val="2"/>
        </w:numPr>
        <w:jc w:val="both"/>
        <w:rPr>
          <w:rFonts w:ascii="Arial" w:hAnsi="Arial" w:cs="Arial"/>
          <w:sz w:val="24"/>
          <w:szCs w:val="24"/>
        </w:rPr>
      </w:pPr>
      <w:proofErr w:type="spellStart"/>
      <w:r>
        <w:rPr>
          <w:rFonts w:ascii="Arial" w:hAnsi="Arial" w:cs="Arial"/>
          <w:sz w:val="24"/>
          <w:szCs w:val="24"/>
        </w:rPr>
        <w:t>StatementFactory</w:t>
      </w:r>
      <w:proofErr w:type="spellEnd"/>
      <w:r>
        <w:rPr>
          <w:rFonts w:ascii="Arial" w:hAnsi="Arial" w:cs="Arial"/>
          <w:sz w:val="24"/>
          <w:szCs w:val="24"/>
        </w:rPr>
        <w:t>:</w:t>
      </w:r>
      <w:r w:rsidR="00581B94" w:rsidRPr="00581B94">
        <w:rPr>
          <w:rFonts w:ascii="Arial" w:hAnsi="Arial" w:cs="Arial"/>
          <w:sz w:val="24"/>
          <w:szCs w:val="24"/>
        </w:rPr>
        <w:t xml:space="preserve"> Esta clase está basada</w:t>
      </w:r>
      <w:r w:rsidR="00581B94">
        <w:rPr>
          <w:rFonts w:ascii="Arial" w:hAnsi="Arial" w:cs="Arial"/>
          <w:sz w:val="24"/>
          <w:szCs w:val="24"/>
        </w:rPr>
        <w:t xml:space="preserve"> en el patrón de </w:t>
      </w:r>
      <w:proofErr w:type="spellStart"/>
      <w:r w:rsidR="00581B94">
        <w:rPr>
          <w:rFonts w:ascii="Arial" w:hAnsi="Arial" w:cs="Arial"/>
          <w:sz w:val="24"/>
          <w:szCs w:val="24"/>
        </w:rPr>
        <w:t>diseñi</w:t>
      </w:r>
      <w:proofErr w:type="spellEnd"/>
      <w:r w:rsidR="00581B94">
        <w:rPr>
          <w:rFonts w:ascii="Arial" w:hAnsi="Arial" w:cs="Arial"/>
          <w:sz w:val="24"/>
          <w:szCs w:val="24"/>
        </w:rPr>
        <w:t xml:space="preserve"> </w:t>
      </w:r>
      <w:proofErr w:type="spellStart"/>
      <w:r w:rsidR="00581B94">
        <w:rPr>
          <w:rFonts w:ascii="Arial" w:hAnsi="Arial" w:cs="Arial"/>
          <w:sz w:val="24"/>
          <w:szCs w:val="24"/>
        </w:rPr>
        <w:t>Abstract</w:t>
      </w:r>
      <w:proofErr w:type="spellEnd"/>
      <w:r w:rsidR="00581B94">
        <w:rPr>
          <w:rFonts w:ascii="Arial" w:hAnsi="Arial" w:cs="Arial"/>
          <w:sz w:val="24"/>
          <w:szCs w:val="24"/>
        </w:rPr>
        <w:t xml:space="preserve"> Factory. Esta clase contiene dos constructores, uno creará una instancia de </w:t>
      </w:r>
      <w:proofErr w:type="spellStart"/>
      <w:r w:rsidR="00581B94">
        <w:rPr>
          <w:rFonts w:ascii="Arial" w:hAnsi="Arial" w:cs="Arial"/>
          <w:sz w:val="24"/>
          <w:szCs w:val="24"/>
        </w:rPr>
        <w:t>SimpleStatement</w:t>
      </w:r>
      <w:proofErr w:type="spellEnd"/>
      <w:r w:rsidR="00581B94">
        <w:rPr>
          <w:rFonts w:ascii="Arial" w:hAnsi="Arial" w:cs="Arial"/>
          <w:sz w:val="24"/>
          <w:szCs w:val="24"/>
        </w:rPr>
        <w:t xml:space="preserve">, mientras que el otro creará una instancia de </w:t>
      </w:r>
      <w:proofErr w:type="spellStart"/>
      <w:r w:rsidR="00581B94">
        <w:rPr>
          <w:rFonts w:ascii="Arial" w:hAnsi="Arial" w:cs="Arial"/>
          <w:sz w:val="24"/>
          <w:szCs w:val="24"/>
        </w:rPr>
        <w:t>ConditionStatement</w:t>
      </w:r>
      <w:proofErr w:type="spellEnd"/>
      <w:r w:rsidR="00581B94">
        <w:rPr>
          <w:rFonts w:ascii="Arial" w:hAnsi="Arial" w:cs="Arial"/>
          <w:sz w:val="24"/>
          <w:szCs w:val="24"/>
        </w:rPr>
        <w:t xml:space="preserve">. La diferencia entre los dos constructores es que el constructor para </w:t>
      </w:r>
      <w:proofErr w:type="spellStart"/>
      <w:r w:rsidR="00581B94">
        <w:rPr>
          <w:rFonts w:ascii="Arial" w:hAnsi="Arial" w:cs="Arial"/>
          <w:sz w:val="24"/>
          <w:szCs w:val="24"/>
        </w:rPr>
        <w:t>ConditionStatement</w:t>
      </w:r>
      <w:proofErr w:type="spellEnd"/>
      <w:r w:rsidR="00581B94">
        <w:rPr>
          <w:rFonts w:ascii="Arial" w:hAnsi="Arial" w:cs="Arial"/>
          <w:sz w:val="24"/>
          <w:szCs w:val="24"/>
        </w:rPr>
        <w:t xml:space="preserve"> recibe un parámetro extra siendo este la condición que activara el ciclo </w:t>
      </w:r>
      <w:proofErr w:type="spellStart"/>
      <w:r w:rsidR="00581B94">
        <w:rPr>
          <w:rFonts w:ascii="Arial" w:hAnsi="Arial" w:cs="Arial"/>
          <w:sz w:val="24"/>
          <w:szCs w:val="24"/>
        </w:rPr>
        <w:t>while</w:t>
      </w:r>
      <w:proofErr w:type="spellEnd"/>
      <w:r w:rsidR="00581B94">
        <w:rPr>
          <w:rFonts w:ascii="Arial" w:hAnsi="Arial" w:cs="Arial"/>
          <w:sz w:val="24"/>
          <w:szCs w:val="24"/>
        </w:rPr>
        <w:t xml:space="preserve">, </w:t>
      </w:r>
      <w:proofErr w:type="spellStart"/>
      <w:r w:rsidR="00581B94">
        <w:rPr>
          <w:rFonts w:ascii="Arial" w:hAnsi="Arial" w:cs="Arial"/>
          <w:sz w:val="24"/>
          <w:szCs w:val="24"/>
        </w:rPr>
        <w:t>for</w:t>
      </w:r>
      <w:proofErr w:type="spellEnd"/>
      <w:r w:rsidR="00581B94">
        <w:rPr>
          <w:rFonts w:ascii="Arial" w:hAnsi="Arial" w:cs="Arial"/>
          <w:sz w:val="24"/>
          <w:szCs w:val="24"/>
        </w:rPr>
        <w:t xml:space="preserve"> o el condicional </w:t>
      </w:r>
      <w:proofErr w:type="spellStart"/>
      <w:r w:rsidR="00581B94">
        <w:rPr>
          <w:rFonts w:ascii="Arial" w:hAnsi="Arial" w:cs="Arial"/>
          <w:sz w:val="24"/>
          <w:szCs w:val="24"/>
        </w:rPr>
        <w:t>if</w:t>
      </w:r>
      <w:proofErr w:type="spellEnd"/>
      <w:r w:rsidR="00581B94">
        <w:rPr>
          <w:rFonts w:ascii="Arial" w:hAnsi="Arial" w:cs="Arial"/>
          <w:sz w:val="24"/>
          <w:szCs w:val="24"/>
        </w:rPr>
        <w:t>.</w:t>
      </w:r>
    </w:p>
    <w:p w:rsidR="00581B94" w:rsidRPr="00F63E34" w:rsidRDefault="00581B94" w:rsidP="00581B94">
      <w:pPr>
        <w:jc w:val="both"/>
        <w:rPr>
          <w:rFonts w:ascii="Arial" w:hAnsi="Arial" w:cs="Arial"/>
          <w:b/>
          <w:sz w:val="28"/>
          <w:szCs w:val="28"/>
        </w:rPr>
      </w:pPr>
      <w:r w:rsidRPr="00F63E34">
        <w:rPr>
          <w:rFonts w:ascii="Arial" w:hAnsi="Arial" w:cs="Arial"/>
          <w:b/>
          <w:sz w:val="28"/>
          <w:szCs w:val="28"/>
        </w:rPr>
        <w:t>Problemas Encontrados</w:t>
      </w:r>
    </w:p>
    <w:p w:rsidR="00581B94" w:rsidRDefault="00581B94" w:rsidP="00581B94">
      <w:pPr>
        <w:jc w:val="both"/>
        <w:rPr>
          <w:rFonts w:ascii="Arial" w:hAnsi="Arial" w:cs="Arial"/>
          <w:b/>
          <w:sz w:val="24"/>
          <w:szCs w:val="24"/>
        </w:rPr>
      </w:pPr>
    </w:p>
    <w:p w:rsidR="00581B94" w:rsidRDefault="00581B94" w:rsidP="00581B94">
      <w:pPr>
        <w:jc w:val="both"/>
        <w:rPr>
          <w:rFonts w:ascii="Arial" w:hAnsi="Arial" w:cs="Arial"/>
          <w:b/>
          <w:sz w:val="24"/>
          <w:szCs w:val="24"/>
        </w:rPr>
      </w:pPr>
    </w:p>
    <w:p w:rsidR="00581B94" w:rsidRDefault="00581B94" w:rsidP="00581B94">
      <w:pPr>
        <w:jc w:val="both"/>
        <w:rPr>
          <w:rFonts w:ascii="Arial" w:hAnsi="Arial" w:cs="Arial"/>
          <w:b/>
          <w:sz w:val="24"/>
          <w:szCs w:val="24"/>
        </w:rPr>
      </w:pPr>
    </w:p>
    <w:p w:rsidR="00581B94" w:rsidRDefault="00581B94" w:rsidP="00581B94">
      <w:pPr>
        <w:jc w:val="both"/>
        <w:rPr>
          <w:rFonts w:ascii="Arial" w:hAnsi="Arial" w:cs="Arial"/>
          <w:b/>
          <w:sz w:val="24"/>
          <w:szCs w:val="24"/>
        </w:rPr>
      </w:pPr>
    </w:p>
    <w:p w:rsidR="00581B94" w:rsidRPr="00F63E34" w:rsidRDefault="00581B94" w:rsidP="00581B94">
      <w:pPr>
        <w:jc w:val="both"/>
        <w:rPr>
          <w:rFonts w:ascii="Arial" w:hAnsi="Arial" w:cs="Arial"/>
          <w:b/>
          <w:sz w:val="28"/>
          <w:szCs w:val="28"/>
        </w:rPr>
      </w:pPr>
      <w:r w:rsidRPr="00F63E34">
        <w:rPr>
          <w:rFonts w:ascii="Arial" w:hAnsi="Arial" w:cs="Arial"/>
          <w:b/>
          <w:sz w:val="28"/>
          <w:szCs w:val="28"/>
        </w:rPr>
        <w:t>Bitácora de Trabajo</w:t>
      </w:r>
    </w:p>
    <w:tbl>
      <w:tblPr>
        <w:tblStyle w:val="Tablaconcuadrcula"/>
        <w:tblW w:w="0" w:type="auto"/>
        <w:tblLook w:val="04A0" w:firstRow="1" w:lastRow="0" w:firstColumn="1" w:lastColumn="0" w:noHBand="0" w:noVBand="1"/>
      </w:tblPr>
      <w:tblGrid>
        <w:gridCol w:w="4675"/>
        <w:gridCol w:w="4675"/>
      </w:tblGrid>
      <w:tr w:rsidR="00581B94" w:rsidTr="00581B94">
        <w:tc>
          <w:tcPr>
            <w:tcW w:w="4675" w:type="dxa"/>
          </w:tcPr>
          <w:p w:rsidR="00581B94" w:rsidRPr="00581B94" w:rsidRDefault="00581B94" w:rsidP="00581B94">
            <w:pPr>
              <w:jc w:val="both"/>
              <w:rPr>
                <w:rFonts w:ascii="Arial" w:hAnsi="Arial" w:cs="Arial"/>
                <w:b/>
                <w:sz w:val="24"/>
                <w:szCs w:val="24"/>
              </w:rPr>
            </w:pPr>
            <w:r>
              <w:rPr>
                <w:rFonts w:ascii="Arial" w:hAnsi="Arial" w:cs="Arial"/>
                <w:b/>
                <w:sz w:val="24"/>
                <w:szCs w:val="24"/>
              </w:rPr>
              <w:t>Actividad</w:t>
            </w:r>
          </w:p>
        </w:tc>
        <w:tc>
          <w:tcPr>
            <w:tcW w:w="4675" w:type="dxa"/>
          </w:tcPr>
          <w:p w:rsidR="00581B94" w:rsidRDefault="00581B94" w:rsidP="00581B94">
            <w:pPr>
              <w:jc w:val="both"/>
              <w:rPr>
                <w:rFonts w:ascii="Arial" w:hAnsi="Arial" w:cs="Arial"/>
                <w:b/>
                <w:sz w:val="24"/>
                <w:szCs w:val="24"/>
              </w:rPr>
            </w:pPr>
            <w:r>
              <w:rPr>
                <w:rFonts w:ascii="Arial" w:hAnsi="Arial" w:cs="Arial"/>
                <w:b/>
                <w:sz w:val="24"/>
                <w:szCs w:val="24"/>
              </w:rPr>
              <w:t>Tiempo</w:t>
            </w:r>
          </w:p>
        </w:tc>
      </w:tr>
      <w:tr w:rsidR="00581B94" w:rsidTr="00581B94">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Análisis de requerimientos</w:t>
            </w:r>
          </w:p>
        </w:tc>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2 horas</w:t>
            </w:r>
          </w:p>
        </w:tc>
      </w:tr>
      <w:tr w:rsidR="00581B94" w:rsidTr="00581B94">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Diseño de la aplicación</w:t>
            </w:r>
          </w:p>
        </w:tc>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5 horas</w:t>
            </w:r>
          </w:p>
        </w:tc>
      </w:tr>
      <w:tr w:rsidR="00581B94" w:rsidTr="00581B94">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Programación</w:t>
            </w:r>
          </w:p>
        </w:tc>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17 horas</w:t>
            </w:r>
          </w:p>
        </w:tc>
      </w:tr>
      <w:tr w:rsidR="00581B94" w:rsidTr="00581B94">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lastRenderedPageBreak/>
              <w:t>Documentación interna</w:t>
            </w:r>
          </w:p>
        </w:tc>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2 horas</w:t>
            </w:r>
          </w:p>
        </w:tc>
      </w:tr>
      <w:tr w:rsidR="00581B94" w:rsidTr="00581B94">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Documentación de usuario</w:t>
            </w:r>
          </w:p>
        </w:tc>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3 horas</w:t>
            </w:r>
          </w:p>
        </w:tc>
      </w:tr>
      <w:tr w:rsidR="00581B94" w:rsidTr="00581B94">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Documentación técnica</w:t>
            </w:r>
          </w:p>
        </w:tc>
        <w:tc>
          <w:tcPr>
            <w:tcW w:w="4675" w:type="dxa"/>
          </w:tcPr>
          <w:p w:rsidR="00581B94" w:rsidRPr="00F63E34" w:rsidRDefault="00F63E34" w:rsidP="00581B94">
            <w:pPr>
              <w:jc w:val="both"/>
              <w:rPr>
                <w:rFonts w:ascii="Arial" w:hAnsi="Arial" w:cs="Arial"/>
                <w:sz w:val="24"/>
                <w:szCs w:val="24"/>
              </w:rPr>
            </w:pPr>
            <w:r>
              <w:rPr>
                <w:rFonts w:ascii="Arial" w:hAnsi="Arial" w:cs="Arial"/>
                <w:sz w:val="24"/>
                <w:szCs w:val="24"/>
              </w:rPr>
              <w:t>2 horas</w:t>
            </w:r>
          </w:p>
        </w:tc>
      </w:tr>
    </w:tbl>
    <w:p w:rsidR="00581B94" w:rsidRDefault="00581B94" w:rsidP="00581B94">
      <w:pPr>
        <w:jc w:val="both"/>
        <w:rPr>
          <w:rFonts w:ascii="Arial" w:hAnsi="Arial" w:cs="Arial"/>
          <w:b/>
          <w:sz w:val="24"/>
          <w:szCs w:val="24"/>
        </w:rPr>
      </w:pPr>
    </w:p>
    <w:p w:rsidR="00F63E34" w:rsidRPr="00F63E34" w:rsidRDefault="00F63E34" w:rsidP="00581B94">
      <w:pPr>
        <w:jc w:val="both"/>
        <w:rPr>
          <w:rFonts w:ascii="Arial" w:hAnsi="Arial" w:cs="Arial"/>
          <w:b/>
          <w:sz w:val="28"/>
          <w:szCs w:val="28"/>
        </w:rPr>
      </w:pPr>
      <w:r w:rsidRPr="00F63E34">
        <w:rPr>
          <w:rFonts w:ascii="Arial" w:hAnsi="Arial" w:cs="Arial"/>
          <w:b/>
          <w:sz w:val="28"/>
          <w:szCs w:val="28"/>
        </w:rPr>
        <w:t>Conclusiones</w:t>
      </w:r>
    </w:p>
    <w:p w:rsidR="00F63E34" w:rsidRDefault="00F63E34" w:rsidP="00F63E34">
      <w:pPr>
        <w:pStyle w:val="Prrafodelista"/>
        <w:numPr>
          <w:ilvl w:val="0"/>
          <w:numId w:val="3"/>
        </w:numPr>
        <w:jc w:val="both"/>
        <w:rPr>
          <w:rFonts w:ascii="Arial" w:hAnsi="Arial" w:cs="Arial"/>
          <w:sz w:val="24"/>
          <w:szCs w:val="24"/>
        </w:rPr>
      </w:pPr>
      <w:r>
        <w:rPr>
          <w:rFonts w:ascii="Arial" w:hAnsi="Arial" w:cs="Arial"/>
          <w:sz w:val="24"/>
          <w:szCs w:val="24"/>
        </w:rPr>
        <w:t>Se aprendió un poco más a fondo como funciona internamente un intérprete de código.</w:t>
      </w:r>
    </w:p>
    <w:p w:rsidR="00F63E34" w:rsidRDefault="00F63E34" w:rsidP="00F63E34">
      <w:pPr>
        <w:pStyle w:val="Prrafodelista"/>
        <w:numPr>
          <w:ilvl w:val="0"/>
          <w:numId w:val="3"/>
        </w:numPr>
        <w:jc w:val="both"/>
        <w:rPr>
          <w:rFonts w:ascii="Arial" w:hAnsi="Arial" w:cs="Arial"/>
          <w:sz w:val="24"/>
          <w:szCs w:val="24"/>
        </w:rPr>
      </w:pPr>
      <w:r>
        <w:rPr>
          <w:rFonts w:ascii="Arial" w:hAnsi="Arial" w:cs="Arial"/>
          <w:sz w:val="24"/>
          <w:szCs w:val="24"/>
        </w:rPr>
        <w:t xml:space="preserve">Se adquirió conocimiento acerca de los pasos que debe seguir un </w:t>
      </w:r>
      <w:proofErr w:type="spellStart"/>
      <w:r>
        <w:rPr>
          <w:rFonts w:ascii="Arial" w:hAnsi="Arial" w:cs="Arial"/>
          <w:sz w:val="24"/>
          <w:szCs w:val="24"/>
        </w:rPr>
        <w:t>debugguer</w:t>
      </w:r>
      <w:proofErr w:type="spellEnd"/>
      <w:r>
        <w:rPr>
          <w:rFonts w:ascii="Arial" w:hAnsi="Arial" w:cs="Arial"/>
          <w:sz w:val="24"/>
          <w:szCs w:val="24"/>
        </w:rPr>
        <w:t xml:space="preserve"> con el fin de brindar todas las características de este.</w:t>
      </w:r>
    </w:p>
    <w:p w:rsidR="00F63E34" w:rsidRDefault="00F63E34" w:rsidP="00F63E34">
      <w:pPr>
        <w:pStyle w:val="Prrafodelista"/>
        <w:numPr>
          <w:ilvl w:val="0"/>
          <w:numId w:val="3"/>
        </w:numPr>
        <w:jc w:val="both"/>
        <w:rPr>
          <w:rFonts w:ascii="Arial" w:hAnsi="Arial" w:cs="Arial"/>
          <w:sz w:val="24"/>
          <w:szCs w:val="24"/>
        </w:rPr>
      </w:pPr>
      <w:r>
        <w:rPr>
          <w:rFonts w:ascii="Arial" w:hAnsi="Arial" w:cs="Arial"/>
          <w:sz w:val="24"/>
          <w:szCs w:val="24"/>
        </w:rPr>
        <w:t xml:space="preserve">Se aprendió como expandir las funciones del intérprete de eclipse a través del uso de </w:t>
      </w:r>
      <w:proofErr w:type="spellStart"/>
      <w:r>
        <w:rPr>
          <w:rFonts w:ascii="Arial" w:hAnsi="Arial" w:cs="Arial"/>
          <w:sz w:val="24"/>
          <w:szCs w:val="24"/>
        </w:rPr>
        <w:t>plugins</w:t>
      </w:r>
      <w:proofErr w:type="spellEnd"/>
      <w:r>
        <w:rPr>
          <w:rFonts w:ascii="Arial" w:hAnsi="Arial" w:cs="Arial"/>
          <w:sz w:val="24"/>
          <w:szCs w:val="24"/>
        </w:rPr>
        <w:t>.</w:t>
      </w:r>
    </w:p>
    <w:p w:rsidR="00F63E34" w:rsidRDefault="00F63E34" w:rsidP="00F63E34">
      <w:pPr>
        <w:pStyle w:val="Prrafodelista"/>
        <w:numPr>
          <w:ilvl w:val="0"/>
          <w:numId w:val="3"/>
        </w:numPr>
        <w:jc w:val="both"/>
        <w:rPr>
          <w:rFonts w:ascii="Arial" w:hAnsi="Arial" w:cs="Arial"/>
          <w:sz w:val="24"/>
          <w:szCs w:val="24"/>
        </w:rPr>
      </w:pPr>
      <w:r>
        <w:rPr>
          <w:rFonts w:ascii="Arial" w:hAnsi="Arial" w:cs="Arial"/>
          <w:sz w:val="24"/>
          <w:szCs w:val="24"/>
        </w:rPr>
        <w:t xml:space="preserve">Se aprendió un poco más acerca del desarrollo de proyectos open </w:t>
      </w:r>
      <w:proofErr w:type="spellStart"/>
      <w:r>
        <w:rPr>
          <w:rFonts w:ascii="Arial" w:hAnsi="Arial" w:cs="Arial"/>
          <w:sz w:val="24"/>
          <w:szCs w:val="24"/>
        </w:rPr>
        <w:t>source</w:t>
      </w:r>
      <w:proofErr w:type="spellEnd"/>
      <w:r>
        <w:rPr>
          <w:rFonts w:ascii="Arial" w:hAnsi="Arial" w:cs="Arial"/>
          <w:sz w:val="24"/>
          <w:szCs w:val="24"/>
        </w:rPr>
        <w:t>.</w:t>
      </w:r>
    </w:p>
    <w:p w:rsidR="00F63E34" w:rsidRDefault="00F63E34" w:rsidP="00F63E34">
      <w:pPr>
        <w:jc w:val="both"/>
        <w:rPr>
          <w:rFonts w:ascii="Arial" w:hAnsi="Arial" w:cs="Arial"/>
          <w:sz w:val="24"/>
          <w:szCs w:val="24"/>
        </w:rPr>
      </w:pPr>
    </w:p>
    <w:sdt>
      <w:sdtPr>
        <w:rPr>
          <w:rFonts w:ascii="Arial" w:hAnsi="Arial" w:cs="Arial"/>
          <w:b/>
          <w:sz w:val="28"/>
          <w:szCs w:val="28"/>
        </w:rPr>
        <w:id w:val="971944318"/>
        <w:docPartObj>
          <w:docPartGallery w:val="Bibliographies"/>
          <w:docPartUnique/>
        </w:docPartObj>
      </w:sdtPr>
      <w:sdtEndPr>
        <w:rPr>
          <w:rFonts w:asciiTheme="minorHAnsi" w:hAnsiTheme="minorHAnsi" w:cstheme="minorBidi"/>
          <w:b w:val="0"/>
          <w:sz w:val="22"/>
          <w:szCs w:val="22"/>
        </w:rPr>
      </w:sdtEndPr>
      <w:sdtContent>
        <w:p w:rsidR="00F63E34" w:rsidRPr="00F63E34" w:rsidRDefault="00F63E34" w:rsidP="00F63E34">
          <w:pPr>
            <w:jc w:val="both"/>
            <w:rPr>
              <w:rFonts w:ascii="Arial" w:hAnsi="Arial" w:cs="Arial"/>
              <w:b/>
              <w:sz w:val="28"/>
              <w:szCs w:val="28"/>
            </w:rPr>
          </w:pPr>
          <w:r w:rsidRPr="00F63E34">
            <w:rPr>
              <w:rFonts w:ascii="Arial" w:hAnsi="Arial" w:cs="Arial"/>
              <w:b/>
              <w:sz w:val="28"/>
              <w:szCs w:val="28"/>
            </w:rPr>
            <w:t>Bibliografía</w:t>
          </w:r>
        </w:p>
        <w:sdt>
          <w:sdtPr>
            <w:id w:val="111145805"/>
            <w:bibliography/>
          </w:sdtPr>
          <w:sdtContent>
            <w:p w:rsidR="00F63E34" w:rsidRDefault="00F63E34" w:rsidP="00F63E34">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GMBH, V. (2016). </w:t>
              </w:r>
              <w:r>
                <w:rPr>
                  <w:i/>
                  <w:iCs/>
                  <w:noProof/>
                  <w:lang w:val="es-ES"/>
                </w:rPr>
                <w:t>Vogella</w:t>
              </w:r>
              <w:r>
                <w:rPr>
                  <w:noProof/>
                  <w:lang w:val="es-ES"/>
                </w:rPr>
                <w:t>. Obtenido de Eclipse IDE Plug-in Development: http://www.vogella.com/tutorials/EclipsePlugin/article.html#download-the-eclipse-sdk</w:t>
              </w:r>
            </w:p>
            <w:p w:rsidR="00F63E34" w:rsidRDefault="00F63E34" w:rsidP="00F63E34">
              <w:pPr>
                <w:pStyle w:val="Bibliografa"/>
                <w:ind w:left="720" w:hanging="720"/>
                <w:rPr>
                  <w:noProof/>
                  <w:lang w:val="es-ES"/>
                </w:rPr>
              </w:pPr>
              <w:r>
                <w:rPr>
                  <w:noProof/>
                  <w:lang w:val="es-ES"/>
                </w:rPr>
                <w:t xml:space="preserve">Lars Vogel, S. S. (2009). </w:t>
              </w:r>
              <w:r>
                <w:rPr>
                  <w:i/>
                  <w:iCs/>
                  <w:noProof/>
                  <w:lang w:val="es-ES"/>
                </w:rPr>
                <w:t>Vogella</w:t>
              </w:r>
              <w:r>
                <w:rPr>
                  <w:noProof/>
                  <w:lang w:val="es-ES"/>
                </w:rPr>
                <w:t>. Obtenido de Eclipse JDT Abstract Syntax tree and the java model: http://www.vogella.com/tutorials/EclipseJDT/article.html#using-extension-points-to-define-jdt-templates</w:t>
              </w:r>
            </w:p>
            <w:p w:rsidR="00F63E34" w:rsidRDefault="00F63E34" w:rsidP="00F63E34">
              <w:pPr>
                <w:pStyle w:val="Bibliografa"/>
                <w:ind w:left="720" w:hanging="720"/>
                <w:rPr>
                  <w:noProof/>
                  <w:lang w:val="es-ES"/>
                </w:rPr>
              </w:pPr>
              <w:r>
                <w:rPr>
                  <w:i/>
                  <w:iCs/>
                  <w:noProof/>
                  <w:lang w:val="es-ES"/>
                </w:rPr>
                <w:t>progamcreek</w:t>
              </w:r>
              <w:r>
                <w:rPr>
                  <w:noProof/>
                  <w:lang w:val="es-ES"/>
                </w:rPr>
                <w:t>. (2015). Obtenido de Use JDT ASTParser to parse single .java: https://www.programcreek.com/2011/11/use-jdt-astparser-to-parse-java-file/</w:t>
              </w:r>
            </w:p>
            <w:p w:rsidR="00F63E34" w:rsidRDefault="00F63E34" w:rsidP="00F63E34">
              <w:pPr>
                <w:pStyle w:val="Bibliografa"/>
                <w:ind w:left="720" w:hanging="720"/>
                <w:rPr>
                  <w:noProof/>
                  <w:lang w:val="es-ES"/>
                </w:rPr>
              </w:pPr>
              <w:r>
                <w:rPr>
                  <w:noProof/>
                  <w:lang w:val="es-ES"/>
                </w:rPr>
                <w:t xml:space="preserve">Redko, A. (Septiembre de 2013). </w:t>
              </w:r>
              <w:r>
                <w:rPr>
                  <w:i/>
                  <w:iCs/>
                  <w:noProof/>
                  <w:lang w:val="es-ES"/>
                </w:rPr>
                <w:t>Oracle Docs</w:t>
              </w:r>
              <w:r>
                <w:rPr>
                  <w:noProof/>
                  <w:lang w:val="es-ES"/>
                </w:rPr>
                <w:t>. Obtenido de {http://docs.oracle.com/javafx/2/ui_controls/jfxpub-ui_controls.html</w:t>
              </w:r>
            </w:p>
            <w:p w:rsidR="00F63E34" w:rsidRDefault="00F63E34" w:rsidP="00F63E34">
              <w:r>
                <w:rPr>
                  <w:b/>
                  <w:bCs/>
                </w:rPr>
                <w:fldChar w:fldCharType="end"/>
              </w:r>
            </w:p>
          </w:sdtContent>
        </w:sdt>
      </w:sdtContent>
    </w:sdt>
    <w:p w:rsidR="00F63E34" w:rsidRDefault="00F63E34" w:rsidP="00F63E34">
      <w:pPr>
        <w:jc w:val="both"/>
        <w:rPr>
          <w:rFonts w:ascii="Arial" w:hAnsi="Arial" w:cs="Arial"/>
          <w:sz w:val="24"/>
          <w:szCs w:val="24"/>
        </w:rPr>
      </w:pPr>
    </w:p>
    <w:p w:rsidR="00F63E34" w:rsidRDefault="00F63E34" w:rsidP="00F63E34">
      <w:pPr>
        <w:jc w:val="both"/>
        <w:rPr>
          <w:rFonts w:ascii="Arial" w:hAnsi="Arial" w:cs="Arial"/>
          <w:sz w:val="24"/>
          <w:szCs w:val="24"/>
        </w:rPr>
      </w:pPr>
    </w:p>
    <w:p w:rsidR="00F63E34" w:rsidRDefault="00F63E34" w:rsidP="00F63E34">
      <w:pPr>
        <w:jc w:val="both"/>
        <w:rPr>
          <w:rFonts w:ascii="Arial" w:hAnsi="Arial" w:cs="Arial"/>
          <w:sz w:val="24"/>
          <w:szCs w:val="24"/>
        </w:rPr>
      </w:pPr>
    </w:p>
    <w:p w:rsidR="00F63E34" w:rsidRDefault="00F63E34">
      <w:pPr>
        <w:rPr>
          <w:rFonts w:ascii="Arial" w:hAnsi="Arial" w:cs="Arial"/>
          <w:sz w:val="24"/>
          <w:szCs w:val="24"/>
        </w:rPr>
      </w:pPr>
      <w:r>
        <w:rPr>
          <w:rFonts w:ascii="Arial" w:hAnsi="Arial" w:cs="Arial"/>
          <w:sz w:val="24"/>
          <w:szCs w:val="24"/>
        </w:rPr>
        <w:br w:type="page"/>
      </w:r>
    </w:p>
    <w:p w:rsidR="00F63E34" w:rsidRDefault="00F63E34" w:rsidP="00F63E34">
      <w:pPr>
        <w:jc w:val="both"/>
        <w:rPr>
          <w:rFonts w:ascii="Arial" w:hAnsi="Arial" w:cs="Arial"/>
          <w:sz w:val="24"/>
          <w:szCs w:val="24"/>
        </w:rPr>
      </w:pPr>
    </w:p>
    <w:p w:rsidR="00F63E34" w:rsidRDefault="00F63E34" w:rsidP="00F63E34">
      <w:pPr>
        <w:jc w:val="both"/>
        <w:rPr>
          <w:rFonts w:ascii="Arial" w:hAnsi="Arial" w:cs="Arial"/>
          <w:sz w:val="24"/>
          <w:szCs w:val="24"/>
        </w:rPr>
      </w:pPr>
    </w:p>
    <w:p w:rsidR="00F63E34" w:rsidRDefault="00F63E34" w:rsidP="00F63E34">
      <w:pPr>
        <w:jc w:val="both"/>
        <w:rPr>
          <w:rFonts w:ascii="Arial" w:hAnsi="Arial" w:cs="Arial"/>
          <w:sz w:val="24"/>
          <w:szCs w:val="24"/>
        </w:rPr>
      </w:pPr>
    </w:p>
    <w:p w:rsidR="00F63E34" w:rsidRDefault="00F63E34" w:rsidP="00F63E34">
      <w:pPr>
        <w:jc w:val="both"/>
        <w:rPr>
          <w:rFonts w:ascii="Arial" w:hAnsi="Arial" w:cs="Arial"/>
          <w:sz w:val="24"/>
          <w:szCs w:val="24"/>
        </w:rPr>
      </w:pPr>
    </w:p>
    <w:p w:rsidR="00F63E34" w:rsidRDefault="00F63E34" w:rsidP="00F63E34">
      <w:pPr>
        <w:jc w:val="both"/>
        <w:rPr>
          <w:rFonts w:ascii="Arial" w:hAnsi="Arial" w:cs="Arial"/>
          <w:sz w:val="24"/>
          <w:szCs w:val="24"/>
        </w:rPr>
      </w:pPr>
    </w:p>
    <w:p w:rsidR="00F63E34" w:rsidRPr="00F63E34" w:rsidRDefault="00F63E34" w:rsidP="00F63E34">
      <w:pPr>
        <w:jc w:val="both"/>
        <w:rPr>
          <w:rFonts w:ascii="Arial" w:hAnsi="Arial" w:cs="Arial"/>
          <w:b/>
          <w:sz w:val="28"/>
          <w:szCs w:val="28"/>
        </w:rPr>
      </w:pPr>
      <w:r w:rsidRPr="00F63E34">
        <w:rPr>
          <w:rFonts w:ascii="Arial" w:hAnsi="Arial" w:cs="Arial"/>
          <w:b/>
          <w:sz w:val="28"/>
          <w:szCs w:val="28"/>
        </w:rPr>
        <w:t>Anexos</w:t>
      </w:r>
    </w:p>
    <w:p w:rsidR="00F63E34" w:rsidRDefault="00F63E34" w:rsidP="00F63E34">
      <w:pPr>
        <w:jc w:val="both"/>
        <w:rPr>
          <w:rFonts w:ascii="Arial" w:hAnsi="Arial" w:cs="Arial"/>
          <w:b/>
          <w:sz w:val="24"/>
          <w:szCs w:val="24"/>
        </w:rPr>
      </w:pPr>
    </w:p>
    <w:p w:rsidR="00F63E34" w:rsidRDefault="00F63E34" w:rsidP="00F63E34">
      <w:pPr>
        <w:jc w:val="both"/>
        <w:rPr>
          <w:rFonts w:ascii="Arial" w:hAnsi="Arial" w:cs="Arial"/>
          <w:b/>
          <w:sz w:val="24"/>
          <w:szCs w:val="24"/>
        </w:rPr>
      </w:pPr>
      <w:r>
        <w:rPr>
          <w:noProof/>
        </w:rPr>
        <w:drawing>
          <wp:inline distT="0" distB="0" distL="0" distR="0" wp14:anchorId="23E05260" wp14:editId="46D5712C">
            <wp:extent cx="5943600" cy="3276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6600"/>
                    </a:xfrm>
                    <a:prstGeom prst="rect">
                      <a:avLst/>
                    </a:prstGeom>
                  </pic:spPr>
                </pic:pic>
              </a:graphicData>
            </a:graphic>
          </wp:inline>
        </w:drawing>
      </w:r>
    </w:p>
    <w:p w:rsidR="00F63E34" w:rsidRPr="00F63E34" w:rsidRDefault="00F63E34" w:rsidP="00F63E34">
      <w:pPr>
        <w:jc w:val="center"/>
        <w:rPr>
          <w:rFonts w:ascii="Arial" w:hAnsi="Arial" w:cs="Arial"/>
          <w:b/>
          <w:sz w:val="24"/>
          <w:szCs w:val="24"/>
        </w:rPr>
      </w:pPr>
      <w:r>
        <w:rPr>
          <w:rFonts w:ascii="Arial" w:hAnsi="Arial" w:cs="Arial"/>
          <w:b/>
          <w:sz w:val="24"/>
          <w:szCs w:val="24"/>
        </w:rPr>
        <w:t>Figura #2 Diagrama de clases.</w:t>
      </w:r>
    </w:p>
    <w:sectPr w:rsidR="00F63E34" w:rsidRPr="00F63E34" w:rsidSect="00730258">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34F" w:rsidRDefault="009D134F" w:rsidP="00730258">
      <w:pPr>
        <w:spacing w:after="0" w:line="240" w:lineRule="auto"/>
      </w:pPr>
      <w:r>
        <w:separator/>
      </w:r>
    </w:p>
  </w:endnote>
  <w:endnote w:type="continuationSeparator" w:id="0">
    <w:p w:rsidR="009D134F" w:rsidRDefault="009D134F" w:rsidP="0073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7206530"/>
      <w:docPartObj>
        <w:docPartGallery w:val="Page Numbers (Bottom of Page)"/>
        <w:docPartUnique/>
      </w:docPartObj>
    </w:sdtPr>
    <w:sdtContent>
      <w:p w:rsidR="00F63E34" w:rsidRDefault="00F63E34">
        <w:pPr>
          <w:pStyle w:val="Piedepgina"/>
          <w:jc w:val="right"/>
        </w:pPr>
        <w:r>
          <w:fldChar w:fldCharType="begin"/>
        </w:r>
        <w:r>
          <w:instrText>PAGE   \* MERGEFORMAT</w:instrText>
        </w:r>
        <w:r>
          <w:fldChar w:fldCharType="separate"/>
        </w:r>
        <w:r w:rsidR="00300063" w:rsidRPr="00300063">
          <w:rPr>
            <w:noProof/>
            <w:lang w:val="es-ES"/>
          </w:rPr>
          <w:t>8</w:t>
        </w:r>
        <w:r>
          <w:fldChar w:fldCharType="end"/>
        </w:r>
      </w:p>
    </w:sdtContent>
  </w:sdt>
  <w:p w:rsidR="00F63E34" w:rsidRDefault="00F63E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34F" w:rsidRDefault="009D134F" w:rsidP="00730258">
      <w:pPr>
        <w:spacing w:after="0" w:line="240" w:lineRule="auto"/>
      </w:pPr>
      <w:r>
        <w:separator/>
      </w:r>
    </w:p>
  </w:footnote>
  <w:footnote w:type="continuationSeparator" w:id="0">
    <w:p w:rsidR="009D134F" w:rsidRDefault="009D134F" w:rsidP="00730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5BC9"/>
    <w:multiLevelType w:val="hybridMultilevel"/>
    <w:tmpl w:val="EAFA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633A5"/>
    <w:multiLevelType w:val="hybridMultilevel"/>
    <w:tmpl w:val="0A5E15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D59D7"/>
    <w:multiLevelType w:val="hybridMultilevel"/>
    <w:tmpl w:val="1096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258"/>
    <w:rsid w:val="000524FA"/>
    <w:rsid w:val="0006374E"/>
    <w:rsid w:val="000E2AEF"/>
    <w:rsid w:val="00135391"/>
    <w:rsid w:val="001855E9"/>
    <w:rsid w:val="002213DB"/>
    <w:rsid w:val="00300063"/>
    <w:rsid w:val="00581B94"/>
    <w:rsid w:val="00594600"/>
    <w:rsid w:val="00595675"/>
    <w:rsid w:val="005D27B3"/>
    <w:rsid w:val="005E705B"/>
    <w:rsid w:val="006A7401"/>
    <w:rsid w:val="006D7731"/>
    <w:rsid w:val="006F0AE5"/>
    <w:rsid w:val="00730258"/>
    <w:rsid w:val="008039FA"/>
    <w:rsid w:val="00925572"/>
    <w:rsid w:val="00934983"/>
    <w:rsid w:val="00962CEF"/>
    <w:rsid w:val="009D134F"/>
    <w:rsid w:val="00A03909"/>
    <w:rsid w:val="00B028EA"/>
    <w:rsid w:val="00B66175"/>
    <w:rsid w:val="00CA2917"/>
    <w:rsid w:val="00D4069C"/>
    <w:rsid w:val="00F07015"/>
    <w:rsid w:val="00F63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5428"/>
  <w15:chartTrackingRefBased/>
  <w15:docId w15:val="{C869F5E5-269E-489C-99D3-AA642FF41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E34"/>
    <w:rPr>
      <w:lang w:val="es-CR"/>
    </w:rPr>
  </w:style>
  <w:style w:type="paragraph" w:styleId="Ttulo1">
    <w:name w:val="heading 1"/>
    <w:basedOn w:val="Normal"/>
    <w:next w:val="Normal"/>
    <w:link w:val="Ttulo1Car"/>
    <w:uiPriority w:val="9"/>
    <w:qFormat/>
    <w:rsid w:val="00F63E3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Ttulo2">
    <w:name w:val="heading 2"/>
    <w:basedOn w:val="Normal"/>
    <w:link w:val="Ttulo2Car"/>
    <w:uiPriority w:val="9"/>
    <w:qFormat/>
    <w:rsid w:val="0073025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302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025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3025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30258"/>
    <w:rPr>
      <w:lang w:val="es-CR"/>
    </w:rPr>
  </w:style>
  <w:style w:type="paragraph" w:styleId="Piedepgina">
    <w:name w:val="footer"/>
    <w:basedOn w:val="Normal"/>
    <w:link w:val="PiedepginaCar"/>
    <w:uiPriority w:val="99"/>
    <w:unhideWhenUsed/>
    <w:rsid w:val="0073025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30258"/>
    <w:rPr>
      <w:lang w:val="es-CR"/>
    </w:rPr>
  </w:style>
  <w:style w:type="paragraph" w:styleId="Prrafodelista">
    <w:name w:val="List Paragraph"/>
    <w:basedOn w:val="Normal"/>
    <w:uiPriority w:val="34"/>
    <w:qFormat/>
    <w:rsid w:val="00925572"/>
    <w:pPr>
      <w:ind w:left="720"/>
      <w:contextualSpacing/>
    </w:pPr>
  </w:style>
  <w:style w:type="table" w:styleId="Tablaconcuadrcula">
    <w:name w:val="Table Grid"/>
    <w:basedOn w:val="Tablanormal"/>
    <w:uiPriority w:val="39"/>
    <w:rsid w:val="00581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63E34"/>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F6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989689">
      <w:bodyDiv w:val="1"/>
      <w:marLeft w:val="0"/>
      <w:marRight w:val="0"/>
      <w:marTop w:val="0"/>
      <w:marBottom w:val="0"/>
      <w:divBdr>
        <w:top w:val="none" w:sz="0" w:space="0" w:color="auto"/>
        <w:left w:val="none" w:sz="0" w:space="0" w:color="auto"/>
        <w:bottom w:val="none" w:sz="0" w:space="0" w:color="auto"/>
        <w:right w:val="none" w:sz="0" w:space="0" w:color="auto"/>
      </w:divBdr>
    </w:div>
    <w:div w:id="158676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All13</b:Tag>
    <b:SourceType>InternetSite</b:SourceType>
    <b:Guid>{E2600DBD-146E-4890-B95F-6513634DD4D5}</b:Guid>
    <b:Author>
      <b:Author>
        <b:NameList>
          <b:Person>
            <b:Last>Redko</b:Last>
            <b:First>Alla</b:First>
          </b:Person>
        </b:NameList>
      </b:Author>
    </b:Author>
    <b:Title>Oracle Docs</b:Title>
    <b:Year>2013</b:Year>
    <b:Month>Septiembre</b:Month>
    <b:URL>{http://docs.oracle.com/javafx/2/ui_controls/jfxpub-ui_controls.html</b:URL>
    <b:RefOrder>1</b:RefOrder>
  </b:Source>
  <b:Source>
    <b:Tag>Lar09</b:Tag>
    <b:SourceType>InternetSite</b:SourceType>
    <b:Guid>{D581EA84-A41F-46D1-887C-FC469FF03623}</b:Guid>
    <b:Author>
      <b:Author>
        <b:NameList>
          <b:Person>
            <b:Last>Lars Vogel</b:Last>
            <b:First>Simon</b:First>
            <b:Middle>Scholz</b:Middle>
          </b:Person>
        </b:NameList>
      </b:Author>
    </b:Author>
    <b:Title>Vogella</b:Title>
    <b:InternetSiteTitle>Eclipse JDT Abstract Syntax tree and the java model</b:InternetSiteTitle>
    <b:Year>2009</b:Year>
    <b:URL>http://www.vogella.com/tutorials/EclipseJDT/article.html#using-extension-points-to-define-jdt-templates</b:URL>
    <b:RefOrder>2</b:RefOrder>
  </b:Source>
  <b:Source>
    <b:Tag>Vog16</b:Tag>
    <b:SourceType>InternetSite</b:SourceType>
    <b:Guid>{71B6B7DE-41CC-4C4F-B5D1-AE542641CFAC}</b:Guid>
    <b:Author>
      <b:Author>
        <b:NameList>
          <b:Person>
            <b:Last>GMBH</b:Last>
            <b:First>Vogella</b:First>
          </b:Person>
        </b:NameList>
      </b:Author>
    </b:Author>
    <b:Title>Vogella</b:Title>
    <b:InternetSiteTitle>Eclipse IDE Plug-in Development</b:InternetSiteTitle>
    <b:Year>2016</b:Year>
    <b:URL>http://www.vogella.com/tutorials/EclipsePlugin/article.html#download-the-eclipse-sdk</b:URL>
    <b:RefOrder>3</b:RefOrder>
  </b:Source>
  <b:Source>
    <b:Tag>pro15</b:Tag>
    <b:SourceType>InternetSite</b:SourceType>
    <b:Guid>{3FABE780-C80D-489F-AD04-63C9ACFBE643}</b:Guid>
    <b:Title>progamcreek</b:Title>
    <b:InternetSiteTitle>Use JDT ASTParser to parse single .java</b:InternetSiteTitle>
    <b:Year>2015</b:Year>
    <b:URL>https://www.programcreek.com/2011/11/use-jdt-astparser-to-parse-java-file/</b:URL>
    <b:RefOrder>4</b:RefOrder>
  </b:Source>
</b:Sources>
</file>

<file path=customXml/itemProps1.xml><?xml version="1.0" encoding="utf-8"?>
<ds:datastoreItem xmlns:ds="http://schemas.openxmlformats.org/officeDocument/2006/customXml" ds:itemID="{9BBAC55C-164A-4AA0-9781-32642F9F2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8</Pages>
  <Words>1313</Words>
  <Characters>7487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Murillo</dc:creator>
  <cp:keywords/>
  <dc:description/>
  <cp:lastModifiedBy>Francisco Murillo</cp:lastModifiedBy>
  <cp:revision>1</cp:revision>
  <dcterms:created xsi:type="dcterms:W3CDTF">2017-10-20T22:30:00Z</dcterms:created>
  <dcterms:modified xsi:type="dcterms:W3CDTF">2017-10-22T04:32:00Z</dcterms:modified>
</cp:coreProperties>
</file>