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935" w:rsidRDefault="00CA665B">
      <w:pPr>
        <w:spacing w:before="600"/>
      </w:pPr>
      <w:r>
        <w:rPr>
          <w:b/>
          <w:bCs/>
          <w:color w:val="00A9A5"/>
          <w:spacing w:val="60"/>
        </w:rPr>
        <w:t>DOCUMENTAÇÃO DO SISTEMA</w:t>
      </w:r>
    </w:p>
    <w:p w:rsidR="00560935" w:rsidRDefault="00CA665B">
      <w:pPr>
        <w:spacing w:before="120"/>
      </w:pPr>
      <w:r>
        <w:rPr>
          <w:rFonts w:ascii="Segoe UI Semibold" w:eastAsia="Segoe UI Semibold" w:hAnsi="Segoe UI Semibold" w:cs="Segoe UI Semibold"/>
          <w:b/>
          <w:bCs/>
          <w:color w:val="123B5D"/>
          <w:sz w:val="88"/>
          <w:szCs w:val="88"/>
        </w:rPr>
        <w:t>Maricá</w:t>
      </w:r>
    </w:p>
    <w:p w:rsidR="00560935" w:rsidRDefault="00CA665B">
      <w:pPr>
        <w:spacing w:after="200"/>
      </w:pPr>
      <w:r>
        <w:rPr>
          <w:rFonts w:ascii="Segoe UI Semibold" w:eastAsia="Segoe UI Semibold" w:hAnsi="Segoe UI Semibold" w:cs="Segoe UI Semibold"/>
          <w:b/>
          <w:bCs/>
          <w:color w:val="FF8A24"/>
          <w:sz w:val="88"/>
          <w:szCs w:val="88"/>
        </w:rPr>
        <w:t>ConecTOUR</w:t>
      </w:r>
    </w:p>
    <w:p w:rsidR="00560935" w:rsidRDefault="00CA665B">
      <w:pPr>
        <w:pBdr>
          <w:bottom w:val="single" w:sz="12" w:space="1" w:color="FF8A24"/>
        </w:pBdr>
        <w:spacing w:after="300"/>
      </w:pPr>
      <w:r>
        <w:rPr>
          <w:color w:val="5F6E7B"/>
          <w:sz w:val="26"/>
          <w:szCs w:val="26"/>
        </w:rPr>
        <w:t>Portal de turismo da cidade de Maricá (RJ): praias, trilhas, lagoas, cultura e guias locais em um só lugar.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05500" cy="3524250"/>
            <wp:effectExtent l="0" t="0" r="0" b="0"/>
            <wp:docPr id="1" name="Imagem 1" descr="Capa da página inicial do Maricá Conec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400" w:after="60"/>
      </w:pPr>
      <w:r>
        <w:rPr>
          <w:b/>
          <w:bCs/>
          <w:color w:val="123B5D"/>
        </w:rPr>
        <w:t xml:space="preserve">Versão: </w:t>
      </w:r>
      <w:r>
        <w:t>1.0</w:t>
      </w:r>
    </w:p>
    <w:p w:rsidR="00560935" w:rsidRDefault="00CA665B">
      <w:pPr>
        <w:spacing w:after="60"/>
      </w:pPr>
      <w:r>
        <w:rPr>
          <w:b/>
          <w:bCs/>
          <w:color w:val="123B5D"/>
        </w:rPr>
        <w:t xml:space="preserve">Data: </w:t>
      </w:r>
      <w:r>
        <w:t>24 de setembro de 2026</w:t>
      </w:r>
    </w:p>
    <w:p w:rsidR="00560935" w:rsidRDefault="00CA665B">
      <w:pPr>
        <w:spacing w:after="60"/>
      </w:pPr>
      <w:r>
        <w:rPr>
          <w:b/>
          <w:bCs/>
          <w:color w:val="123B5D"/>
        </w:rPr>
        <w:t xml:space="preserve">Repositório: </w:t>
      </w:r>
      <w:hyperlink r:id="rId8" w:history="1">
        <w:r>
          <w:rPr>
            <w:rStyle w:val="Hyperlink"/>
          </w:rPr>
          <w:t>github.com/kariny103/MaricaConecTOUR</w:t>
        </w:r>
      </w:hyperlink>
    </w:p>
    <w:p w:rsidR="00560935" w:rsidRDefault="00CA665B">
      <w:r>
        <w:br w:type="page"/>
      </w:r>
    </w:p>
    <w:p w:rsidR="00560935" w:rsidRDefault="00CA665B">
      <w:pPr>
        <w:spacing w:after="240"/>
      </w:pPr>
      <w:r>
        <w:rPr>
          <w:rFonts w:ascii="Segoe UI Semibold" w:eastAsia="Segoe UI Semibold" w:hAnsi="Segoe UI Semibold" w:cs="Segoe UI Semibold"/>
          <w:b/>
          <w:bCs/>
          <w:color w:val="123B5D"/>
          <w:sz w:val="36"/>
          <w:szCs w:val="36"/>
        </w:rPr>
        <w:lastRenderedPageBreak/>
        <w:t>Sumário</w:t>
      </w:r>
    </w:p>
    <w:sdt>
      <w:sdtPr>
        <w:alias w:val="Sumário"/>
        <w:id w:val="745721407"/>
      </w:sdtPr>
      <w:sdtContent>
        <w:p w:rsidR="00CA665B" w:rsidRDefault="0056093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 w:rsidR="00CA665B">
            <w:instrText>TOC \h \o "1-2"</w:instrText>
          </w:r>
          <w:r>
            <w:fldChar w:fldCharType="separate"/>
          </w:r>
          <w:hyperlink w:anchor="_Toc241152142" w:history="1">
            <w:r w:rsidR="00CA665B" w:rsidRPr="002B27CB">
              <w:rPr>
                <w:rStyle w:val="Hyperlink"/>
                <w:noProof/>
              </w:rPr>
              <w:t>1. Apresentação</w:t>
            </w:r>
            <w:r w:rsidR="00CA665B">
              <w:rPr>
                <w:noProof/>
              </w:rPr>
              <w:tab/>
            </w:r>
            <w:r w:rsidR="00CA665B">
              <w:rPr>
                <w:noProof/>
              </w:rPr>
              <w:fldChar w:fldCharType="begin"/>
            </w:r>
            <w:r w:rsidR="00CA665B">
              <w:rPr>
                <w:noProof/>
              </w:rPr>
              <w:instrText xml:space="preserve"> PAGEREF _Toc241152142 \h </w:instrText>
            </w:r>
            <w:r w:rsidR="00CA665B">
              <w:rPr>
                <w:noProof/>
              </w:rPr>
            </w:r>
            <w:r w:rsidR="00CA665B">
              <w:rPr>
                <w:noProof/>
              </w:rPr>
              <w:fldChar w:fldCharType="separate"/>
            </w:r>
            <w:r w:rsidR="00CA665B">
              <w:rPr>
                <w:noProof/>
              </w:rPr>
              <w:t>4</w:t>
            </w:r>
            <w:r w:rsidR="00CA665B"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43" w:history="1">
            <w:r w:rsidRPr="002B27CB">
              <w:rPr>
                <w:rStyle w:val="Hyperlink"/>
                <w:noProof/>
              </w:rPr>
              <w:t>1.1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44" w:history="1">
            <w:r w:rsidRPr="002B27CB">
              <w:rPr>
                <w:rStyle w:val="Hyperlink"/>
                <w:noProof/>
              </w:rPr>
              <w:t>1.2 Público-alvo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45" w:history="1">
            <w:r w:rsidRPr="002B27CB">
              <w:rPr>
                <w:rStyle w:val="Hyperlink"/>
                <w:noProof/>
              </w:rPr>
              <w:t>1.3 Escopo desta documentação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46" w:history="1">
            <w:r w:rsidRPr="002B27CB">
              <w:rPr>
                <w:rStyle w:val="Hyperlink"/>
                <w:noProof/>
              </w:rPr>
              <w:t>2.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47" w:history="1">
            <w:r w:rsidRPr="002B27CB">
              <w:rPr>
                <w:rStyle w:val="Hyperlink"/>
                <w:noProof/>
              </w:rPr>
              <w:t>3. Páginas do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48" w:history="1">
            <w:r w:rsidRPr="002B27CB">
              <w:rPr>
                <w:rStyle w:val="Hyperlink"/>
                <w:noProof/>
              </w:rPr>
              <w:t>3.1 Página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49" w:history="1">
            <w:r w:rsidRPr="002B27CB">
              <w:rPr>
                <w:rStyle w:val="Hyperlink"/>
                <w:noProof/>
              </w:rPr>
              <w:t>3.2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0" w:history="1">
            <w:r w:rsidRPr="002B27CB">
              <w:rPr>
                <w:rStyle w:val="Hyperlink"/>
                <w:noProof/>
              </w:rPr>
              <w:t>3.3 Explorar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1" w:history="1">
            <w:r w:rsidRPr="002B27CB">
              <w:rPr>
                <w:rStyle w:val="Hyperlink"/>
                <w:noProof/>
              </w:rPr>
              <w:t>3.4 Detalhe do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2" w:history="1">
            <w:r w:rsidRPr="002B27CB">
              <w:rPr>
                <w:rStyle w:val="Hyperlink"/>
                <w:noProof/>
              </w:rPr>
              <w:t>3.5 Guias turísticos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3" w:history="1">
            <w:r w:rsidRPr="002B27CB">
              <w:rPr>
                <w:rStyle w:val="Hyperlink"/>
                <w:noProof/>
              </w:rPr>
              <w:t>3.6 Versão para celular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4" w:history="1">
            <w:r w:rsidRPr="002B27CB">
              <w:rPr>
                <w:rStyle w:val="Hyperlink"/>
                <w:noProof/>
              </w:rPr>
              <w:t>4.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5" w:history="1">
            <w:r w:rsidRPr="002B27CB">
              <w:rPr>
                <w:rStyle w:val="Hyperlink"/>
                <w:noProof/>
              </w:rPr>
              <w:t>4.1 Estrutura de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6" w:history="1">
            <w:r w:rsidRPr="002B27CB">
              <w:rPr>
                <w:rStyle w:val="Hyperlink"/>
                <w:noProof/>
              </w:rPr>
              <w:t>5.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7" w:history="1">
            <w:r w:rsidRPr="002B27CB">
              <w:rPr>
                <w:rStyle w:val="Hyperlink"/>
                <w:noProof/>
              </w:rPr>
              <w:t>5.1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8" w:history="1">
            <w:r w:rsidRPr="002B27CB">
              <w:rPr>
                <w:rStyle w:val="Hyperlink"/>
                <w:noProof/>
              </w:rPr>
              <w:t>5.2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59" w:history="1">
            <w:r w:rsidRPr="002B27CB">
              <w:rPr>
                <w:rStyle w:val="Hyperlink"/>
                <w:noProof/>
              </w:rPr>
              <w:t>6. Instalação 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0" w:history="1">
            <w:r w:rsidRPr="002B27CB">
              <w:rPr>
                <w:rStyle w:val="Hyperlink"/>
                <w:noProof/>
              </w:rPr>
              <w:t>6.1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1" w:history="1">
            <w:r w:rsidRPr="002B27CB">
              <w:rPr>
                <w:rStyle w:val="Hyperlink"/>
                <w:noProof/>
              </w:rPr>
              <w:t>6.2 Passo a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2" w:history="1">
            <w:r w:rsidRPr="002B27CB">
              <w:rPr>
                <w:rStyle w:val="Hyperlink"/>
                <w:noProof/>
              </w:rPr>
              <w:t>6.3 Atalhos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3" w:history="1">
            <w:r w:rsidRPr="002B27CB">
              <w:rPr>
                <w:rStyle w:val="Hyperlink"/>
                <w:noProof/>
              </w:rPr>
              <w:t>6.4 Problemas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4" w:history="1">
            <w:r w:rsidRPr="002B27CB">
              <w:rPr>
                <w:rStyle w:val="Hyperlink"/>
                <w:noProof/>
              </w:rPr>
              <w:t>7.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5" w:history="1">
            <w:r w:rsidRPr="002B27CB">
              <w:rPr>
                <w:rStyle w:val="Hyperlink"/>
                <w:noProof/>
              </w:rPr>
              <w:t>7.1 Rotas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6" w:history="1">
            <w:r w:rsidRPr="002B27CB">
              <w:rPr>
                <w:rStyle w:val="Hyperlink"/>
                <w:noProof/>
              </w:rPr>
              <w:t>7.2 Exemplos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7" w:history="1">
            <w:r w:rsidRPr="002B27CB">
              <w:rPr>
                <w:rStyle w:val="Hyperlink"/>
                <w:noProof/>
              </w:rPr>
              <w:t>7.3 Regras e validações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8" w:history="1">
            <w:r w:rsidRPr="002B27CB">
              <w:rPr>
                <w:rStyle w:val="Hyperlink"/>
                <w:noProof/>
              </w:rPr>
              <w:t>8.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69" w:history="1">
            <w:r w:rsidRPr="002B27CB">
              <w:rPr>
                <w:rStyle w:val="Hyperlink"/>
                <w:noProof/>
              </w:rPr>
              <w:t>8.1 Tabela users (usuários)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0" w:history="1">
            <w:r w:rsidRPr="002B27CB">
              <w:rPr>
                <w:rStyle w:val="Hyperlink"/>
                <w:noProof/>
              </w:rPr>
              <w:t>8.2 Tabela avaliacoes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1" w:history="1">
            <w:r w:rsidRPr="002B27CB">
              <w:rPr>
                <w:rStyle w:val="Hyperlink"/>
                <w:noProof/>
              </w:rPr>
              <w:t>8.3 Tabela candidaturas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2" w:history="1">
            <w:r w:rsidRPr="002B27CB">
              <w:rPr>
                <w:rStyle w:val="Hyperlink"/>
                <w:noProof/>
              </w:rPr>
              <w:t>9. Gerenciamento de conteúdo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3" w:history="1">
            <w:r w:rsidRPr="002B27CB">
              <w:rPr>
                <w:rStyle w:val="Hyperlink"/>
                <w:noProof/>
              </w:rPr>
              <w:t>9.1 Como adicionar um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4" w:history="1">
            <w:r w:rsidRPr="002B27CB">
              <w:rPr>
                <w:rStyle w:val="Hyperlink"/>
                <w:noProof/>
              </w:rPr>
              <w:t>10. Identidade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5" w:history="1">
            <w:r w:rsidRPr="002B27CB">
              <w:rPr>
                <w:rStyle w:val="Hyperlink"/>
                <w:noProof/>
              </w:rPr>
              <w:t>10.1 Paleta de 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6" w:history="1">
            <w:r w:rsidRPr="002B27CB">
              <w:rPr>
                <w:rStyle w:val="Hyperlink"/>
                <w:noProof/>
              </w:rPr>
              <w:t>10.2 Tipografia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7" w:history="1">
            <w:r w:rsidRPr="002B27CB">
              <w:rPr>
                <w:rStyle w:val="Hyperlink"/>
                <w:noProof/>
              </w:rPr>
              <w:t>10.3 Elementos de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8" w:history="1">
            <w:r w:rsidRPr="002B27CB">
              <w:rPr>
                <w:rStyle w:val="Hyperlink"/>
                <w:noProof/>
              </w:rPr>
              <w:t>10.4 Responsividade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79" w:history="1">
            <w:r w:rsidRPr="002B27CB">
              <w:rPr>
                <w:rStyle w:val="Hyperlink"/>
                <w:noProof/>
              </w:rPr>
              <w:t>11. Segurança e privacidade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80" w:history="1">
            <w:r w:rsidRPr="002B27CB">
              <w:rPr>
                <w:rStyle w:val="Hyperlink"/>
                <w:noProof/>
              </w:rPr>
              <w:t>11.1 O que já está implementado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81" w:history="1">
            <w:r w:rsidRPr="002B27CB">
              <w:rPr>
                <w:rStyle w:val="Hyperlink"/>
                <w:noProof/>
              </w:rPr>
              <w:t>11.2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82" w:history="1">
            <w:r w:rsidRPr="002B27CB">
              <w:rPr>
                <w:rStyle w:val="Hyperlink"/>
                <w:noProof/>
              </w:rPr>
              <w:t>12. Limitações e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83" w:history="1">
            <w:r w:rsidRPr="002B27CB">
              <w:rPr>
                <w:rStyle w:val="Hyperlink"/>
                <w:noProof/>
              </w:rPr>
              <w:t>12.1 Limitações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84" w:history="1">
            <w:r w:rsidRPr="002B27CB">
              <w:rPr>
                <w:rStyle w:val="Hyperlink"/>
                <w:noProof/>
              </w:rPr>
              <w:t>12.2 Sugestões de evolução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A665B" w:rsidRDefault="00CA665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52185" w:history="1">
            <w:r w:rsidRPr="002B27CB">
              <w:rPr>
                <w:rStyle w:val="Hyperlink"/>
                <w:noProof/>
              </w:rPr>
              <w:t>13.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_Toc241152185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560935" w:rsidRDefault="00560935">
          <w:r>
            <w:fldChar w:fldCharType="end"/>
          </w:r>
        </w:p>
      </w:sdtContent>
    </w:sdt>
    <w:p w:rsidR="00560935" w:rsidRDefault="00560935">
      <w:pPr>
        <w:sectPr w:rsidR="0056093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560935" w:rsidRDefault="00CA665B">
      <w:pPr>
        <w:pStyle w:val="Heading10"/>
        <w:pageBreakBefore/>
      </w:pPr>
      <w:bookmarkStart w:id="0" w:name="_Toc241152142"/>
      <w:r>
        <w:lastRenderedPageBreak/>
        <w:t>1. Apresentação</w:t>
      </w:r>
      <w:bookmarkEnd w:id="0"/>
    </w:p>
    <w:p w:rsidR="00560935" w:rsidRDefault="00CA665B">
      <w:pPr>
        <w:spacing w:after="140" w:line="300" w:lineRule="auto"/>
      </w:pPr>
      <w:r>
        <w:rPr>
          <w:color w:val="22313F"/>
        </w:rPr>
        <w:t xml:space="preserve">O </w:t>
      </w:r>
      <w:r>
        <w:rPr>
          <w:b/>
          <w:bCs/>
          <w:color w:val="22313F"/>
        </w:rPr>
        <w:t>Maricá ConecTOUR</w:t>
      </w:r>
      <w:r>
        <w:rPr>
          <w:color w:val="22313F"/>
        </w:rPr>
        <w:t xml:space="preserve"> é um portal de turismo dedicado à cidade de Maricá, no estado do Rio de Janeiro. Ele reúne em um só lugar os principais destinos da cidade, um mapa interativo, guias turísticos locais e as avaliações de quem já visitou.</w:t>
      </w:r>
    </w:p>
    <w:p w:rsidR="00560935" w:rsidRDefault="00CA665B">
      <w:pPr>
        <w:pStyle w:val="Heading20"/>
      </w:pPr>
      <w:bookmarkStart w:id="1" w:name="_Toc241152143"/>
      <w:r>
        <w:t>1.1 Objetivo</w:t>
      </w:r>
      <w:bookmarkEnd w:id="1"/>
    </w:p>
    <w:p w:rsidR="00560935" w:rsidRDefault="00CA665B">
      <w:pPr>
        <w:spacing w:after="140" w:line="300" w:lineRule="auto"/>
      </w:pPr>
      <w:r>
        <w:rPr>
          <w:color w:val="22313F"/>
        </w:rPr>
        <w:t>Facilitar o planejamen</w:t>
      </w:r>
      <w:r>
        <w:rPr>
          <w:color w:val="22313F"/>
        </w:rPr>
        <w:t>to de passeios em Maricá, conectando visitantes a destinos e a guias que conhecem a região, e dar visibilidade ao turismo local.</w:t>
      </w:r>
    </w:p>
    <w:p w:rsidR="00560935" w:rsidRDefault="00CA665B">
      <w:pPr>
        <w:pStyle w:val="Heading20"/>
      </w:pPr>
      <w:bookmarkStart w:id="2" w:name="_Toc241152144"/>
      <w:r>
        <w:t>1.2 Público-alvo</w:t>
      </w:r>
      <w:bookmarkEnd w:id="2"/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Turistas e visitantes</w:t>
      </w:r>
      <w:r>
        <w:rPr>
          <w:color w:val="22313F"/>
        </w:rPr>
        <w:t xml:space="preserve"> que querem conhecer Maricá e planejar um passeio.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Moradores</w:t>
      </w:r>
      <w:r>
        <w:rPr>
          <w:color w:val="22313F"/>
        </w:rPr>
        <w:t xml:space="preserve"> da cidade e da região que bu</w:t>
      </w:r>
      <w:r>
        <w:rPr>
          <w:color w:val="22313F"/>
        </w:rPr>
        <w:t>scam lazer perto de casa.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Guias turísticos locais</w:t>
      </w:r>
      <w:r>
        <w:rPr>
          <w:color w:val="22313F"/>
        </w:rPr>
        <w:t xml:space="preserve"> que querem divulgar seus passeios e se cadastrar na plataforma.</w:t>
      </w:r>
    </w:p>
    <w:p w:rsidR="00560935" w:rsidRDefault="00CA665B">
      <w:pPr>
        <w:pStyle w:val="Heading20"/>
      </w:pPr>
      <w:bookmarkStart w:id="3" w:name="_Toc241152145"/>
      <w:r>
        <w:t>1.3 Escopo desta documentação</w:t>
      </w:r>
      <w:bookmarkEnd w:id="3"/>
    </w:p>
    <w:p w:rsidR="00560935" w:rsidRDefault="00CA665B">
      <w:pPr>
        <w:spacing w:after="140" w:line="300" w:lineRule="auto"/>
      </w:pPr>
      <w:r>
        <w:rPr>
          <w:color w:val="22313F"/>
        </w:rPr>
        <w:t>Este documento descreve as funcionalidades do site, as páginas, a arquitetura técnica, a API, o banco de dados, a identidade visual e o passo a passo para instalar e executar o projeto. No final, lista as limitações conhecidas e sugestões de evolução.</w:t>
      </w:r>
    </w:p>
    <w:p w:rsidR="00560935" w:rsidRDefault="00CA665B">
      <w:pPr>
        <w:pStyle w:val="Heading10"/>
        <w:pageBreakBefore/>
      </w:pPr>
      <w:bookmarkStart w:id="4" w:name="_Toc241152146"/>
      <w:r>
        <w:lastRenderedPageBreak/>
        <w:t>2. F</w:t>
      </w:r>
      <w:r>
        <w:t>uncionalidades</w:t>
      </w:r>
      <w:bookmarkEnd w:id="4"/>
    </w:p>
    <w:p w:rsidR="00560935" w:rsidRDefault="00CA665B">
      <w:pPr>
        <w:spacing w:after="140" w:line="300" w:lineRule="auto"/>
      </w:pPr>
      <w:r>
        <w:rPr>
          <w:color w:val="22313F"/>
        </w:rPr>
        <w:t>A tabela abaixo resume o que o usuário consegue fazer no site.</w:t>
      </w:r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09"/>
        <w:gridCol w:w="7229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Destinos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Lista de 8 destinos de Maricá com busca por nome, filtro por região e por tipo (Praia, Natureza, Cidade, Descanso) e página de detalhe com desc</w:t>
            </w:r>
            <w:r>
              <w:rPr>
                <w:color w:val="22313F"/>
                <w:sz w:val="20"/>
                <w:szCs w:val="20"/>
              </w:rPr>
              <w:t>rição, dicas, como chegar e preço.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Mapa interativo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Mapa de Maricá com 16 marcadores em 5 categorias (Praias, Restaurantes, Trilhas, Pontos turísticos e Hospedagem), com filtro por categoria e link para o destino.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Guias turísticos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Lista de guias com filtros por sexo, experiência, região, tipo de passeio, disponibilidade (data), avaliação e faixa de preço. Cada guia tem um perfil próprio.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Contato pelo WhatsApp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Botões "Agendar pelo WhatsApp" e "Quero esse guia"</w:t>
            </w:r>
            <w:r>
              <w:rPr>
                <w:color w:val="22313F"/>
                <w:sz w:val="20"/>
                <w:szCs w:val="20"/>
              </w:rPr>
              <w:t xml:space="preserve"> abrem uma conversa com a agência, já com a mensagem preenchida.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Cadastro e login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Criação de conta com nome, e-mail e senha. Depois de entrar, o cabeçalho mostra o nome do usuário e o botão Sair.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Favoritos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O visitante marca destinos com o coração e vê a lista dos seus favoritos na página Explorar.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Avaliações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Formulário com nota de 1 a 5 estrelas, comentário, destino visitado e foto opcional. As avaliações mais recentes aparecem na página inicial.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Trabalhe conosco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Cadastro de guias com dados de login, pessoais, endereço, dados profissionais e envio de certificado (PDF ou imagem).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Busca rápida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Campo "Buscar destino..." no cabeçalho, disponível em todas as páginas.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Site responsivo</w:t>
            </w:r>
          </w:p>
        </w:tc>
        <w:tc>
          <w:tcPr>
            <w:tcW w:w="722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Funciona em computador, notebook, tablet e celular. No celular, o menu vira um menu hambúrguer.</w:t>
            </w:r>
          </w:p>
        </w:tc>
      </w:tr>
    </w:tbl>
    <w:p w:rsidR="00560935" w:rsidRDefault="00CA665B">
      <w:pPr>
        <w:pStyle w:val="Heading10"/>
        <w:pageBreakBefore/>
      </w:pPr>
      <w:bookmarkStart w:id="5" w:name="_Toc241152147"/>
      <w:r>
        <w:lastRenderedPageBreak/>
        <w:t>3. Páginas do site</w:t>
      </w:r>
      <w:bookmarkEnd w:id="5"/>
    </w:p>
    <w:p w:rsidR="00560935" w:rsidRDefault="00CA665B">
      <w:pPr>
        <w:spacing w:after="140" w:line="300" w:lineRule="auto"/>
      </w:pPr>
      <w:r>
        <w:rPr>
          <w:color w:val="22313F"/>
        </w:rPr>
        <w:t>Cada página tem um endereço (rota) próprio. A tabela lista todas as rotas.</w:t>
      </w:r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102"/>
        <w:gridCol w:w="5258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Início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Capa, categorias, estilos de passeio, experiências, mapa, sobre nós, eventos e depoimentos.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/home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Explorar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Busca, destinos mais procurados, favoritos, filtro por estilo e chamada para cadastro.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/destinos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Destinos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Lista com busca e filtros. Aceita parâmetros na URL: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?q=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?regiao=</w:t>
            </w:r>
            <w:r>
              <w:rPr>
                <w:color w:val="22313F"/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?categoria=</w:t>
            </w:r>
            <w:r>
              <w:rPr>
                <w:color w:val="22313F"/>
                <w:sz w:val="20"/>
                <w:szCs w:val="20"/>
              </w:rPr>
              <w:t>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/destinos/:slug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Detalhe do destino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Foto, descrição, dicas, como chegar, preço, guias que fazem o passeio e botão de agendamento.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/guias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Guias turísticos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Lista de guias com filtros.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/guias/:id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Perfil do guia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Dados do guia, passeios que faz, avaliação, preço e botão "Quero esse guia".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/feedback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Avaliação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Formulário para avaliar a viagem.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/trabalhe-conosco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Trabalhe conosco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Cadastro de novos guias.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/login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Entrar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Login com e-mail e senha.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/cadastro</w:t>
            </w:r>
          </w:p>
        </w:tc>
        <w:tc>
          <w:tcPr>
            <w:tcW w:w="210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Criar conta</w:t>
            </w:r>
          </w:p>
        </w:tc>
        <w:tc>
          <w:tcPr>
            <w:tcW w:w="525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Cadastro de visitante.</w:t>
            </w:r>
          </w:p>
        </w:tc>
      </w:tr>
    </w:tbl>
    <w:p w:rsidR="00560935" w:rsidRDefault="00CA665B">
      <w:pPr>
        <w:pBdr>
          <w:left w:val="single" w:sz="24" w:space="10" w:color="00A9A5"/>
        </w:pBdr>
        <w:shd w:val="clear" w:color="auto" w:fill="E3F6F5"/>
        <w:spacing w:before="120" w:after="200" w:line="290" w:lineRule="auto"/>
        <w:ind w:left="240" w:right="120"/>
      </w:pPr>
      <w:r>
        <w:rPr>
          <w:b/>
          <w:bCs/>
          <w:color w:val="123B5D"/>
        </w:rPr>
        <w:t xml:space="preserve">Endereços antigos: </w:t>
      </w:r>
      <w:r>
        <w:rPr>
          <w:rFonts w:ascii="Consolas" w:eastAsia="Consolas" w:hAnsi="Consolas" w:cs="Consolas"/>
          <w:color w:val="22313F"/>
        </w:rPr>
        <w:t>/itaipuacu</w:t>
      </w:r>
      <w:r>
        <w:rPr>
          <w:color w:val="22313F"/>
        </w:rPr>
        <w:t xml:space="preserve"> redireciona para </w:t>
      </w:r>
      <w:r>
        <w:rPr>
          <w:rFonts w:ascii="Consolas" w:eastAsia="Consolas" w:hAnsi="Consolas" w:cs="Consolas"/>
          <w:color w:val="22313F"/>
        </w:rPr>
        <w:t>/destinos/praia-de-itaipuacu</w:t>
      </w:r>
      <w:r>
        <w:rPr>
          <w:color w:val="22313F"/>
        </w:rPr>
        <w:t xml:space="preserve"> e </w:t>
      </w:r>
      <w:r>
        <w:rPr>
          <w:rFonts w:ascii="Consolas" w:eastAsia="Consolas" w:hAnsi="Consolas" w:cs="Consolas"/>
          <w:color w:val="22313F"/>
        </w:rPr>
        <w:t>/perfil-proficional</w:t>
      </w:r>
      <w:r>
        <w:rPr>
          <w:color w:val="22313F"/>
        </w:rPr>
        <w:t xml:space="preserve"> para </w:t>
      </w:r>
      <w:r>
        <w:rPr>
          <w:rFonts w:ascii="Consolas" w:eastAsia="Consolas" w:hAnsi="Consolas" w:cs="Consolas"/>
          <w:color w:val="22313F"/>
        </w:rPr>
        <w:t>/guias/1</w:t>
      </w:r>
      <w:r>
        <w:rPr>
          <w:color w:val="22313F"/>
        </w:rPr>
        <w:t>. Qualquer endereço inexistente volta para a página inicial.</w:t>
      </w:r>
    </w:p>
    <w:p w:rsidR="00560935" w:rsidRDefault="00CA665B">
      <w:pPr>
        <w:pStyle w:val="Heading20"/>
      </w:pPr>
      <w:bookmarkStart w:id="6" w:name="_Toc241152148"/>
      <w:r>
        <w:t>3.1 Página inicial</w:t>
      </w:r>
      <w:bookmarkEnd w:id="6"/>
    </w:p>
    <w:p w:rsidR="00560935" w:rsidRDefault="00CA665B">
      <w:pPr>
        <w:spacing w:after="140" w:line="300" w:lineRule="auto"/>
      </w:pPr>
      <w:r>
        <w:rPr>
          <w:color w:val="22313F"/>
        </w:rPr>
        <w:t xml:space="preserve">A página inicial apresenta a cidade com uma foto de Itaipuaçu, o título "Descubra Maricá" e dois botões: </w:t>
      </w:r>
      <w:r>
        <w:rPr>
          <w:b/>
          <w:bCs/>
          <w:color w:val="22313F"/>
        </w:rPr>
        <w:t>Explorar destinos</w:t>
      </w:r>
      <w:r>
        <w:rPr>
          <w:color w:val="22313F"/>
        </w:rPr>
        <w:t xml:space="preserve"> e </w:t>
      </w:r>
      <w:r>
        <w:rPr>
          <w:b/>
          <w:bCs/>
          <w:color w:val="22313F"/>
        </w:rPr>
        <w:t>Conheça Maricá</w:t>
      </w:r>
      <w:r>
        <w:rPr>
          <w:color w:val="22313F"/>
        </w:rPr>
        <w:t>. Logo abaixo ficam quatro cards de categorias (Praias, Trilhas, Lagoas e Cultura &amp; História).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905500" cy="3524250"/>
            <wp:effectExtent l="0" t="0" r="0" b="0"/>
            <wp:docPr id="2" name="Imagem 2" descr="Capa da página inicial com o título Descubra Maric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60" w:after="240"/>
        <w:jc w:val="center"/>
      </w:pPr>
      <w:r>
        <w:rPr>
          <w:i/>
          <w:iCs/>
          <w:color w:val="5F6E7B"/>
          <w:sz w:val="19"/>
          <w:szCs w:val="19"/>
        </w:rPr>
        <w:t>Figura 1: capa da página inicial</w:t>
      </w:r>
    </w:p>
    <w:p w:rsidR="00560935" w:rsidRDefault="00CA665B">
      <w:pPr>
        <w:spacing w:after="140" w:line="300" w:lineRule="auto"/>
      </w:pPr>
      <w:r>
        <w:rPr>
          <w:color w:val="22313F"/>
        </w:rPr>
        <w:t xml:space="preserve">Mais abaixo, a seção </w:t>
      </w:r>
      <w:r>
        <w:rPr>
          <w:b/>
          <w:bCs/>
          <w:color w:val="22313F"/>
        </w:rPr>
        <w:t>Experiências em Maricá</w:t>
      </w:r>
      <w:r>
        <w:rPr>
          <w:color w:val="22313F"/>
        </w:rPr>
        <w:t xml:space="preserve"> mostra os destinos com foto, região, duração, preço e o link "Ver detalhes".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05500" cy="3695700"/>
            <wp:effectExtent l="0" t="0" r="0" b="0"/>
            <wp:docPr id="3" name="Imagem 3" descr="Seção Experiências em Maricá com cards de desti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60" w:after="240"/>
        <w:jc w:val="center"/>
      </w:pPr>
      <w:r>
        <w:rPr>
          <w:i/>
          <w:iCs/>
          <w:color w:val="5F6E7B"/>
          <w:sz w:val="19"/>
          <w:szCs w:val="19"/>
        </w:rPr>
        <w:t>Figura 2: seção Experiências em Maricá</w:t>
      </w:r>
    </w:p>
    <w:p w:rsidR="00560935" w:rsidRDefault="00CA665B">
      <w:pPr>
        <w:pStyle w:val="Heading20"/>
      </w:pPr>
      <w:bookmarkStart w:id="7" w:name="_Toc241152149"/>
      <w:r>
        <w:lastRenderedPageBreak/>
        <w:t>3.2 Mapa</w:t>
      </w:r>
      <w:bookmarkEnd w:id="7"/>
    </w:p>
    <w:p w:rsidR="00560935" w:rsidRDefault="00CA665B">
      <w:pPr>
        <w:spacing w:after="140" w:line="300" w:lineRule="auto"/>
      </w:pPr>
      <w:r>
        <w:rPr>
          <w:color w:val="22313F"/>
        </w:rPr>
        <w:t xml:space="preserve">A seção </w:t>
      </w:r>
      <w:r>
        <w:rPr>
          <w:b/>
          <w:bCs/>
          <w:color w:val="22313F"/>
        </w:rPr>
        <w:t>Encontre seu próximo destino</w:t>
      </w:r>
      <w:r>
        <w:rPr>
          <w:color w:val="22313F"/>
        </w:rPr>
        <w:t xml:space="preserve"> mostra um mapa de Maricá. Os botões acima do mapa ligam e desligam cada categoria de marcador. Ao tocar em um marcador, aparece o nome do lugar e, quando existe página do destino, o botão "Ver detalhes".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05500" cy="3457575"/>
            <wp:effectExtent l="0" t="0" r="0" b="0"/>
            <wp:docPr id="4" name="Imagem 4" descr="Mapa interativo de Maricá com marcadores e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60" w:after="240"/>
        <w:jc w:val="center"/>
      </w:pPr>
      <w:r>
        <w:rPr>
          <w:i/>
          <w:iCs/>
          <w:color w:val="5F6E7B"/>
          <w:sz w:val="19"/>
          <w:szCs w:val="19"/>
        </w:rPr>
        <w:t>Figura 3: mapa interativo com filtros por categor</w:t>
      </w:r>
      <w:r>
        <w:rPr>
          <w:i/>
          <w:iCs/>
          <w:color w:val="5F6E7B"/>
          <w:sz w:val="19"/>
          <w:szCs w:val="19"/>
        </w:rPr>
        <w:t>ia</w:t>
      </w:r>
    </w:p>
    <w:p w:rsidR="00560935" w:rsidRDefault="00CA665B">
      <w:pPr>
        <w:pStyle w:val="Heading20"/>
      </w:pPr>
      <w:bookmarkStart w:id="8" w:name="_Toc241152150"/>
      <w:r>
        <w:t>3.3 Explorar</w:t>
      </w:r>
      <w:bookmarkEnd w:id="8"/>
    </w:p>
    <w:p w:rsidR="00560935" w:rsidRDefault="00CA665B">
      <w:pPr>
        <w:spacing w:after="140" w:line="300" w:lineRule="auto"/>
      </w:pPr>
      <w:r>
        <w:rPr>
          <w:color w:val="22313F"/>
        </w:rPr>
        <w:t>A página Explorar tem uma busca por destino e tipo, os destinos mais procurados, a área de favoritos e um filtro por estilo de viagem.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905500" cy="4981575"/>
            <wp:effectExtent l="0" t="0" r="0" b="0"/>
            <wp:docPr id="5" name="Imagem 5" descr="Página Explorar com busca e destinos mais procu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60" w:after="240"/>
        <w:jc w:val="center"/>
      </w:pPr>
      <w:r>
        <w:rPr>
          <w:i/>
          <w:iCs/>
          <w:color w:val="5F6E7B"/>
          <w:sz w:val="19"/>
          <w:szCs w:val="19"/>
        </w:rPr>
        <w:t>Figura 4: página Explorar</w:t>
      </w:r>
    </w:p>
    <w:p w:rsidR="00560935" w:rsidRDefault="00CA665B">
      <w:pPr>
        <w:pStyle w:val="Heading20"/>
      </w:pPr>
      <w:bookmarkStart w:id="9" w:name="_Toc241152151"/>
      <w:r>
        <w:t>3.4 Detalhe do destino</w:t>
      </w:r>
      <w:bookmarkEnd w:id="9"/>
    </w:p>
    <w:p w:rsidR="00560935" w:rsidRDefault="00CA665B">
      <w:pPr>
        <w:spacing w:after="140" w:line="300" w:lineRule="auto"/>
      </w:pPr>
      <w:r>
        <w:rPr>
          <w:color w:val="22313F"/>
        </w:rPr>
        <w:t>Cada destino tem uma página com descrição, dicas, como</w:t>
      </w:r>
      <w:r>
        <w:rPr>
          <w:color w:val="22313F"/>
        </w:rPr>
        <w:t xml:space="preserve"> chegar e os guias que fazem o passeio. Na lateral ficam o preço, a região, a duração e os botões de agendamento e de favoritar.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905500" cy="4219575"/>
            <wp:effectExtent l="0" t="0" r="0" b="0"/>
            <wp:docPr id="6" name="Imagem 6" descr="Página de detalhe da Pedra do Elef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60" w:after="240"/>
        <w:jc w:val="center"/>
      </w:pPr>
      <w:r>
        <w:rPr>
          <w:i/>
          <w:iCs/>
          <w:color w:val="5F6E7B"/>
          <w:sz w:val="19"/>
          <w:szCs w:val="19"/>
        </w:rPr>
        <w:t>Figura 5: página de detalhe da Pedra do Elefante</w:t>
      </w:r>
    </w:p>
    <w:p w:rsidR="00560935" w:rsidRDefault="00CA665B">
      <w:pPr>
        <w:pStyle w:val="Heading20"/>
      </w:pPr>
      <w:bookmarkStart w:id="10" w:name="_Toc241152152"/>
      <w:r>
        <w:t>3.5 Guias turísticos</w:t>
      </w:r>
      <w:bookmarkEnd w:id="10"/>
    </w:p>
    <w:p w:rsidR="00560935" w:rsidRDefault="00CA665B">
      <w:pPr>
        <w:spacing w:after="140" w:line="300" w:lineRule="auto"/>
      </w:pPr>
      <w:r>
        <w:rPr>
          <w:color w:val="22313F"/>
        </w:rPr>
        <w:t>A lista de guias tem filtros na lateral e busca por nom</w:t>
      </w:r>
      <w:r>
        <w:rPr>
          <w:color w:val="22313F"/>
        </w:rPr>
        <w:t>e. Cada card leva ao perfil do guia.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905500" cy="3800475"/>
            <wp:effectExtent l="0" t="0" r="0" b="0"/>
            <wp:docPr id="7" name="Imagem 7" descr="Lista de guias turísticos com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60" w:after="240"/>
        <w:jc w:val="center"/>
      </w:pPr>
      <w:r>
        <w:rPr>
          <w:i/>
          <w:iCs/>
          <w:color w:val="5F6E7B"/>
          <w:sz w:val="19"/>
          <w:szCs w:val="19"/>
        </w:rPr>
        <w:t>Figura 6: lista de guias com filtros</w:t>
      </w:r>
    </w:p>
    <w:p w:rsidR="00560935" w:rsidRDefault="00CA665B">
      <w:pPr>
        <w:pStyle w:val="Heading20"/>
      </w:pPr>
      <w:bookmarkStart w:id="11" w:name="_Toc241152153"/>
      <w:r>
        <w:t>3.6 Versão para celular</w:t>
      </w:r>
      <w:bookmarkEnd w:id="11"/>
    </w:p>
    <w:p w:rsidR="00560935" w:rsidRDefault="00CA665B">
      <w:pPr>
        <w:spacing w:after="140" w:line="300" w:lineRule="auto"/>
      </w:pPr>
      <w:r>
        <w:rPr>
          <w:color w:val="22313F"/>
        </w:rPr>
        <w:t>No celular, o menu vira um botão hambúrguer, os cards ficam em uma coluna e os títulos diminuem. A página não tem rolagem horizontal.</w:t>
      </w:r>
    </w:p>
    <w:p w:rsidR="00560935" w:rsidRDefault="00CA665B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05500" cy="3886200"/>
            <wp:effectExtent l="0" t="0" r="0" b="0"/>
            <wp:docPr id="8" name="Imagem 8" descr="Três páginas do site exibidas na largura de um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35" w:rsidRDefault="00CA665B">
      <w:pPr>
        <w:spacing w:before="60" w:after="240"/>
        <w:jc w:val="center"/>
      </w:pPr>
      <w:r>
        <w:rPr>
          <w:i/>
          <w:iCs/>
          <w:color w:val="5F6E7B"/>
          <w:sz w:val="19"/>
          <w:szCs w:val="19"/>
        </w:rPr>
        <w:t>Figura 7: página ini</w:t>
      </w:r>
      <w:r>
        <w:rPr>
          <w:i/>
          <w:iCs/>
          <w:color w:val="5F6E7B"/>
          <w:sz w:val="19"/>
          <w:szCs w:val="19"/>
        </w:rPr>
        <w:t>cial, destinos e perfil do guia no celular (390 px)</w:t>
      </w:r>
    </w:p>
    <w:p w:rsidR="00560935" w:rsidRDefault="00CA665B">
      <w:pPr>
        <w:pStyle w:val="Heading10"/>
        <w:pageBreakBefore/>
      </w:pPr>
      <w:bookmarkStart w:id="12" w:name="_Toc241152154"/>
      <w:r>
        <w:lastRenderedPageBreak/>
        <w:t>4. Arquitetura</w:t>
      </w:r>
      <w:bookmarkEnd w:id="12"/>
    </w:p>
    <w:p w:rsidR="00560935" w:rsidRDefault="00CA665B">
      <w:pPr>
        <w:spacing w:after="140" w:line="300" w:lineRule="auto"/>
      </w:pPr>
      <w:r>
        <w:rPr>
          <w:color w:val="22313F"/>
        </w:rPr>
        <w:t>O sistema é dividido em duas partes que conversam pela internet (HTTP):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Site (frontend):</w:t>
      </w:r>
      <w:r>
        <w:rPr>
          <w:color w:val="22313F"/>
        </w:rPr>
        <w:t xml:space="preserve"> a interface que o visitante usa no navegador, feita em React.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API (backend):</w:t>
      </w:r>
      <w:r>
        <w:rPr>
          <w:color w:val="22313F"/>
        </w:rPr>
        <w:t xml:space="preserve"> o servidor que guarda e entrega os dados de usuários, avaliações e candidaturas, feito em Python com FastAPI.</w:t>
      </w:r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4205"/>
        <w:gridCol w:w="3155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420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31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 roda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Site (React + Vite)</w:t>
            </w:r>
          </w:p>
        </w:tc>
        <w:tc>
          <w:tcPr>
            <w:tcW w:w="420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Telas, navegação, filtros, mapa, favoritos e conteúdo de destinos e guias.</w:t>
            </w:r>
          </w:p>
        </w:tc>
        <w:tc>
          <w:tcPr>
            <w:tcW w:w="31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Navegador do visitante (porta 5173 em desenvolvimento)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API (FastAPI)</w:t>
            </w:r>
          </w:p>
        </w:tc>
        <w:tc>
          <w:tcPr>
            <w:tcW w:w="420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Cadastro, login, avaliações, candidaturas e arquivos enviados.</w:t>
            </w:r>
          </w:p>
        </w:tc>
        <w:tc>
          <w:tcPr>
            <w:tcW w:w="31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Servidor Python (porta 8000)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Banco de dados (SQLite)</w:t>
            </w:r>
          </w:p>
        </w:tc>
        <w:tc>
          <w:tcPr>
            <w:tcW w:w="420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Guarda usuários, avaliações e candidaturas.</w:t>
            </w:r>
          </w:p>
        </w:tc>
        <w:tc>
          <w:tcPr>
            <w:tcW w:w="31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Arquivo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marica_conectour.db</w:t>
            </w:r>
            <w:r>
              <w:rPr>
                <w:color w:val="22313F"/>
                <w:sz w:val="20"/>
                <w:szCs w:val="20"/>
              </w:rPr>
              <w:t xml:space="preserve"> na pasta da API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Arquivos enviados</w:t>
            </w:r>
          </w:p>
        </w:tc>
        <w:tc>
          <w:tcPr>
            <w:tcW w:w="420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Fotos das avaliações e certificados dos guias.</w:t>
            </w:r>
          </w:p>
        </w:tc>
        <w:tc>
          <w:tcPr>
            <w:tcW w:w="31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Pasta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uploads/</w:t>
            </w:r>
            <w:r>
              <w:rPr>
                <w:color w:val="22313F"/>
                <w:sz w:val="20"/>
                <w:szCs w:val="20"/>
              </w:rPr>
              <w:t xml:space="preserve"> na pasta da API</w:t>
            </w:r>
          </w:p>
        </w:tc>
      </w:tr>
    </w:tbl>
    <w:p w:rsidR="00560935" w:rsidRDefault="00CA665B">
      <w:pPr>
        <w:pBdr>
          <w:left w:val="single" w:sz="24" w:space="10" w:color="00A9A5"/>
        </w:pBdr>
        <w:shd w:val="clear" w:color="auto" w:fill="E3F6F5"/>
        <w:spacing w:before="120" w:after="200" w:line="290" w:lineRule="auto"/>
        <w:ind w:left="240" w:right="120"/>
      </w:pPr>
      <w:r>
        <w:rPr>
          <w:b/>
          <w:bCs/>
          <w:color w:val="123B5D"/>
        </w:rPr>
        <w:t xml:space="preserve">Conteúdo fixo x dados dinâmicos: </w:t>
      </w:r>
      <w:r>
        <w:rPr>
          <w:color w:val="22313F"/>
        </w:rPr>
        <w:t>destinos, guias e pontos do mapa ficam em arquivos do próprio site (</w:t>
      </w:r>
      <w:r>
        <w:rPr>
          <w:rFonts w:ascii="Consolas" w:eastAsia="Consolas" w:hAnsi="Consolas" w:cs="Consolas"/>
          <w:color w:val="22313F"/>
        </w:rPr>
        <w:t>src/data/</w:t>
      </w:r>
      <w:r>
        <w:rPr>
          <w:color w:val="22313F"/>
        </w:rPr>
        <w:t>), porque mudam pouco. Já usuários, avaliações e candidaturas ficam no banco, porque são criados pelos visitantes.</w:t>
      </w:r>
    </w:p>
    <w:p w:rsidR="00560935" w:rsidRDefault="00CA665B">
      <w:pPr>
        <w:pStyle w:val="Heading20"/>
      </w:pPr>
      <w:bookmarkStart w:id="13" w:name="_Toc241152155"/>
      <w:r>
        <w:t>4.1 Estrutura de pastas</w:t>
      </w:r>
      <w:bookmarkEnd w:id="13"/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MaricáConecTOUR/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├── marica-conectour-site/        Site (React + Vite)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├── index.html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└── src/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App.jsx               Rotas do site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index.css             Cores, fontes, cabeçalho e rodapé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components/           Cabeçalho, rodapé e seções da página inicial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components2/          Partes das páginas internas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pages/                Uma página por rota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data/                 Destinos, guias e pontos do mapa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services/             Conexão com a API e dados do usuário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    ├── styles/               Estilos de cada página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 xml:space="preserve">│     </w:t>
      </w:r>
      <w:r>
        <w:rPr>
          <w:rFonts w:ascii="Consolas" w:eastAsia="Consolas" w:hAnsi="Consolas" w:cs="Consolas"/>
          <w:color w:val="1F2D3A"/>
          <w:sz w:val="19"/>
          <w:szCs w:val="19"/>
        </w:rPr>
        <w:t xml:space="preserve">  └── assets/               Imagens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├── marica-conectour-backend/     API (FastAPI)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├── app/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│   ├── main.py               Inicia a API e registra as rotas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│   ├── database.py           Conexão com o banco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│   ├── models/               Tabe</w:t>
      </w:r>
      <w:r>
        <w:rPr>
          <w:rFonts w:ascii="Consolas" w:eastAsia="Consolas" w:hAnsi="Consolas" w:cs="Consolas"/>
          <w:color w:val="1F2D3A"/>
          <w:sz w:val="19"/>
          <w:szCs w:val="19"/>
        </w:rPr>
        <w:t>las do banco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│   ├── routes/               Rotas da API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│   └── uploads.py            Validação e gravação de arquivos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├── seed.py                   Dados fictícios de exemplo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│   └── requirements.txt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 xml:space="preserve">├── package.json                  Atalhos: </w:t>
      </w:r>
      <w:r>
        <w:rPr>
          <w:rFonts w:ascii="Consolas" w:eastAsia="Consolas" w:hAnsi="Consolas" w:cs="Consolas"/>
          <w:color w:val="1F2D3A"/>
          <w:sz w:val="19"/>
          <w:szCs w:val="19"/>
        </w:rPr>
        <w:t>npm run dev, backend, seed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└── README.md</w:t>
      </w:r>
    </w:p>
    <w:p w:rsidR="00560935" w:rsidRDefault="00CA665B">
      <w:pPr>
        <w:pStyle w:val="Heading10"/>
        <w:pageBreakBefore/>
      </w:pPr>
      <w:bookmarkStart w:id="14" w:name="_Toc241152156"/>
      <w:r>
        <w:lastRenderedPageBreak/>
        <w:t>5. Tecnologias utilizadas</w:t>
      </w:r>
      <w:bookmarkEnd w:id="14"/>
    </w:p>
    <w:p w:rsidR="00560935" w:rsidRDefault="00CA665B">
      <w:pPr>
        <w:pStyle w:val="Heading20"/>
      </w:pPr>
      <w:bookmarkStart w:id="15" w:name="_Toc241152157"/>
      <w:r>
        <w:t>5.1 Site</w:t>
      </w:r>
      <w:bookmarkEnd w:id="15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727"/>
        <w:gridCol w:w="1454"/>
        <w:gridCol w:w="5457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React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19.1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Construção da interface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Vite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6.3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Servidor de desenvolvimento e geração da versão final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React Router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7.6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Navegação entre as páginas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Axios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1.18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Comunicação com a API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styled-components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6.1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Estilos das telas de login e cadastro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CSS e CSS Modules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—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Estilos do restante do site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Leaflet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1.9.4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Mapa interativo (carregado por CDN)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OpenStreetMap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—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Imagens do mapa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Font Awesome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6.5.2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Ícones (carregado por CDN)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Google Fonts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—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Fontes Montserrat e Inter</w:t>
            </w:r>
          </w:p>
        </w:tc>
      </w:tr>
    </w:tbl>
    <w:p w:rsidR="00560935" w:rsidRDefault="00CA665B">
      <w:pPr>
        <w:pStyle w:val="Heading20"/>
      </w:pPr>
      <w:bookmarkStart w:id="16" w:name="_Toc241152158"/>
      <w:r>
        <w:t>5.2 API</w:t>
      </w:r>
      <w:bookmarkEnd w:id="16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727"/>
        <w:gridCol w:w="1454"/>
        <w:gridCol w:w="5457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Python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3.14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Linguagem da API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FastAPI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0.135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Criação das rotas e documentação automática (Swagger)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Uvicorn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0.42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Servidor que executa a API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SQLAlchemy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2.0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Acesso ao banco de dados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SQLite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—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Banco de dados em arquivo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bcrypt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5.0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Criptografia das senhas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Pydantic / email-validator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2.12 / 2.3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Validação dos dados recebidos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python-multipart</w:t>
            </w:r>
          </w:p>
        </w:tc>
        <w:tc>
          <w:tcPr>
            <w:tcW w:w="145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0.0.32</w:t>
            </w:r>
          </w:p>
        </w:tc>
        <w:tc>
          <w:tcPr>
            <w:tcW w:w="545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Recebimento de formulários com arquivos</w:t>
            </w:r>
          </w:p>
        </w:tc>
      </w:tr>
    </w:tbl>
    <w:p w:rsidR="00560935" w:rsidRDefault="00CA665B">
      <w:pPr>
        <w:pStyle w:val="Heading10"/>
        <w:pageBreakBefore/>
      </w:pPr>
      <w:bookmarkStart w:id="17" w:name="_Toc241152159"/>
      <w:r>
        <w:lastRenderedPageBreak/>
        <w:t>6. Instalação e execução</w:t>
      </w:r>
      <w:bookmarkEnd w:id="17"/>
    </w:p>
    <w:p w:rsidR="00560935" w:rsidRDefault="00CA665B">
      <w:pPr>
        <w:pStyle w:val="Heading20"/>
      </w:pPr>
      <w:bookmarkStart w:id="18" w:name="_Toc241152160"/>
      <w:r>
        <w:t>6.1 Pré-requisitos</w:t>
      </w:r>
      <w:bookmarkEnd w:id="18"/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Node.js</w:t>
      </w:r>
      <w:r>
        <w:rPr>
          <w:color w:val="22313F"/>
        </w:rPr>
        <w:t xml:space="preserve"> 18 ou mais recente (https://nodejs.org)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Python</w:t>
      </w:r>
      <w:r>
        <w:rPr>
          <w:color w:val="22313F"/>
        </w:rPr>
        <w:t xml:space="preserve"> 3.10 ou mais recente (https://www.python.org)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Git</w:t>
      </w:r>
      <w:r>
        <w:rPr>
          <w:color w:val="22313F"/>
        </w:rPr>
        <w:t>, para baixar o projeto do GitHub</w:t>
      </w:r>
    </w:p>
    <w:p w:rsidR="00560935" w:rsidRDefault="00CA665B">
      <w:pPr>
        <w:pStyle w:val="Heading20"/>
      </w:pPr>
      <w:bookmarkStart w:id="19" w:name="_Toc241152161"/>
      <w:r>
        <w:t>6.2 Passo a passo</w:t>
      </w:r>
      <w:bookmarkEnd w:id="19"/>
    </w:p>
    <w:p w:rsidR="00560935" w:rsidRDefault="00CA665B">
      <w:pPr>
        <w:spacing w:after="140" w:line="300" w:lineRule="auto"/>
      </w:pPr>
      <w:r>
        <w:rPr>
          <w:color w:val="22313F"/>
        </w:rPr>
        <w:t>Todos os comandos são executados na pasta raiz do projeto (</w:t>
      </w:r>
      <w:r>
        <w:rPr>
          <w:rFonts w:ascii="Consolas" w:eastAsia="Consolas" w:hAnsi="Consolas" w:cs="Consolas"/>
          <w:color w:val="22313F"/>
        </w:rPr>
        <w:t>MaricáConecTOUR</w:t>
      </w:r>
      <w:r>
        <w:rPr>
          <w:color w:val="22313F"/>
        </w:rPr>
        <w:t>).</w:t>
      </w:r>
    </w:p>
    <w:p w:rsidR="00560935" w:rsidRDefault="00CA665B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color w:val="22313F"/>
        </w:rPr>
        <w:t>Bai</w:t>
      </w:r>
      <w:r>
        <w:rPr>
          <w:color w:val="22313F"/>
        </w:rPr>
        <w:t>xe o projeto: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git clone https://github.com/kariny103/MaricaConecTOUR.git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cd MaricaConecTOUR</w:t>
      </w:r>
    </w:p>
    <w:p w:rsidR="00560935" w:rsidRDefault="00CA665B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color w:val="22313F"/>
        </w:rPr>
        <w:t>Instale as dependências (só na primeira vez):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pip install -r requirements.txt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npm run install-site</w:t>
      </w:r>
    </w:p>
    <w:p w:rsidR="00560935" w:rsidRDefault="00CA665B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color w:val="22313F"/>
        </w:rPr>
        <w:t>(Opcional) Preencha o banco com dados fictícios de exemplo: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npm run seed</w:t>
      </w:r>
    </w:p>
    <w:p w:rsidR="00560935" w:rsidRDefault="00CA665B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color w:val="22313F"/>
        </w:rPr>
        <w:t>Inicie a API e deixe este terminal aberto: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npm run backend</w:t>
      </w:r>
    </w:p>
    <w:p w:rsidR="00560935" w:rsidRDefault="00CA665B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color w:val="22313F"/>
        </w:rPr>
        <w:t>Em outro terminal, inicie o site: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npm run dev</w:t>
      </w:r>
    </w:p>
    <w:p w:rsidR="00560935" w:rsidRDefault="00CA665B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color w:val="22313F"/>
        </w:rPr>
        <w:t>Abra http://localhost:5173 no navegador. A documentação interativa da API fica em http://localhost:8000/docs.</w:t>
      </w:r>
    </w:p>
    <w:p w:rsidR="00560935" w:rsidRDefault="00CA665B">
      <w:pPr>
        <w:pStyle w:val="Heading20"/>
      </w:pPr>
      <w:bookmarkStart w:id="20" w:name="_Toc241152162"/>
      <w:r>
        <w:t>6.3 Atalhos disponíveis</w:t>
      </w:r>
      <w:bookmarkEnd w:id="20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913"/>
        <w:gridCol w:w="6725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Coma</w:t>
            </w:r>
            <w:r>
              <w:rPr>
                <w:b/>
                <w:bCs/>
                <w:color w:val="FFFFFF"/>
                <w:sz w:val="20"/>
                <w:szCs w:val="20"/>
              </w:rPr>
              <w:t>ndo</w:t>
            </w:r>
          </w:p>
        </w:tc>
        <w:tc>
          <w:tcPr>
            <w:tcW w:w="67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npm run dev</w:t>
            </w:r>
          </w:p>
        </w:tc>
        <w:tc>
          <w:tcPr>
            <w:tcW w:w="67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Inicia o site em modo de desenvolvimento (porta 5173).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npm run backend</w:t>
            </w:r>
          </w:p>
        </w:tc>
        <w:tc>
          <w:tcPr>
            <w:tcW w:w="67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Inicia a API (porta 8000).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npm run build</w:t>
            </w:r>
          </w:p>
        </w:tc>
        <w:tc>
          <w:tcPr>
            <w:tcW w:w="67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Gera a versão final do site na pasta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dist/</w:t>
            </w:r>
            <w:r>
              <w:rPr>
                <w:color w:val="22313F"/>
                <w:sz w:val="20"/>
                <w:szCs w:val="20"/>
              </w:rPr>
              <w:t>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npm run install-site</w:t>
            </w:r>
          </w:p>
        </w:tc>
        <w:tc>
          <w:tcPr>
            <w:tcW w:w="67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Instala as dependências do site.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npm run seed</w:t>
            </w:r>
          </w:p>
        </w:tc>
        <w:tc>
          <w:tcPr>
            <w:tcW w:w="67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Cria usuários e avaliações fictícios. Pode ser executado mais de uma vez sem duplicar dados.</w:t>
            </w:r>
          </w:p>
        </w:tc>
      </w:tr>
    </w:tbl>
    <w:p w:rsidR="00560935" w:rsidRDefault="00CA665B">
      <w:pPr>
        <w:pBdr>
          <w:left w:val="single" w:sz="24" w:space="10" w:color="00A9A5"/>
        </w:pBdr>
        <w:shd w:val="clear" w:color="auto" w:fill="E3F6F5"/>
        <w:spacing w:before="120" w:after="200" w:line="290" w:lineRule="auto"/>
        <w:ind w:left="240" w:right="120"/>
      </w:pPr>
      <w:r>
        <w:rPr>
          <w:b/>
          <w:bCs/>
          <w:color w:val="123B5D"/>
        </w:rPr>
        <w:t xml:space="preserve">Login de demonstração: </w:t>
      </w:r>
      <w:r>
        <w:rPr>
          <w:color w:val="22313F"/>
        </w:rPr>
        <w:t xml:space="preserve">depois de rodar </w:t>
      </w:r>
      <w:r>
        <w:rPr>
          <w:rFonts w:ascii="Consolas" w:eastAsia="Consolas" w:hAnsi="Consolas" w:cs="Consolas"/>
          <w:color w:val="22313F"/>
        </w:rPr>
        <w:t>npm run seed</w:t>
      </w:r>
      <w:r>
        <w:rPr>
          <w:color w:val="22313F"/>
        </w:rPr>
        <w:t xml:space="preserve">, entre com </w:t>
      </w:r>
      <w:r>
        <w:rPr>
          <w:rFonts w:ascii="Consolas" w:eastAsia="Consolas" w:hAnsi="Consolas" w:cs="Consolas"/>
          <w:color w:val="22313F"/>
        </w:rPr>
        <w:t>demo@conectour.com</w:t>
      </w:r>
      <w:r>
        <w:rPr>
          <w:color w:val="22313F"/>
        </w:rPr>
        <w:t xml:space="preserve"> e a senha </w:t>
      </w:r>
      <w:r>
        <w:rPr>
          <w:rFonts w:ascii="Consolas" w:eastAsia="Consolas" w:hAnsi="Consolas" w:cs="Consolas"/>
          <w:color w:val="22313F"/>
        </w:rPr>
        <w:t>demo123</w:t>
      </w:r>
      <w:r>
        <w:rPr>
          <w:color w:val="22313F"/>
        </w:rPr>
        <w:t>.</w:t>
      </w:r>
    </w:p>
    <w:p w:rsidR="00560935" w:rsidRDefault="00CA665B">
      <w:pPr>
        <w:pStyle w:val="Heading20"/>
      </w:pPr>
      <w:bookmarkStart w:id="21" w:name="_Toc241152163"/>
      <w:r>
        <w:lastRenderedPageBreak/>
        <w:t>6.4 Problemas comuns</w:t>
      </w:r>
      <w:bookmarkEnd w:id="21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352"/>
        <w:gridCol w:w="6286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628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Causa e solução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Could not open requirements file</w:t>
            </w:r>
          </w:p>
        </w:tc>
        <w:tc>
          <w:tcPr>
            <w:tcW w:w="628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O comando foi executado fora da pasta do projeto. Entre na pasta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MaricáConecTOUR</w:t>
            </w:r>
            <w:r>
              <w:rPr>
                <w:color w:val="22313F"/>
                <w:sz w:val="20"/>
                <w:szCs w:val="20"/>
              </w:rPr>
              <w:t xml:space="preserve"> e tente de novo.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uvicorn não é reconhecido</w:t>
            </w:r>
          </w:p>
        </w:tc>
        <w:tc>
          <w:tcPr>
            <w:tcW w:w="628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A pasta de scripts do Python não está no PATH. Use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npm run backend</w:t>
            </w:r>
            <w:r>
              <w:rPr>
                <w:color w:val="22313F"/>
                <w:sz w:val="20"/>
                <w:szCs w:val="20"/>
              </w:rPr>
              <w:t xml:space="preserve"> ou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python -m uvicorn app.main:app --reload</w:t>
            </w:r>
            <w:r>
              <w:rPr>
                <w:color w:val="22313F"/>
                <w:sz w:val="20"/>
                <w:szCs w:val="20"/>
              </w:rPr>
              <w:t>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Port 5173 is in use</w:t>
            </w:r>
          </w:p>
        </w:tc>
        <w:tc>
          <w:tcPr>
            <w:tcW w:w="628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O site já está aberto em outro terminal. Use o que já está aberto ou o endereço novo mostrado (5174).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Não foi possível conectar ao servidor</w:t>
            </w:r>
          </w:p>
        </w:tc>
        <w:tc>
          <w:tcPr>
            <w:tcW w:w="628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A API não está rodando. Inicie com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npm run backend</w:t>
            </w:r>
            <w:r>
              <w:rPr>
                <w:color w:val="22313F"/>
                <w:sz w:val="20"/>
                <w:szCs w:val="20"/>
              </w:rPr>
              <w:t>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Mapa não aparece</w:t>
            </w:r>
          </w:p>
        </w:tc>
        <w:tc>
          <w:tcPr>
            <w:tcW w:w="628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O mapa precisa de internet para carregar as imagens do OpenStreetMap.</w:t>
            </w:r>
          </w:p>
        </w:tc>
      </w:tr>
    </w:tbl>
    <w:p w:rsidR="00560935" w:rsidRDefault="00CA665B">
      <w:pPr>
        <w:pStyle w:val="Heading10"/>
        <w:pageBreakBefore/>
      </w:pPr>
      <w:bookmarkStart w:id="22" w:name="_Toc241152164"/>
      <w:r>
        <w:lastRenderedPageBreak/>
        <w:t>7. API</w:t>
      </w:r>
      <w:bookmarkEnd w:id="22"/>
    </w:p>
    <w:p w:rsidR="00560935" w:rsidRDefault="00CA665B">
      <w:pPr>
        <w:spacing w:after="140" w:line="300" w:lineRule="auto"/>
      </w:pPr>
      <w:r>
        <w:rPr>
          <w:color w:val="22313F"/>
        </w:rPr>
        <w:t xml:space="preserve">A API recebe e devolve dados em JSON. Os formulários com arquivos (avaliações e candidaturas) usam o formato </w:t>
      </w:r>
      <w:r>
        <w:rPr>
          <w:rFonts w:ascii="Consolas" w:eastAsia="Consolas" w:hAnsi="Consolas" w:cs="Consolas"/>
          <w:color w:val="22313F"/>
        </w:rPr>
        <w:t>multipart/form-data</w:t>
      </w:r>
      <w:r>
        <w:rPr>
          <w:color w:val="22313F"/>
        </w:rPr>
        <w:t>. Com a API rodando, a documentação interativa (Swagger) fica em http://localhost:8000/docs, onde é possível testar cada rota.</w:t>
      </w:r>
    </w:p>
    <w:p w:rsidR="00560935" w:rsidRDefault="00CA665B">
      <w:pPr>
        <w:pStyle w:val="Heading20"/>
      </w:pPr>
      <w:bookmarkStart w:id="23" w:name="_Toc241152165"/>
      <w:r>
        <w:t>7.1 Rotas</w:t>
      </w:r>
      <w:bookmarkEnd w:id="23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226"/>
        <w:gridCol w:w="2453"/>
        <w:gridCol w:w="5959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GET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/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Verifica se a API está no ar. Resposta: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{"status": "online"}</w:t>
            </w:r>
            <w:r>
              <w:rPr>
                <w:color w:val="22313F"/>
                <w:sz w:val="20"/>
                <w:szCs w:val="20"/>
              </w:rPr>
              <w:t>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POST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/auth/register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Cria uma conta. Campos: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nome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email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password</w:t>
            </w:r>
            <w:r>
              <w:rPr>
                <w:color w:val="22313F"/>
                <w:sz w:val="20"/>
                <w:szCs w:val="20"/>
              </w:rPr>
              <w:t xml:space="preserve"> (mínimo de 6 caracteres).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POST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/auth/login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Entra na conta. Campos: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email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password</w:t>
            </w:r>
            <w:r>
              <w:rPr>
                <w:color w:val="22313F"/>
                <w:sz w:val="20"/>
                <w:szCs w:val="20"/>
              </w:rPr>
              <w:t>. Devolve os dados do usuário.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GET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/avaliacoes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Lista as avaliações mais recentes. Parâmetro opcional: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limite</w:t>
            </w:r>
            <w:r>
              <w:rPr>
                <w:color w:val="22313F"/>
                <w:sz w:val="20"/>
                <w:szCs w:val="20"/>
              </w:rPr>
              <w:t xml:space="preserve"> (1 a 50, padrão 10).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POST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/avaliacoes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Envia uma avaliação. Campos: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nome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nota</w:t>
            </w:r>
            <w:r>
              <w:rPr>
                <w:color w:val="22313F"/>
                <w:sz w:val="20"/>
                <w:szCs w:val="20"/>
              </w:rPr>
              <w:t xml:space="preserve"> (1 a 5),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comentario</w:t>
            </w:r>
            <w:r>
              <w:rPr>
                <w:color w:val="22313F"/>
                <w:sz w:val="20"/>
                <w:szCs w:val="20"/>
              </w:rPr>
              <w:t xml:space="preserve">, e opcionais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email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destino</w:t>
            </w:r>
            <w:r>
              <w:rPr>
                <w:color w:val="22313F"/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foto</w:t>
            </w:r>
            <w:r>
              <w:rPr>
                <w:color w:val="22313F"/>
                <w:sz w:val="20"/>
                <w:szCs w:val="20"/>
              </w:rPr>
              <w:t>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POST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/candidaturas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 xml:space="preserve">Cadastro de guia. Obrigatórios: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email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senha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nome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sobrenome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cpf</w:t>
            </w:r>
            <w:r>
              <w:rPr>
                <w:color w:val="22313F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celular</w:t>
            </w:r>
            <w:r>
              <w:rPr>
                <w:color w:val="22313F"/>
                <w:sz w:val="20"/>
                <w:szCs w:val="20"/>
              </w:rPr>
              <w:t xml:space="preserve">. Demais dados e </w:t>
            </w: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certificado</w:t>
            </w:r>
            <w:r>
              <w:rPr>
                <w:color w:val="22313F"/>
                <w:sz w:val="20"/>
                <w:szCs w:val="20"/>
              </w:rPr>
              <w:t xml:space="preserve"> são opcionais.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GET</w:t>
            </w:r>
          </w:p>
        </w:tc>
        <w:tc>
          <w:tcPr>
            <w:tcW w:w="24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color w:val="22313F"/>
                <w:sz w:val="20"/>
                <w:szCs w:val="20"/>
              </w:rPr>
              <w:t>/uploads/{arquivo}</w:t>
            </w:r>
          </w:p>
        </w:tc>
        <w:tc>
          <w:tcPr>
            <w:tcW w:w="5959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Entrega fotos e certificados enviados.</w:t>
            </w:r>
          </w:p>
        </w:tc>
      </w:tr>
    </w:tbl>
    <w:p w:rsidR="00560935" w:rsidRDefault="00CA665B">
      <w:pPr>
        <w:pStyle w:val="Heading20"/>
      </w:pPr>
      <w:bookmarkStart w:id="24" w:name="_Toc241152166"/>
      <w:r>
        <w:t>7.2 Exemplos</w:t>
      </w:r>
      <w:bookmarkEnd w:id="24"/>
    </w:p>
    <w:p w:rsidR="00560935" w:rsidRDefault="00CA665B">
      <w:pPr>
        <w:pStyle w:val="Heading30"/>
      </w:pPr>
      <w:r>
        <w:t>Criar conta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POST /auth/register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{ "nome": "Maria Souza", "email": "maria@email.com", "password": "123456" }</w:t>
      </w:r>
    </w:p>
    <w:p w:rsidR="00560935" w:rsidRDefault="00560935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Resposta 200: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{ "message": "</w:t>
      </w:r>
      <w:r>
        <w:rPr>
          <w:rFonts w:ascii="Consolas" w:eastAsia="Consolas" w:hAnsi="Consolas" w:cs="Consolas"/>
          <w:color w:val="1F2D3A"/>
          <w:sz w:val="19"/>
          <w:szCs w:val="19"/>
        </w:rPr>
        <w:t>Usuário criado com sucesso" }</w:t>
      </w:r>
    </w:p>
    <w:p w:rsidR="00560935" w:rsidRDefault="00CA665B">
      <w:pPr>
        <w:pStyle w:val="Heading30"/>
      </w:pPr>
      <w:r>
        <w:t>Entrar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before="6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POST /auth/login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{ "email": "maria@email.com", "password": "123456" }</w:t>
      </w:r>
    </w:p>
    <w:p w:rsidR="00560935" w:rsidRDefault="00560935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Resposta 200: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{ "message": "Login realizado",</w:t>
      </w:r>
    </w:p>
    <w:p w:rsidR="00560935" w:rsidRDefault="00CA665B">
      <w:pPr>
        <w:pBdr>
          <w:left w:val="single" w:sz="18" w:space="8" w:color="00A9A5"/>
        </w:pBdr>
        <w:shd w:val="clear" w:color="auto" w:fill="F3F5F7"/>
        <w:spacing w:after="180" w:line="260" w:lineRule="auto"/>
        <w:ind w:left="200"/>
      </w:pPr>
      <w:r>
        <w:rPr>
          <w:rFonts w:ascii="Consolas" w:eastAsia="Consolas" w:hAnsi="Consolas" w:cs="Consolas"/>
          <w:color w:val="1F2D3A"/>
          <w:sz w:val="19"/>
          <w:szCs w:val="19"/>
        </w:rPr>
        <w:t>"user": { "id": 7, "nome": "Maria Souza", "email": "maria@email.com" } }</w:t>
      </w:r>
    </w:p>
    <w:p w:rsidR="00560935" w:rsidRDefault="00CA665B">
      <w:pPr>
        <w:pStyle w:val="Heading20"/>
      </w:pPr>
      <w:bookmarkStart w:id="25" w:name="_Toc241152167"/>
      <w:r>
        <w:t>7.3 Regras e validações</w:t>
      </w:r>
      <w:bookmarkEnd w:id="25"/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E-mai</w:t>
      </w:r>
      <w:r>
        <w:rPr>
          <w:color w:val="22313F"/>
        </w:rPr>
        <w:t>l já cadastrado não pode criar uma nova conta.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Senhas precisam ter pelo menos 6 caracteres e são guardadas criptografadas com bcrypt.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A nota da avaliação deve ser de 1 a 5, e nome e comentário são obrigatórios.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lastRenderedPageBreak/>
        <w:t xml:space="preserve">Fotos aceitam </w:t>
      </w:r>
      <w:r>
        <w:rPr>
          <w:rFonts w:ascii="Consolas" w:eastAsia="Consolas" w:hAnsi="Consolas" w:cs="Consolas"/>
          <w:color w:val="22313F"/>
        </w:rPr>
        <w:t>.jpg</w:t>
      </w:r>
      <w:r>
        <w:rPr>
          <w:color w:val="22313F"/>
        </w:rPr>
        <w:t xml:space="preserve">, </w:t>
      </w:r>
      <w:r>
        <w:rPr>
          <w:rFonts w:ascii="Consolas" w:eastAsia="Consolas" w:hAnsi="Consolas" w:cs="Consolas"/>
          <w:color w:val="22313F"/>
        </w:rPr>
        <w:t>.jpeg</w:t>
      </w:r>
      <w:r>
        <w:rPr>
          <w:color w:val="22313F"/>
        </w:rPr>
        <w:t xml:space="preserve">, </w:t>
      </w:r>
      <w:r>
        <w:rPr>
          <w:rFonts w:ascii="Consolas" w:eastAsia="Consolas" w:hAnsi="Consolas" w:cs="Consolas"/>
          <w:color w:val="22313F"/>
        </w:rPr>
        <w:t>.png</w:t>
      </w:r>
      <w:r>
        <w:rPr>
          <w:color w:val="22313F"/>
        </w:rPr>
        <w:t xml:space="preserve"> e </w:t>
      </w:r>
      <w:r>
        <w:rPr>
          <w:rFonts w:ascii="Consolas" w:eastAsia="Consolas" w:hAnsi="Consolas" w:cs="Consolas"/>
          <w:color w:val="22313F"/>
        </w:rPr>
        <w:t>.webp</w:t>
      </w:r>
      <w:r>
        <w:rPr>
          <w:color w:val="22313F"/>
        </w:rPr>
        <w:t xml:space="preserve">. Certificados aceitam </w:t>
      </w:r>
      <w:r>
        <w:rPr>
          <w:rFonts w:ascii="Consolas" w:eastAsia="Consolas" w:hAnsi="Consolas" w:cs="Consolas"/>
          <w:color w:val="22313F"/>
        </w:rPr>
        <w:t>.pdf</w:t>
      </w:r>
      <w:r>
        <w:rPr>
          <w:color w:val="22313F"/>
        </w:rPr>
        <w:t xml:space="preserve">, </w:t>
      </w:r>
      <w:r>
        <w:rPr>
          <w:rFonts w:ascii="Consolas" w:eastAsia="Consolas" w:hAnsi="Consolas" w:cs="Consolas"/>
          <w:color w:val="22313F"/>
        </w:rPr>
        <w:t>.jpg</w:t>
      </w:r>
      <w:r>
        <w:rPr>
          <w:color w:val="22313F"/>
        </w:rPr>
        <w:t xml:space="preserve">, </w:t>
      </w:r>
      <w:r>
        <w:rPr>
          <w:rFonts w:ascii="Consolas" w:eastAsia="Consolas" w:hAnsi="Consolas" w:cs="Consolas"/>
          <w:color w:val="22313F"/>
        </w:rPr>
        <w:t>.jpeg</w:t>
      </w:r>
      <w:r>
        <w:rPr>
          <w:color w:val="22313F"/>
        </w:rPr>
        <w:t xml:space="preserve"> e </w:t>
      </w:r>
      <w:r>
        <w:rPr>
          <w:rFonts w:ascii="Consolas" w:eastAsia="Consolas" w:hAnsi="Consolas" w:cs="Consolas"/>
          <w:color w:val="22313F"/>
        </w:rPr>
        <w:t>.png</w:t>
      </w:r>
      <w:r>
        <w:rPr>
          <w:color w:val="22313F"/>
        </w:rPr>
        <w:t>. O limite é de 5 MB por arquivo.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Arquivos enviados são salvos com um nome aleatório, para evitar conflitos e nomes maliciosos.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 xml:space="preserve">Na candidatura, se o e-mail já tiver conta, é preciso informar a mesma senha. Se </w:t>
      </w:r>
      <w:r>
        <w:rPr>
          <w:color w:val="22313F"/>
        </w:rPr>
        <w:t>não tiver, a conta é criada junto com a candidatura.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 xml:space="preserve">Erros são devolvidos com uma mensagem em português no campo </w:t>
      </w:r>
      <w:r>
        <w:rPr>
          <w:rFonts w:ascii="Consolas" w:eastAsia="Consolas" w:hAnsi="Consolas" w:cs="Consolas"/>
          <w:color w:val="22313F"/>
        </w:rPr>
        <w:t>detail</w:t>
      </w:r>
      <w:r>
        <w:rPr>
          <w:color w:val="22313F"/>
        </w:rPr>
        <w:t>.</w:t>
      </w:r>
    </w:p>
    <w:p w:rsidR="00560935" w:rsidRDefault="00CA665B">
      <w:pPr>
        <w:pStyle w:val="Heading10"/>
        <w:pageBreakBefore/>
      </w:pPr>
      <w:bookmarkStart w:id="26" w:name="_Toc241152168"/>
      <w:r>
        <w:lastRenderedPageBreak/>
        <w:t>8. Banco de dados</w:t>
      </w:r>
      <w:bookmarkEnd w:id="26"/>
    </w:p>
    <w:p w:rsidR="00560935" w:rsidRDefault="00CA665B">
      <w:pPr>
        <w:spacing w:after="140" w:line="300" w:lineRule="auto"/>
      </w:pPr>
      <w:r>
        <w:rPr>
          <w:color w:val="22313F"/>
        </w:rPr>
        <w:t xml:space="preserve">O banco é um arquivo SQLite chamado </w:t>
      </w:r>
      <w:r>
        <w:rPr>
          <w:rFonts w:ascii="Consolas" w:eastAsia="Consolas" w:hAnsi="Consolas" w:cs="Consolas"/>
          <w:color w:val="22313F"/>
        </w:rPr>
        <w:t>marica_conectour.db</w:t>
      </w:r>
      <w:r>
        <w:rPr>
          <w:color w:val="22313F"/>
        </w:rPr>
        <w:t>, criado automaticamente na primeira vez que a API é iniciada. Ele tem três tabelas.</w:t>
      </w:r>
    </w:p>
    <w:p w:rsidR="00560935" w:rsidRDefault="00CA665B">
      <w:pPr>
        <w:pStyle w:val="Heading20"/>
      </w:pPr>
      <w:bookmarkStart w:id="27" w:name="_Toc241152169"/>
      <w:r>
        <w:t>8.1 Tabela users (usuários)</w:t>
      </w:r>
      <w:bookmarkEnd w:id="27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7"/>
        <w:gridCol w:w="1606"/>
        <w:gridCol w:w="6025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id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Inteiro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Identificador único (chave primária)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nome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Nome do usuário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email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E-mail, único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password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Senha criptografada com bcrypt</w:t>
            </w:r>
          </w:p>
        </w:tc>
      </w:tr>
    </w:tbl>
    <w:p w:rsidR="00560935" w:rsidRDefault="00CA665B">
      <w:pPr>
        <w:pStyle w:val="Heading20"/>
      </w:pPr>
      <w:bookmarkStart w:id="28" w:name="_Toc241152170"/>
      <w:r>
        <w:t>8.2 Tabela avaliacoes</w:t>
      </w:r>
      <w:bookmarkEnd w:id="28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7"/>
        <w:gridCol w:w="1606"/>
        <w:gridCol w:w="6025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id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Inteiro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Identificador único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nome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Nome de quem avaliou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email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E-mail (opcional)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destino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Destino visitado (opcional)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nota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Inteiro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Nota de 1 a 5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comentario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Comentário sobre a viagem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foto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Caminho da foto enviada (opcional)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criado_em</w:t>
            </w:r>
          </w:p>
        </w:tc>
        <w:tc>
          <w:tcPr>
            <w:tcW w:w="160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Data e hora</w:t>
            </w:r>
          </w:p>
        </w:tc>
        <w:tc>
          <w:tcPr>
            <w:tcW w:w="602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Momento do envio</w:t>
            </w:r>
          </w:p>
        </w:tc>
      </w:tr>
    </w:tbl>
    <w:p w:rsidR="00560935" w:rsidRDefault="00CA665B">
      <w:pPr>
        <w:pStyle w:val="Heading20"/>
      </w:pPr>
      <w:bookmarkStart w:id="29" w:name="_Toc241152171"/>
      <w:r>
        <w:t>8.3 Tabela candidaturas</w:t>
      </w:r>
      <w:bookmarkEnd w:id="29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855"/>
        <w:gridCol w:w="1542"/>
        <w:gridCol w:w="4241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id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Inteiro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Identificador único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user_id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Inteiro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Conta do candidato (ligação com a tabela users)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nome, sobrenome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Nome completo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email, celular, telefone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Contato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cpf, rg, nascimento, genero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Dados pessoais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cep, cidade, endereco, bairro, numero, complemento, referencia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Endereço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experiencias, formacao, cadastur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Dados profissionais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certificado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Texto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Caminho do arquivo enviado (opcional)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lastRenderedPageBreak/>
              <w:t>criado_em</w:t>
            </w:r>
          </w:p>
        </w:tc>
        <w:tc>
          <w:tcPr>
            <w:tcW w:w="154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Data e hora</w:t>
            </w:r>
          </w:p>
        </w:tc>
        <w:tc>
          <w:tcPr>
            <w:tcW w:w="42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Momento do envio</w:t>
            </w:r>
          </w:p>
        </w:tc>
      </w:tr>
    </w:tbl>
    <w:p w:rsidR="00560935" w:rsidRDefault="00CA665B">
      <w:pPr>
        <w:pBdr>
          <w:left w:val="single" w:sz="24" w:space="10" w:color="FF8A24"/>
        </w:pBdr>
        <w:shd w:val="clear" w:color="auto" w:fill="FFF3E8"/>
        <w:spacing w:before="120" w:after="200" w:line="290" w:lineRule="auto"/>
        <w:ind w:left="240" w:right="120"/>
      </w:pPr>
      <w:r>
        <w:rPr>
          <w:b/>
          <w:bCs/>
          <w:color w:val="123B5D"/>
        </w:rPr>
        <w:t xml:space="preserve">Privacidade: </w:t>
      </w:r>
      <w:r>
        <w:rPr>
          <w:color w:val="22313F"/>
        </w:rPr>
        <w:t xml:space="preserve">o banco e a pasta </w:t>
      </w:r>
      <w:r>
        <w:rPr>
          <w:rFonts w:ascii="Consolas" w:eastAsia="Consolas" w:hAnsi="Consolas" w:cs="Consolas"/>
          <w:color w:val="22313F"/>
        </w:rPr>
        <w:t>uploads/</w:t>
      </w:r>
      <w:r>
        <w:rPr>
          <w:color w:val="22313F"/>
        </w:rPr>
        <w:t xml:space="preserve"> guardam dados pessoais (e-mails, CPF, documentos). Por isso eles não são enviados ao GitHub (estão no </w:t>
      </w:r>
      <w:r>
        <w:rPr>
          <w:rFonts w:ascii="Consolas" w:eastAsia="Consolas" w:hAnsi="Consolas" w:cs="Consolas"/>
          <w:color w:val="22313F"/>
        </w:rPr>
        <w:t>.gitignore</w:t>
      </w:r>
      <w:r>
        <w:rPr>
          <w:color w:val="22313F"/>
        </w:rPr>
        <w:t xml:space="preserve">). Para demonstrações, use </w:t>
      </w:r>
      <w:r>
        <w:rPr>
          <w:rFonts w:ascii="Consolas" w:eastAsia="Consolas" w:hAnsi="Consolas" w:cs="Consolas"/>
          <w:color w:val="22313F"/>
        </w:rPr>
        <w:t>npm run seed</w:t>
      </w:r>
      <w:r>
        <w:rPr>
          <w:color w:val="22313F"/>
        </w:rPr>
        <w:t>, que cria apenas dados fictícios.</w:t>
      </w:r>
    </w:p>
    <w:p w:rsidR="00560935" w:rsidRDefault="00CA665B">
      <w:pPr>
        <w:pStyle w:val="Heading10"/>
        <w:pageBreakBefore/>
      </w:pPr>
      <w:bookmarkStart w:id="30" w:name="_Toc241152172"/>
      <w:r>
        <w:lastRenderedPageBreak/>
        <w:t>9. Gerenciamento de conteúdo</w:t>
      </w:r>
      <w:bookmarkEnd w:id="30"/>
    </w:p>
    <w:p w:rsidR="00560935" w:rsidRDefault="00CA665B">
      <w:pPr>
        <w:spacing w:after="140" w:line="300" w:lineRule="auto"/>
      </w:pPr>
      <w:r>
        <w:rPr>
          <w:color w:val="22313F"/>
        </w:rPr>
        <w:t>Destinos, guias e pontos do mapa ficam e</w:t>
      </w:r>
      <w:r>
        <w:rPr>
          <w:color w:val="22313F"/>
        </w:rPr>
        <w:t xml:space="preserve">m arquivos JavaScript simples na pasta </w:t>
      </w:r>
      <w:r>
        <w:rPr>
          <w:rFonts w:ascii="Consolas" w:eastAsia="Consolas" w:hAnsi="Consolas" w:cs="Consolas"/>
          <w:color w:val="22313F"/>
        </w:rPr>
        <w:t>marica-conectour-site/src/data/</w:t>
      </w:r>
      <w:r>
        <w:rPr>
          <w:color w:val="22313F"/>
        </w:rPr>
        <w:t>. Para alterar o conteúdo, basta editar esses arquivos e recarregar o site.</w:t>
      </w:r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853"/>
        <w:gridCol w:w="2965"/>
        <w:gridCol w:w="4820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296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482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principais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destinos.js</w:t>
            </w:r>
          </w:p>
        </w:tc>
        <w:tc>
          <w:tcPr>
            <w:tcW w:w="296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8 destinos, regiões e categorias</w:t>
            </w:r>
          </w:p>
        </w:tc>
        <w:tc>
          <w:tcPr>
            <w:tcW w:w="482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nome, região, categorias, imagem, preço, duração, resumo, descrição, dicas, como chegar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guias.js</w:t>
            </w:r>
          </w:p>
        </w:tc>
        <w:tc>
          <w:tcPr>
            <w:tcW w:w="296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5 guias e o número de WhatsApp da agência</w:t>
            </w:r>
          </w:p>
        </w:tc>
        <w:tc>
          <w:tcPr>
            <w:tcW w:w="482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nome, idade, experiência, especialidade, tipos de passeio, região, preço, nota, dias de atendimento, destinos, bio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3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2313F"/>
                <w:sz w:val="20"/>
                <w:szCs w:val="20"/>
              </w:rPr>
              <w:t>mapa.js</w:t>
            </w:r>
          </w:p>
        </w:tc>
        <w:tc>
          <w:tcPr>
            <w:tcW w:w="2965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16 pontos do mapa em 5 categorias</w:t>
            </w:r>
          </w:p>
        </w:tc>
        <w:tc>
          <w:tcPr>
            <w:tcW w:w="482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tipo, nome, latitude, longitude e, quando houver, o destino ligado</w:t>
            </w:r>
          </w:p>
        </w:tc>
      </w:tr>
    </w:tbl>
    <w:p w:rsidR="00560935" w:rsidRDefault="00CA665B">
      <w:pPr>
        <w:pStyle w:val="Heading20"/>
      </w:pPr>
      <w:bookmarkStart w:id="31" w:name="_Toc241152173"/>
      <w:r>
        <w:t>9.1 Como adicionar um destino</w:t>
      </w:r>
      <w:bookmarkEnd w:id="31"/>
    </w:p>
    <w:p w:rsidR="00560935" w:rsidRDefault="00CA665B">
      <w:pPr>
        <w:pStyle w:val="PargrafodaLista"/>
        <w:numPr>
          <w:ilvl w:val="0"/>
          <w:numId w:val="4"/>
        </w:numPr>
        <w:spacing w:after="80" w:line="290" w:lineRule="auto"/>
      </w:pPr>
      <w:r>
        <w:rPr>
          <w:color w:val="22313F"/>
        </w:rPr>
        <w:t xml:space="preserve">Abra </w:t>
      </w:r>
      <w:r>
        <w:rPr>
          <w:rFonts w:ascii="Consolas" w:eastAsia="Consolas" w:hAnsi="Consolas" w:cs="Consolas"/>
          <w:color w:val="22313F"/>
        </w:rPr>
        <w:t>src/data/destinos.js</w:t>
      </w:r>
      <w:r>
        <w:rPr>
          <w:color w:val="22313F"/>
        </w:rPr>
        <w:t>.</w:t>
      </w:r>
    </w:p>
    <w:p w:rsidR="00560935" w:rsidRDefault="00CA665B">
      <w:pPr>
        <w:pStyle w:val="PargrafodaLista"/>
        <w:numPr>
          <w:ilvl w:val="0"/>
          <w:numId w:val="4"/>
        </w:numPr>
        <w:spacing w:after="80" w:line="290" w:lineRule="auto"/>
      </w:pPr>
      <w:r>
        <w:rPr>
          <w:color w:val="22313F"/>
        </w:rPr>
        <w:t>Copie um destino existente e cole no fim da lista.</w:t>
      </w:r>
    </w:p>
    <w:p w:rsidR="00560935" w:rsidRDefault="00CA665B">
      <w:pPr>
        <w:pStyle w:val="PargrafodaLista"/>
        <w:numPr>
          <w:ilvl w:val="0"/>
          <w:numId w:val="4"/>
        </w:numPr>
        <w:spacing w:after="80" w:line="290" w:lineRule="auto"/>
      </w:pPr>
      <w:r>
        <w:rPr>
          <w:color w:val="22313F"/>
        </w:rPr>
        <w:t xml:space="preserve">Troque o </w:t>
      </w:r>
      <w:r>
        <w:rPr>
          <w:rFonts w:ascii="Consolas" w:eastAsia="Consolas" w:hAnsi="Consolas" w:cs="Consolas"/>
          <w:color w:val="22313F"/>
        </w:rPr>
        <w:t>slug</w:t>
      </w:r>
      <w:r>
        <w:rPr>
          <w:color w:val="22313F"/>
        </w:rPr>
        <w:t xml:space="preserve"> (endereço da página, sem acento e sem espaço), o nome, a região e os demais textos.</w:t>
      </w:r>
    </w:p>
    <w:p w:rsidR="00560935" w:rsidRDefault="00CA665B">
      <w:pPr>
        <w:pStyle w:val="PargrafodaLista"/>
        <w:numPr>
          <w:ilvl w:val="0"/>
          <w:numId w:val="4"/>
        </w:numPr>
        <w:spacing w:after="80" w:line="290" w:lineRule="auto"/>
      </w:pPr>
      <w:r>
        <w:rPr>
          <w:color w:val="22313F"/>
        </w:rPr>
        <w:t xml:space="preserve">Para usar uma foto, coloque o arquivo em </w:t>
      </w:r>
      <w:r>
        <w:rPr>
          <w:rFonts w:ascii="Consolas" w:eastAsia="Consolas" w:hAnsi="Consolas" w:cs="Consolas"/>
          <w:color w:val="22313F"/>
        </w:rPr>
        <w:t>src/assets/</w:t>
      </w:r>
      <w:r>
        <w:rPr>
          <w:color w:val="22313F"/>
        </w:rPr>
        <w:t xml:space="preserve">, importe no topo do arquivo e use no campo </w:t>
      </w:r>
      <w:r>
        <w:rPr>
          <w:rFonts w:ascii="Consolas" w:eastAsia="Consolas" w:hAnsi="Consolas" w:cs="Consolas"/>
          <w:color w:val="22313F"/>
        </w:rPr>
        <w:t>imagem</w:t>
      </w:r>
      <w:r>
        <w:rPr>
          <w:color w:val="22313F"/>
        </w:rPr>
        <w:t>. Sem foto, o site mostra um fundo em degradê com o ícone escolhido.</w:t>
      </w:r>
    </w:p>
    <w:p w:rsidR="00560935" w:rsidRDefault="00CA665B">
      <w:pPr>
        <w:pStyle w:val="PargrafodaLista"/>
        <w:numPr>
          <w:ilvl w:val="0"/>
          <w:numId w:val="4"/>
        </w:numPr>
        <w:spacing w:after="80" w:line="290" w:lineRule="auto"/>
      </w:pPr>
      <w:r>
        <w:rPr>
          <w:color w:val="22313F"/>
        </w:rPr>
        <w:t>Salve o arquivo. O destino aparece na lista, na busca e nos filtros.</w:t>
      </w:r>
    </w:p>
    <w:p w:rsidR="00560935" w:rsidRDefault="00CA665B">
      <w:pPr>
        <w:pBdr>
          <w:left w:val="single" w:sz="24" w:space="10" w:color="00A9A5"/>
        </w:pBdr>
        <w:shd w:val="clear" w:color="auto" w:fill="E3F6F5"/>
        <w:spacing w:before="120" w:after="200" w:line="290" w:lineRule="auto"/>
        <w:ind w:left="240" w:right="120"/>
      </w:pPr>
      <w:r>
        <w:rPr>
          <w:b/>
          <w:bCs/>
          <w:color w:val="123B5D"/>
        </w:rPr>
        <w:t xml:space="preserve">Coordenadas do mapa: </w:t>
      </w:r>
      <w:r>
        <w:rPr>
          <w:color w:val="22313F"/>
        </w:rPr>
        <w:t xml:space="preserve">no Google Maps, clique com o botão direito sobre o local e copie a latitude e a longitude para o arquivo </w:t>
      </w:r>
      <w:r>
        <w:rPr>
          <w:rFonts w:ascii="Consolas" w:eastAsia="Consolas" w:hAnsi="Consolas" w:cs="Consolas"/>
          <w:color w:val="22313F"/>
        </w:rPr>
        <w:t>mapa.js</w:t>
      </w:r>
      <w:r>
        <w:rPr>
          <w:color w:val="22313F"/>
        </w:rPr>
        <w:t>.</w:t>
      </w:r>
    </w:p>
    <w:p w:rsidR="00560935" w:rsidRDefault="00CA665B">
      <w:pPr>
        <w:pStyle w:val="Heading10"/>
        <w:pageBreakBefore/>
      </w:pPr>
      <w:bookmarkStart w:id="32" w:name="_Toc241152174"/>
      <w:r>
        <w:lastRenderedPageBreak/>
        <w:t>10. Identidade visual</w:t>
      </w:r>
      <w:bookmarkEnd w:id="32"/>
    </w:p>
    <w:p w:rsidR="00560935" w:rsidRDefault="00CA665B">
      <w:pPr>
        <w:pStyle w:val="Heading20"/>
      </w:pPr>
      <w:bookmarkStart w:id="33" w:name="_Toc241152175"/>
      <w:r>
        <w:t>10.1 Paleta de cores</w:t>
      </w:r>
      <w:bookmarkEnd w:id="33"/>
    </w:p>
    <w:p w:rsidR="00560935" w:rsidRDefault="00CA665B">
      <w:pPr>
        <w:spacing w:after="140" w:line="300" w:lineRule="auto"/>
      </w:pPr>
      <w:r>
        <w:rPr>
          <w:color w:val="22313F"/>
        </w:rPr>
        <w:t xml:space="preserve">A paleta foi inspirada no mar, na natureza e no pôr do sol de Maricá. As cores ficam definidas uma única vez no arquivo </w:t>
      </w:r>
      <w:r>
        <w:rPr>
          <w:rFonts w:ascii="Consolas" w:eastAsia="Consolas" w:hAnsi="Consolas" w:cs="Consolas"/>
          <w:color w:val="22313F"/>
        </w:rPr>
        <w:t>src/index.css</w:t>
      </w:r>
      <w:r>
        <w:rPr>
          <w:color w:val="22313F"/>
        </w:rPr>
        <w:t>. Para mudar uma cor no site inteiro, basta alterá-la ali.</w:t>
      </w:r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900"/>
        <w:gridCol w:w="1500"/>
        <w:gridCol w:w="6238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15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23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 é usada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60935" w:rsidRDefault="00CA665B">
            <w:r>
              <w:rPr>
                <w:b/>
                <w:bCs/>
                <w:color w:val="FFFFFF"/>
                <w:sz w:val="20"/>
                <w:szCs w:val="20"/>
              </w:rPr>
              <w:t>Azul-marinho</w:t>
            </w:r>
          </w:p>
        </w:tc>
        <w:tc>
          <w:tcPr>
            <w:tcW w:w="15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#123B5D</w:t>
            </w:r>
          </w:p>
        </w:tc>
        <w:tc>
          <w:tcPr>
            <w:tcW w:w="623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Cabeçalho, rodapé, títulos e textos importantes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00A9A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60935" w:rsidRDefault="00CA665B">
            <w:r>
              <w:rPr>
                <w:b/>
                <w:bCs/>
                <w:color w:val="FFFFFF"/>
                <w:sz w:val="20"/>
                <w:szCs w:val="20"/>
              </w:rPr>
              <w:t>Turquesa</w:t>
            </w:r>
          </w:p>
        </w:tc>
        <w:tc>
          <w:tcPr>
            <w:tcW w:w="15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#00A9A5</w:t>
            </w:r>
          </w:p>
        </w:tc>
        <w:tc>
          <w:tcPr>
            <w:tcW w:w="623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Elementos ligados ao mar, ícones e navegação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8A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60935" w:rsidRDefault="00CA665B">
            <w:r>
              <w:rPr>
                <w:b/>
                <w:bCs/>
                <w:color w:val="FFFFFF"/>
                <w:sz w:val="20"/>
                <w:szCs w:val="20"/>
              </w:rPr>
              <w:t>Laranja</w:t>
            </w:r>
          </w:p>
        </w:tc>
        <w:tc>
          <w:tcPr>
            <w:tcW w:w="15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#FF8A24</w:t>
            </w:r>
          </w:p>
        </w:tc>
        <w:tc>
          <w:tcPr>
            <w:tcW w:w="623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Botões principais, destaques e preços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5E6C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60935" w:rsidRDefault="00CA665B">
            <w:r>
              <w:rPr>
                <w:b/>
                <w:bCs/>
                <w:color w:val="123B5D"/>
                <w:sz w:val="20"/>
                <w:szCs w:val="20"/>
              </w:rPr>
              <w:t>Areia</w:t>
            </w:r>
          </w:p>
        </w:tc>
        <w:tc>
          <w:tcPr>
            <w:tcW w:w="15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#F5E6C8</w:t>
            </w:r>
          </w:p>
        </w:tc>
        <w:tc>
          <w:tcPr>
            <w:tcW w:w="623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Fundos suaves de seções e campos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60935" w:rsidRDefault="00CA665B">
            <w:r>
              <w:rPr>
                <w:b/>
                <w:bCs/>
                <w:color w:val="123B5D"/>
                <w:sz w:val="20"/>
                <w:szCs w:val="20"/>
              </w:rPr>
              <w:t>Branco</w:t>
            </w:r>
          </w:p>
        </w:tc>
        <w:tc>
          <w:tcPr>
            <w:tcW w:w="1500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#FFFFFF</w:t>
            </w:r>
          </w:p>
        </w:tc>
        <w:tc>
          <w:tcPr>
            <w:tcW w:w="6238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Fundo principal das páginas e dos cards</w:t>
            </w:r>
          </w:p>
        </w:tc>
      </w:tr>
    </w:tbl>
    <w:p w:rsidR="00560935" w:rsidRDefault="00560935">
      <w:pPr>
        <w:spacing w:after="120"/>
      </w:pPr>
    </w:p>
    <w:p w:rsidR="00560935" w:rsidRDefault="00CA665B">
      <w:pPr>
        <w:pStyle w:val="Heading20"/>
      </w:pPr>
      <w:bookmarkStart w:id="34" w:name="_Toc241152176"/>
      <w:r>
        <w:t>10.2 Tipografia</w:t>
      </w:r>
      <w:bookmarkEnd w:id="34"/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Montserrat</w:t>
      </w:r>
      <w:r>
        <w:rPr>
          <w:color w:val="22313F"/>
        </w:rPr>
        <w:t xml:space="preserve"> (negrito): títulos, logo e botões.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Inter</w:t>
      </w:r>
      <w:r>
        <w:rPr>
          <w:color w:val="22313F"/>
        </w:rPr>
        <w:t>: textos corridos, formulários e menus.</w:t>
      </w:r>
    </w:p>
    <w:p w:rsidR="00560935" w:rsidRDefault="00CA665B">
      <w:pPr>
        <w:pStyle w:val="Heading20"/>
      </w:pPr>
      <w:bookmarkStart w:id="35" w:name="_Toc241152177"/>
      <w:r>
        <w:t>10.3 Elementos de interface</w:t>
      </w:r>
      <w:bookmarkEnd w:id="35"/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Bordas arredondadas em cards, botões e campos.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Sombras suaves, mais fortes ao passar o mouse.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Animações curtas, de 0,2 a 0,4 segundo, em botões, cards e menus.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Botões principais em laranja e botões secundários vazados, com borda.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Quem configurou o sistema para reduzir animações vê o site sem movimento.</w:t>
      </w:r>
    </w:p>
    <w:p w:rsidR="00560935" w:rsidRDefault="00CA665B">
      <w:pPr>
        <w:pStyle w:val="Heading20"/>
      </w:pPr>
      <w:bookmarkStart w:id="36" w:name="_Toc241152178"/>
      <w:r>
        <w:t>10.4 Responsividade</w:t>
      </w:r>
      <w:bookmarkEnd w:id="36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212"/>
        <w:gridCol w:w="6426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Largura da tela</w:t>
            </w:r>
          </w:p>
        </w:tc>
        <w:tc>
          <w:tcPr>
            <w:tcW w:w="64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Acima de 1080 px (computador)</w:t>
            </w:r>
          </w:p>
        </w:tc>
        <w:tc>
          <w:tcPr>
            <w:tcW w:w="64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Menu completo no cabeçalho, cards em 3 a 5 colunas.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De 768 a 1080 px (tablet)</w:t>
            </w:r>
          </w:p>
        </w:tc>
        <w:tc>
          <w:tcPr>
            <w:tcW w:w="64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Menu hambúrguer, cards em 2 ou 3 colunas.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Até 768 px (celular)</w:t>
            </w:r>
          </w:p>
        </w:tc>
        <w:tc>
          <w:tcPr>
            <w:tcW w:w="6426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Cards em 1 ou 2 colunas, títulos menores, mapa com a largura da tela.</w:t>
            </w:r>
          </w:p>
        </w:tc>
      </w:tr>
    </w:tbl>
    <w:p w:rsidR="00560935" w:rsidRDefault="00CA665B">
      <w:pPr>
        <w:pStyle w:val="Heading10"/>
        <w:pageBreakBefore/>
      </w:pPr>
      <w:bookmarkStart w:id="37" w:name="_Toc241152179"/>
      <w:r>
        <w:lastRenderedPageBreak/>
        <w:t>11. Segurança e privacidade</w:t>
      </w:r>
      <w:bookmarkEnd w:id="37"/>
    </w:p>
    <w:p w:rsidR="00560935" w:rsidRDefault="00CA665B">
      <w:pPr>
        <w:pStyle w:val="Heading20"/>
      </w:pPr>
      <w:bookmarkStart w:id="38" w:name="_Toc241152180"/>
      <w:r>
        <w:t>11.1 O que já está implementado</w:t>
      </w:r>
      <w:bookmarkEnd w:id="38"/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Senhas criptografadas com bcrypt. Nem quem tem acesso ao banco consegue ver a senha original.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Validação de todos os dados recebidos pela API (formato de e-mail, tamanho da senha, nota de 1 a 5, campos obrigatórios).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Arquivos enviados passam por verificação de tipo e tamanho e são salvos com nome aleatório.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Banco de dados e arquivos enviados ficam f</w:t>
      </w:r>
      <w:r>
        <w:rPr>
          <w:color w:val="22313F"/>
        </w:rPr>
        <w:t>ora do repositório público.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Textos enviados pelos visitantes são exibidos como texto, nunca como código, o que evita ataques de injeção de script (XSS).</w:t>
      </w:r>
    </w:p>
    <w:p w:rsidR="00560935" w:rsidRDefault="00CA665B">
      <w:pPr>
        <w:pStyle w:val="Heading20"/>
      </w:pPr>
      <w:bookmarkStart w:id="39" w:name="_Toc241152181"/>
      <w:r>
        <w:t>11.2 Pontos de atenção</w:t>
      </w:r>
      <w:bookmarkEnd w:id="39"/>
    </w:p>
    <w:p w:rsidR="00560935" w:rsidRDefault="00CA665B">
      <w:pPr>
        <w:pBdr>
          <w:left w:val="single" w:sz="24" w:space="10" w:color="FF8A24"/>
        </w:pBdr>
        <w:shd w:val="clear" w:color="auto" w:fill="FFF3E8"/>
        <w:spacing w:before="120" w:after="200" w:line="290" w:lineRule="auto"/>
        <w:ind w:left="240" w:right="120"/>
      </w:pPr>
      <w:r>
        <w:rPr>
          <w:b/>
          <w:bCs/>
          <w:color w:val="123B5D"/>
        </w:rPr>
        <w:t xml:space="preserve">Antes de publicar o site na internet, </w:t>
      </w:r>
      <w:r>
        <w:rPr>
          <w:color w:val="22313F"/>
        </w:rPr>
        <w:t>recomenda-se resolver os itens abaixo.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Sessão sem token:</w:t>
      </w:r>
      <w:r>
        <w:rPr>
          <w:color w:val="22313F"/>
        </w:rPr>
        <w:t xml:space="preserve"> o login devolve os dados do usuário, que ficam guardados no navegador. As rotas da API não verificam quem está logado. O ideal é usar tokens JWT (a biblioteca </w:t>
      </w:r>
      <w:r>
        <w:rPr>
          <w:rFonts w:ascii="Consolas" w:eastAsia="Consolas" w:hAnsi="Consolas" w:cs="Consolas"/>
          <w:color w:val="22313F"/>
        </w:rPr>
        <w:t>python-jose</w:t>
      </w:r>
      <w:r>
        <w:rPr>
          <w:color w:val="22313F"/>
        </w:rPr>
        <w:t xml:space="preserve"> já está nas dependências).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CORS aberto:</w:t>
      </w:r>
      <w:r>
        <w:rPr>
          <w:color w:val="22313F"/>
        </w:rPr>
        <w:t xml:space="preserve"> a API aceita requisições de qualquer site (</w:t>
      </w:r>
      <w:r>
        <w:rPr>
          <w:rFonts w:ascii="Consolas" w:eastAsia="Consolas" w:hAnsi="Consolas" w:cs="Consolas"/>
          <w:color w:val="22313F"/>
        </w:rPr>
        <w:t>allow_origins=["*"]</w:t>
      </w:r>
      <w:r>
        <w:rPr>
          <w:color w:val="22313F"/>
        </w:rPr>
        <w:t>). Em produção, deve aceitar só o domínio oficial.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Sem painel administrativo:</w:t>
      </w:r>
      <w:r>
        <w:rPr>
          <w:color w:val="22313F"/>
        </w:rPr>
        <w:t xml:space="preserve"> candidaturas e avaliações só podem ser consultadas direto no banco. Não há rota para listar candidaturas nem para m</w:t>
      </w:r>
      <w:r>
        <w:rPr>
          <w:color w:val="22313F"/>
        </w:rPr>
        <w:t>oderar avaliações antes de publicá-las.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  <w:color w:val="22313F"/>
        </w:rPr>
        <w:t>Proteção contra abuso:</w:t>
      </w:r>
      <w:r>
        <w:rPr>
          <w:color w:val="22313F"/>
        </w:rPr>
        <w:t xml:space="preserve"> não há limite de tentativas de login nem de envios de formulário.</w:t>
      </w:r>
    </w:p>
    <w:p w:rsidR="00560935" w:rsidRDefault="00CA665B">
      <w:pPr>
        <w:pStyle w:val="Heading10"/>
        <w:pageBreakBefore/>
      </w:pPr>
      <w:bookmarkStart w:id="40" w:name="_Toc241152182"/>
      <w:r>
        <w:lastRenderedPageBreak/>
        <w:t>12. Limitações e próximos passos</w:t>
      </w:r>
      <w:bookmarkEnd w:id="40"/>
    </w:p>
    <w:p w:rsidR="00560935" w:rsidRDefault="00CA665B">
      <w:pPr>
        <w:pStyle w:val="Heading20"/>
      </w:pPr>
      <w:bookmarkStart w:id="41" w:name="_Toc241152183"/>
      <w:r>
        <w:t>12.1 Limitações conhecidas</w:t>
      </w:r>
      <w:bookmarkEnd w:id="41"/>
    </w:p>
    <w:tbl>
      <w:tblPr>
        <w:tblW w:w="963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141"/>
        <w:gridCol w:w="7497"/>
      </w:tblGrid>
      <w:tr w:rsidR="005609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123B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Situação atual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Guias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Os 5 guias são exemplos fictícios. Devem</w:t>
            </w:r>
            <w:r>
              <w:rPr>
                <w:color w:val="22313F"/>
                <w:sz w:val="20"/>
                <w:szCs w:val="20"/>
              </w:rPr>
              <w:t xml:space="preserve"> ser trocados pelos guias reais da equipe.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Fotos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Há 3 fotos (Itaipuaçu, Lagoa e Serra). Os demais destinos usam um fundo em degradê com ícone.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Mapa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As coordenadas são aproximadas. Restaurantes e hospedagens indicam regiões, não estabelecimentos específicos.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Eventos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A seção de eventos ainda não tem agenda cadastrada.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Redes sociais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Os links de Instagram e Facebook ainda não apontam para perfis reais.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Preços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Os valores dos passeios são de referência e devem ser confirmados.</w:t>
            </w:r>
          </w:p>
        </w:tc>
      </w:tr>
      <w:tr w:rsidR="005609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b/>
                <w:bCs/>
                <w:color w:val="22313F"/>
                <w:sz w:val="20"/>
                <w:szCs w:val="20"/>
              </w:rPr>
              <w:t>Testes</w:t>
            </w:r>
          </w:p>
        </w:tc>
        <w:tc>
          <w:tcPr>
            <w:tcW w:w="7497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935" w:rsidRDefault="00CA665B">
            <w:pPr>
              <w:spacing w:line="260" w:lineRule="auto"/>
            </w:pPr>
            <w:r>
              <w:rPr>
                <w:color w:val="22313F"/>
                <w:sz w:val="20"/>
                <w:szCs w:val="20"/>
              </w:rPr>
              <w:t>O projeto não tem testes automatizados.</w:t>
            </w:r>
          </w:p>
        </w:tc>
      </w:tr>
    </w:tbl>
    <w:p w:rsidR="00560935" w:rsidRDefault="00CA665B">
      <w:pPr>
        <w:pStyle w:val="Heading20"/>
      </w:pPr>
      <w:bookmarkStart w:id="42" w:name="_Toc241152184"/>
      <w:r>
        <w:t>12.2 Sugestões de evolução</w:t>
      </w:r>
      <w:bookmarkEnd w:id="42"/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Implementar autenticação com token (JWT) e proteger as rotas da API.</w:t>
      </w:r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Criar um painel administrativo para aprovar guias, moderar avaliações e editar destinos sem mexer no código.</w:t>
      </w:r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Mover destinos e guias para o banco de dados, com fotos reais.</w:t>
      </w:r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Criar a agenda de eventos da cidade.</w:t>
      </w:r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Adicionar reserva online com escolha de data, número de pessoas e confirmação por e-mail.</w:t>
      </w:r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Publicar o site (por exemplo, o site na Vercel e a API no Render) e trocar o SQLite por PostgreSQL.</w:t>
      </w:r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Adicionar testes automatizados para a API e para as telas principa</w:t>
      </w:r>
      <w:r>
        <w:rPr>
          <w:color w:val="22313F"/>
        </w:rPr>
        <w:t>is.</w:t>
      </w:r>
    </w:p>
    <w:p w:rsidR="00560935" w:rsidRDefault="00CA665B">
      <w:pPr>
        <w:pStyle w:val="PargrafodaLista"/>
        <w:numPr>
          <w:ilvl w:val="0"/>
          <w:numId w:val="5"/>
        </w:numPr>
        <w:spacing w:after="80" w:line="290" w:lineRule="auto"/>
      </w:pPr>
      <w:r>
        <w:rPr>
          <w:color w:val="22313F"/>
        </w:rPr>
        <w:t>Oferecer o site também em inglês e espanhol para turistas estrangeiros.</w:t>
      </w:r>
    </w:p>
    <w:p w:rsidR="00560935" w:rsidRDefault="00CA665B">
      <w:pPr>
        <w:pStyle w:val="Heading10"/>
        <w:pageBreakBefore/>
      </w:pPr>
      <w:bookmarkStart w:id="43" w:name="_Toc241152185"/>
      <w:r>
        <w:lastRenderedPageBreak/>
        <w:t>13. Referências</w:t>
      </w:r>
      <w:bookmarkEnd w:id="43"/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Repositório do projeto: https://github.com/kariny103/MaricaConecTOUR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React: https://react.dev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Vite: https://vite.dev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FastAPI: https://fastapi.tiangolo.com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SQLAlchemy: https://www.sqlalchemy.org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Leaflet: https://leafletjs.com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OpenStreetMap: https://www.openstreetmap.org</w:t>
      </w:r>
    </w:p>
    <w:p w:rsidR="00560935" w:rsidRDefault="00CA665B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color w:val="22313F"/>
        </w:rPr>
        <w:t>Font Awesome: https://fontawesome.com</w:t>
      </w:r>
    </w:p>
    <w:sectPr w:rsidR="00560935" w:rsidSect="00560935">
      <w:headerReference w:type="default" r:id="rId15"/>
      <w:footerReference w:type="default" r:id="rId16"/>
      <w:pgSz w:w="11906" w:h="16838"/>
      <w:pgMar w:top="13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0935" w:rsidRDefault="00560935" w:rsidP="00560935">
      <w:r>
        <w:separator/>
      </w:r>
    </w:p>
  </w:endnote>
  <w:endnote w:type="continuationSeparator" w:id="1">
    <w:p w:rsidR="00560935" w:rsidRDefault="00560935" w:rsidP="005609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935" w:rsidRDefault="00CA665B">
    <w:pPr>
      <w:jc w:val="center"/>
    </w:pPr>
    <w:r>
      <w:rPr>
        <w:color w:val="5F6E7B"/>
        <w:sz w:val="17"/>
        <w:szCs w:val="17"/>
      </w:rPr>
      <w:t xml:space="preserve">Página </w:t>
    </w:r>
    <w:r w:rsidR="00560935">
      <w:rPr>
        <w:color w:val="5F6E7B"/>
        <w:sz w:val="17"/>
        <w:szCs w:val="17"/>
      </w:rPr>
      <w:fldChar w:fldCharType="begin"/>
    </w:r>
    <w:r>
      <w:rPr>
        <w:color w:val="5F6E7B"/>
        <w:sz w:val="17"/>
        <w:szCs w:val="17"/>
      </w:rPr>
      <w:instrText>PAGE</w:instrText>
    </w:r>
    <w:r>
      <w:rPr>
        <w:color w:val="5F6E7B"/>
        <w:sz w:val="17"/>
        <w:szCs w:val="17"/>
      </w:rPr>
      <w:fldChar w:fldCharType="separate"/>
    </w:r>
    <w:r>
      <w:rPr>
        <w:noProof/>
        <w:color w:val="5F6E7B"/>
        <w:sz w:val="17"/>
        <w:szCs w:val="17"/>
      </w:rPr>
      <w:t>24</w:t>
    </w:r>
    <w:r w:rsidR="00560935">
      <w:rPr>
        <w:color w:val="5F6E7B"/>
        <w:sz w:val="17"/>
        <w:szCs w:val="17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0935" w:rsidRDefault="00560935" w:rsidP="00560935">
      <w:r>
        <w:separator/>
      </w:r>
    </w:p>
  </w:footnote>
  <w:footnote w:type="continuationSeparator" w:id="1">
    <w:p w:rsidR="00560935" w:rsidRDefault="00560935" w:rsidP="005609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935" w:rsidRDefault="00CA665B">
    <w:pPr>
      <w:pBdr>
        <w:bottom w:val="single" w:sz="4" w:space="4" w:color="D9DEE3"/>
      </w:pBdr>
      <w:tabs>
        <w:tab w:val="right" w:pos="9638"/>
      </w:tabs>
    </w:pPr>
    <w:r>
      <w:rPr>
        <w:b/>
        <w:bCs/>
        <w:color w:val="123B5D"/>
        <w:sz w:val="17"/>
        <w:szCs w:val="17"/>
      </w:rPr>
      <w:t xml:space="preserve">MARICÁ </w:t>
    </w:r>
    <w:r>
      <w:rPr>
        <w:b/>
        <w:bCs/>
        <w:color w:val="FF8A24"/>
        <w:sz w:val="17"/>
        <w:szCs w:val="17"/>
      </w:rPr>
      <w:t>CONECTOUR</w:t>
    </w:r>
    <w:r>
      <w:rPr>
        <w:color w:val="5F6E7B"/>
        <w:sz w:val="17"/>
        <w:szCs w:val="17"/>
      </w:rPr>
      <w:tab/>
      <w:t>Documentação do Sist</w:t>
    </w:r>
    <w:r>
      <w:rPr>
        <w:color w:val="5F6E7B"/>
        <w:sz w:val="17"/>
        <w:szCs w:val="17"/>
      </w:rPr>
      <w:t>ema ·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53404"/>
    <w:multiLevelType w:val="hybridMultilevel"/>
    <w:tmpl w:val="6B8E84F6"/>
    <w:lvl w:ilvl="0" w:tplc="4CD4DDD2">
      <w:start w:val="1"/>
      <w:numFmt w:val="decimal"/>
      <w:lvlText w:val="%1."/>
      <w:lvlJc w:val="left"/>
      <w:pPr>
        <w:ind w:left="540" w:hanging="360"/>
      </w:pPr>
      <w:rPr>
        <w:b/>
        <w:bCs/>
        <w:color w:val="FF8A24"/>
      </w:rPr>
    </w:lvl>
    <w:lvl w:ilvl="1" w:tplc="4E881566">
      <w:numFmt w:val="decimal"/>
      <w:lvlText w:val=""/>
      <w:lvlJc w:val="left"/>
    </w:lvl>
    <w:lvl w:ilvl="2" w:tplc="3092D890">
      <w:numFmt w:val="decimal"/>
      <w:lvlText w:val=""/>
      <w:lvlJc w:val="left"/>
    </w:lvl>
    <w:lvl w:ilvl="3" w:tplc="CF907942">
      <w:numFmt w:val="decimal"/>
      <w:lvlText w:val=""/>
      <w:lvlJc w:val="left"/>
    </w:lvl>
    <w:lvl w:ilvl="4" w:tplc="7A1AA55A">
      <w:numFmt w:val="decimal"/>
      <w:lvlText w:val=""/>
      <w:lvlJc w:val="left"/>
    </w:lvl>
    <w:lvl w:ilvl="5" w:tplc="1C706D1A">
      <w:numFmt w:val="decimal"/>
      <w:lvlText w:val=""/>
      <w:lvlJc w:val="left"/>
    </w:lvl>
    <w:lvl w:ilvl="6" w:tplc="E86E7C46">
      <w:numFmt w:val="decimal"/>
      <w:lvlText w:val=""/>
      <w:lvlJc w:val="left"/>
    </w:lvl>
    <w:lvl w:ilvl="7" w:tplc="30967946">
      <w:numFmt w:val="decimal"/>
      <w:lvlText w:val=""/>
      <w:lvlJc w:val="left"/>
    </w:lvl>
    <w:lvl w:ilvl="8" w:tplc="CE180DEC">
      <w:numFmt w:val="decimal"/>
      <w:lvlText w:val=""/>
      <w:lvlJc w:val="left"/>
    </w:lvl>
  </w:abstractNum>
  <w:abstractNum w:abstractNumId="1">
    <w:nsid w:val="1C3C693F"/>
    <w:multiLevelType w:val="hybridMultilevel"/>
    <w:tmpl w:val="8140ED6E"/>
    <w:lvl w:ilvl="0" w:tplc="1C9A9D00">
      <w:start w:val="1"/>
      <w:numFmt w:val="bullet"/>
      <w:lvlText w:val="●"/>
      <w:lvlJc w:val="left"/>
      <w:pPr>
        <w:ind w:left="720" w:hanging="360"/>
      </w:pPr>
    </w:lvl>
    <w:lvl w:ilvl="1" w:tplc="7A744774">
      <w:start w:val="1"/>
      <w:numFmt w:val="bullet"/>
      <w:lvlText w:val="○"/>
      <w:lvlJc w:val="left"/>
      <w:pPr>
        <w:ind w:left="1440" w:hanging="360"/>
      </w:pPr>
    </w:lvl>
    <w:lvl w:ilvl="2" w:tplc="89F2A9CE">
      <w:start w:val="1"/>
      <w:numFmt w:val="bullet"/>
      <w:lvlText w:val="■"/>
      <w:lvlJc w:val="left"/>
      <w:pPr>
        <w:ind w:left="2160" w:hanging="360"/>
      </w:pPr>
    </w:lvl>
    <w:lvl w:ilvl="3" w:tplc="B3D69636">
      <w:start w:val="1"/>
      <w:numFmt w:val="bullet"/>
      <w:lvlText w:val="●"/>
      <w:lvlJc w:val="left"/>
      <w:pPr>
        <w:ind w:left="2880" w:hanging="360"/>
      </w:pPr>
    </w:lvl>
    <w:lvl w:ilvl="4" w:tplc="412CB810">
      <w:start w:val="1"/>
      <w:numFmt w:val="bullet"/>
      <w:lvlText w:val="○"/>
      <w:lvlJc w:val="left"/>
      <w:pPr>
        <w:ind w:left="3600" w:hanging="360"/>
      </w:pPr>
    </w:lvl>
    <w:lvl w:ilvl="5" w:tplc="B86237BC">
      <w:start w:val="1"/>
      <w:numFmt w:val="bullet"/>
      <w:lvlText w:val="■"/>
      <w:lvlJc w:val="left"/>
      <w:pPr>
        <w:ind w:left="4320" w:hanging="360"/>
      </w:pPr>
    </w:lvl>
    <w:lvl w:ilvl="6" w:tplc="8CF055BE">
      <w:start w:val="1"/>
      <w:numFmt w:val="bullet"/>
      <w:lvlText w:val="●"/>
      <w:lvlJc w:val="left"/>
      <w:pPr>
        <w:ind w:left="5040" w:hanging="360"/>
      </w:pPr>
    </w:lvl>
    <w:lvl w:ilvl="7" w:tplc="A9F0C75E">
      <w:start w:val="1"/>
      <w:numFmt w:val="bullet"/>
      <w:lvlText w:val="●"/>
      <w:lvlJc w:val="left"/>
      <w:pPr>
        <w:ind w:left="5760" w:hanging="360"/>
      </w:pPr>
    </w:lvl>
    <w:lvl w:ilvl="8" w:tplc="12662A2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03E3449"/>
    <w:multiLevelType w:val="hybridMultilevel"/>
    <w:tmpl w:val="4658EE16"/>
    <w:lvl w:ilvl="0" w:tplc="7EAE70CE">
      <w:start w:val="1"/>
      <w:numFmt w:val="bullet"/>
      <w:lvlText w:val="•"/>
      <w:lvlJc w:val="left"/>
      <w:pPr>
        <w:ind w:left="540" w:hanging="300"/>
      </w:pPr>
      <w:rPr>
        <w:color w:val="00A9A5"/>
      </w:rPr>
    </w:lvl>
    <w:lvl w:ilvl="1" w:tplc="F0EA0B04">
      <w:start w:val="1"/>
      <w:numFmt w:val="bullet"/>
      <w:lvlText w:val="◦"/>
      <w:lvlJc w:val="left"/>
      <w:pPr>
        <w:ind w:left="1080" w:hanging="300"/>
      </w:pPr>
    </w:lvl>
    <w:lvl w:ilvl="2" w:tplc="E442543A">
      <w:numFmt w:val="decimal"/>
      <w:lvlText w:val=""/>
      <w:lvlJc w:val="left"/>
    </w:lvl>
    <w:lvl w:ilvl="3" w:tplc="A4B4013C">
      <w:numFmt w:val="decimal"/>
      <w:lvlText w:val=""/>
      <w:lvlJc w:val="left"/>
    </w:lvl>
    <w:lvl w:ilvl="4" w:tplc="DD2EAF0E">
      <w:numFmt w:val="decimal"/>
      <w:lvlText w:val=""/>
      <w:lvlJc w:val="left"/>
    </w:lvl>
    <w:lvl w:ilvl="5" w:tplc="32E296F0">
      <w:numFmt w:val="decimal"/>
      <w:lvlText w:val=""/>
      <w:lvlJc w:val="left"/>
    </w:lvl>
    <w:lvl w:ilvl="6" w:tplc="FCAE5F8E">
      <w:numFmt w:val="decimal"/>
      <w:lvlText w:val=""/>
      <w:lvlJc w:val="left"/>
    </w:lvl>
    <w:lvl w:ilvl="7" w:tplc="53D465B4">
      <w:numFmt w:val="decimal"/>
      <w:lvlText w:val=""/>
      <w:lvlJc w:val="left"/>
    </w:lvl>
    <w:lvl w:ilvl="8" w:tplc="0AB62DC4">
      <w:numFmt w:val="decimal"/>
      <w:lvlText w:val=""/>
      <w:lvlJc w:val="left"/>
    </w:lvl>
  </w:abstractNum>
  <w:abstractNum w:abstractNumId="3">
    <w:nsid w:val="21F0275C"/>
    <w:multiLevelType w:val="hybridMultilevel"/>
    <w:tmpl w:val="4F48D05C"/>
    <w:lvl w:ilvl="0" w:tplc="ED800704">
      <w:start w:val="1"/>
      <w:numFmt w:val="decimal"/>
      <w:lvlText w:val="%1."/>
      <w:lvlJc w:val="left"/>
      <w:pPr>
        <w:ind w:left="540" w:hanging="360"/>
      </w:pPr>
      <w:rPr>
        <w:b/>
        <w:bCs/>
        <w:color w:val="FF8A24"/>
      </w:rPr>
    </w:lvl>
    <w:lvl w:ilvl="1" w:tplc="6F92B594">
      <w:numFmt w:val="decimal"/>
      <w:lvlText w:val=""/>
      <w:lvlJc w:val="left"/>
    </w:lvl>
    <w:lvl w:ilvl="2" w:tplc="970C26FE">
      <w:numFmt w:val="decimal"/>
      <w:lvlText w:val=""/>
      <w:lvlJc w:val="left"/>
    </w:lvl>
    <w:lvl w:ilvl="3" w:tplc="50C2AA02">
      <w:numFmt w:val="decimal"/>
      <w:lvlText w:val=""/>
      <w:lvlJc w:val="left"/>
    </w:lvl>
    <w:lvl w:ilvl="4" w:tplc="BCBE6D84">
      <w:numFmt w:val="decimal"/>
      <w:lvlText w:val=""/>
      <w:lvlJc w:val="left"/>
    </w:lvl>
    <w:lvl w:ilvl="5" w:tplc="BC72EDAE">
      <w:numFmt w:val="decimal"/>
      <w:lvlText w:val=""/>
      <w:lvlJc w:val="left"/>
    </w:lvl>
    <w:lvl w:ilvl="6" w:tplc="DA0ED11A">
      <w:numFmt w:val="decimal"/>
      <w:lvlText w:val=""/>
      <w:lvlJc w:val="left"/>
    </w:lvl>
    <w:lvl w:ilvl="7" w:tplc="8DA8F552">
      <w:numFmt w:val="decimal"/>
      <w:lvlText w:val=""/>
      <w:lvlJc w:val="left"/>
    </w:lvl>
    <w:lvl w:ilvl="8" w:tplc="E85223D6">
      <w:numFmt w:val="decimal"/>
      <w:lvlText w:val=""/>
      <w:lvlJc w:val="left"/>
    </w:lvl>
  </w:abstractNum>
  <w:abstractNum w:abstractNumId="4">
    <w:nsid w:val="2CAC7623"/>
    <w:multiLevelType w:val="hybridMultilevel"/>
    <w:tmpl w:val="DDCC92C4"/>
    <w:lvl w:ilvl="0" w:tplc="EC144DDC">
      <w:start w:val="1"/>
      <w:numFmt w:val="decimal"/>
      <w:lvlText w:val="%1."/>
      <w:lvlJc w:val="left"/>
      <w:pPr>
        <w:ind w:left="540" w:hanging="360"/>
      </w:pPr>
      <w:rPr>
        <w:b/>
        <w:bCs/>
        <w:color w:val="FF8A24"/>
      </w:rPr>
    </w:lvl>
    <w:lvl w:ilvl="1" w:tplc="81400296">
      <w:numFmt w:val="decimal"/>
      <w:lvlText w:val=""/>
      <w:lvlJc w:val="left"/>
    </w:lvl>
    <w:lvl w:ilvl="2" w:tplc="993C2C70">
      <w:numFmt w:val="decimal"/>
      <w:lvlText w:val=""/>
      <w:lvlJc w:val="left"/>
    </w:lvl>
    <w:lvl w:ilvl="3" w:tplc="1BE6C046">
      <w:numFmt w:val="decimal"/>
      <w:lvlText w:val=""/>
      <w:lvlJc w:val="left"/>
    </w:lvl>
    <w:lvl w:ilvl="4" w:tplc="CF7A025C">
      <w:numFmt w:val="decimal"/>
      <w:lvlText w:val=""/>
      <w:lvlJc w:val="left"/>
    </w:lvl>
    <w:lvl w:ilvl="5" w:tplc="C7303852">
      <w:numFmt w:val="decimal"/>
      <w:lvlText w:val=""/>
      <w:lvlJc w:val="left"/>
    </w:lvl>
    <w:lvl w:ilvl="6" w:tplc="34E83468">
      <w:numFmt w:val="decimal"/>
      <w:lvlText w:val=""/>
      <w:lvlJc w:val="left"/>
    </w:lvl>
    <w:lvl w:ilvl="7" w:tplc="FADC7C0C">
      <w:numFmt w:val="decimal"/>
      <w:lvlText w:val=""/>
      <w:lvlJc w:val="left"/>
    </w:lvl>
    <w:lvl w:ilvl="8" w:tplc="6A326FB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0935"/>
    <w:rsid w:val="00560935"/>
    <w:rsid w:val="00CA6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560935"/>
    <w:rPr>
      <w:sz w:val="56"/>
      <w:szCs w:val="56"/>
    </w:rPr>
  </w:style>
  <w:style w:type="paragraph" w:customStyle="1" w:styleId="Heading1">
    <w:name w:val="Heading 1"/>
    <w:qFormat/>
    <w:rsid w:val="00560935"/>
    <w:rPr>
      <w:color w:val="2E74B5"/>
      <w:sz w:val="32"/>
      <w:szCs w:val="32"/>
    </w:rPr>
  </w:style>
  <w:style w:type="paragraph" w:customStyle="1" w:styleId="Heading2">
    <w:name w:val="Heading 2"/>
    <w:qFormat/>
    <w:rsid w:val="00560935"/>
    <w:rPr>
      <w:color w:val="2E74B5"/>
      <w:sz w:val="26"/>
      <w:szCs w:val="26"/>
    </w:rPr>
  </w:style>
  <w:style w:type="paragraph" w:customStyle="1" w:styleId="Heading3">
    <w:name w:val="Heading 3"/>
    <w:qFormat/>
    <w:rsid w:val="00560935"/>
    <w:rPr>
      <w:color w:val="1F4D78"/>
      <w:sz w:val="24"/>
      <w:szCs w:val="24"/>
    </w:rPr>
  </w:style>
  <w:style w:type="paragraph" w:customStyle="1" w:styleId="Heading4">
    <w:name w:val="Heading 4"/>
    <w:qFormat/>
    <w:rsid w:val="00560935"/>
    <w:rPr>
      <w:i/>
      <w:iCs/>
      <w:color w:val="2E74B5"/>
    </w:rPr>
  </w:style>
  <w:style w:type="paragraph" w:customStyle="1" w:styleId="Heading5">
    <w:name w:val="Heading 5"/>
    <w:qFormat/>
    <w:rsid w:val="00560935"/>
    <w:rPr>
      <w:color w:val="2E74B5"/>
    </w:rPr>
  </w:style>
  <w:style w:type="paragraph" w:customStyle="1" w:styleId="Heading6">
    <w:name w:val="Heading 6"/>
    <w:qFormat/>
    <w:rsid w:val="00560935"/>
    <w:rPr>
      <w:color w:val="1F4D78"/>
    </w:rPr>
  </w:style>
  <w:style w:type="paragraph" w:customStyle="1" w:styleId="Forte1">
    <w:name w:val="Forte1"/>
    <w:qFormat/>
    <w:rsid w:val="00560935"/>
    <w:rPr>
      <w:b/>
      <w:bCs/>
    </w:rPr>
  </w:style>
  <w:style w:type="paragraph" w:styleId="PargrafodaLista">
    <w:name w:val="List Paragraph"/>
    <w:qFormat/>
    <w:rsid w:val="00560935"/>
  </w:style>
  <w:style w:type="character" w:styleId="Hyperlink">
    <w:name w:val="Hyperlink"/>
    <w:uiPriority w:val="99"/>
    <w:unhideWhenUsed/>
    <w:rsid w:val="00560935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560935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560935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560935"/>
    <w:rPr>
      <w:sz w:val="20"/>
      <w:szCs w:val="20"/>
    </w:rPr>
  </w:style>
  <w:style w:type="character" w:styleId="Refdenotadefim">
    <w:name w:val="endnote reference"/>
    <w:uiPriority w:val="99"/>
    <w:semiHidden/>
    <w:unhideWhenUsed/>
    <w:rsid w:val="00560935"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sid w:val="00560935"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sid w:val="00560935"/>
    <w:rPr>
      <w:sz w:val="20"/>
      <w:szCs w:val="20"/>
    </w:rPr>
  </w:style>
  <w:style w:type="paragraph" w:customStyle="1" w:styleId="Heading10">
    <w:name w:val="Heading 1"/>
    <w:qFormat/>
    <w:rsid w:val="00560935"/>
    <w:pPr>
      <w:pBdr>
        <w:bottom w:val="single" w:sz="12" w:space="6" w:color="FF8A24"/>
      </w:pBdr>
      <w:spacing w:after="240"/>
      <w:outlineLvl w:val="0"/>
    </w:pPr>
    <w:rPr>
      <w:rFonts w:ascii="Segoe UI Semibold" w:eastAsia="Segoe UI Semibold" w:hAnsi="Segoe UI Semibold" w:cs="Segoe UI Semibold"/>
      <w:b/>
      <w:bCs/>
      <w:color w:val="123B5D"/>
      <w:sz w:val="36"/>
      <w:szCs w:val="36"/>
    </w:rPr>
  </w:style>
  <w:style w:type="paragraph" w:customStyle="1" w:styleId="Heading20">
    <w:name w:val="Heading 2"/>
    <w:qFormat/>
    <w:rsid w:val="00560935"/>
    <w:pPr>
      <w:keepNext/>
      <w:spacing w:before="320" w:after="140"/>
      <w:outlineLvl w:val="1"/>
    </w:pPr>
    <w:rPr>
      <w:rFonts w:ascii="Segoe UI Semibold" w:eastAsia="Segoe UI Semibold" w:hAnsi="Segoe UI Semibold" w:cs="Segoe UI Semibold"/>
      <w:b/>
      <w:bCs/>
      <w:color w:val="123B5D"/>
      <w:sz w:val="28"/>
      <w:szCs w:val="28"/>
    </w:rPr>
  </w:style>
  <w:style w:type="paragraph" w:customStyle="1" w:styleId="Heading30">
    <w:name w:val="Heading 3"/>
    <w:qFormat/>
    <w:rsid w:val="00560935"/>
    <w:pPr>
      <w:keepNext/>
      <w:spacing w:before="200" w:after="80"/>
      <w:outlineLvl w:val="2"/>
    </w:pPr>
    <w:rPr>
      <w:rFonts w:ascii="Segoe UI Semibold" w:eastAsia="Segoe UI Semibold" w:hAnsi="Segoe UI Semibold" w:cs="Segoe UI Semibold"/>
      <w:b/>
      <w:bCs/>
      <w:color w:val="00A9A5"/>
      <w:sz w:val="23"/>
      <w:szCs w:val="23"/>
    </w:rPr>
  </w:style>
  <w:style w:type="paragraph" w:styleId="Sumrio1">
    <w:name w:val="toc 1"/>
    <w:basedOn w:val="Normal"/>
    <w:next w:val="Normal"/>
    <w:autoRedefine/>
    <w:uiPriority w:val="39"/>
    <w:unhideWhenUsed/>
    <w:rsid w:val="00CA6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A665B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iny103/MaricaConecTOUR" TargetMode="Externa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3617</Words>
  <Characters>19533</Characters>
  <Application>Microsoft Office Word</Application>
  <DocSecurity>0</DocSecurity>
  <Lines>162</Lines>
  <Paragraphs>46</Paragraphs>
  <ScaleCrop>false</ScaleCrop>
  <Company/>
  <LinksUpToDate>false</LinksUpToDate>
  <CharactersWithSpaces>23104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Maricá ConecTOUR: Documentação do Sistema</dc:title>
  <dc:creator>Maricá ConecTOUR</dc:creator>
  <dc:description>Documentação do portal de turismo Maricá ConecTOUR</dc:description>
  <cp:lastModifiedBy>Kariny</cp:lastModifiedBy>
  <cp:revision>2</cp:revision>
  <dcterms:created xsi:type="dcterms:W3CDTF">2026-09-24T17:21:00Z</dcterms:created>
  <dcterms:modified xsi:type="dcterms:W3CDTF">2026-09-24T17:21:00Z</dcterms:modified>
</cp:coreProperties>
</file>