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B26B" w14:textId="77777777" w:rsidR="002D6D48" w:rsidRDefault="002D6D48" w:rsidP="002D6D48">
      <w:pPr>
        <w:jc w:val="right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ПРИЛОЖЕНИЕ</w:t>
      </w:r>
      <w:r>
        <w:rPr>
          <w:rFonts w:cs="Times New Roman"/>
          <w:b/>
          <w:spacing w:val="-1"/>
          <w:sz w:val="32"/>
        </w:rPr>
        <w:t xml:space="preserve"> </w:t>
      </w:r>
      <w:r>
        <w:rPr>
          <w:rFonts w:cs="Times New Roman"/>
          <w:b/>
          <w:sz w:val="32"/>
        </w:rPr>
        <w:t>В</w:t>
      </w:r>
    </w:p>
    <w:p w14:paraId="561B8774" w14:textId="77777777" w:rsidR="002D6D48" w:rsidRDefault="002D6D48" w:rsidP="002D6D48">
      <w:pPr>
        <w:jc w:val="right"/>
        <w:rPr>
          <w:rFonts w:cs="Times New Roman"/>
          <w:sz w:val="32"/>
        </w:rPr>
      </w:pPr>
      <w:r>
        <w:rPr>
          <w:rFonts w:cs="Times New Roman"/>
        </w:rPr>
        <w:t>Схема пользовательского интерфейса</w:t>
      </w:r>
    </w:p>
    <w:p w14:paraId="792860D4" w14:textId="77777777" w:rsidR="002D6D48" w:rsidRDefault="002D6D48" w:rsidP="002D6D48">
      <w:pPr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АННОТАЦИЯ</w:t>
      </w:r>
    </w:p>
    <w:p w14:paraId="1D17903E" w14:textId="77777777" w:rsidR="002D6D48" w:rsidRDefault="002D6D48" w:rsidP="002D6D48">
      <w:pPr>
        <w:ind w:firstLine="640"/>
        <w:rPr>
          <w:rFonts w:cs="Times New Roman"/>
        </w:rPr>
      </w:pPr>
      <w:r>
        <w:rPr>
          <w:rFonts w:cs="Times New Roman"/>
        </w:rPr>
        <w:t>Данное приложение содержит информацию о схеме пользовательского интерфейса, которая отображает основные страницы веб-приложения и описывает основные элементы графической части приложения.</w:t>
      </w:r>
    </w:p>
    <w:p w14:paraId="2C054B4E" w14:textId="77777777" w:rsidR="002D6D48" w:rsidRDefault="002D6D48" w:rsidP="002D6D48">
      <w:pPr>
        <w:jc w:val="center"/>
        <w:rPr>
          <w:rFonts w:ascii="Consolas" w:hAnsi="Consolas" w:cs="Consolas"/>
          <w:sz w:val="22"/>
        </w:rPr>
      </w:pPr>
    </w:p>
    <w:p w14:paraId="6226AC53" w14:textId="77777777" w:rsidR="002D6D48" w:rsidRDefault="002D6D48" w:rsidP="002D6D48"/>
    <w:p w14:paraId="00ADE6D0" w14:textId="77777777" w:rsidR="002D6D48" w:rsidRDefault="002D6D48" w:rsidP="002D6D48"/>
    <w:p w14:paraId="2A7C7A4D" w14:textId="77777777" w:rsidR="002D6D48" w:rsidRDefault="002D6D48" w:rsidP="002D6D48"/>
    <w:p w14:paraId="046CB36B" w14:textId="77777777" w:rsidR="002D6D48" w:rsidRDefault="002D6D48" w:rsidP="002D6D48"/>
    <w:p w14:paraId="592BCDE0" w14:textId="77777777" w:rsidR="002D6D48" w:rsidRDefault="002D6D48" w:rsidP="002D6D48"/>
    <w:p w14:paraId="0085DCD6" w14:textId="77777777" w:rsidR="002D6D48" w:rsidRDefault="002D6D48" w:rsidP="002D6D48"/>
    <w:p w14:paraId="2A75C06E" w14:textId="77777777" w:rsidR="002D6D48" w:rsidRDefault="002D6D48" w:rsidP="002D6D48"/>
    <w:p w14:paraId="026408C5" w14:textId="77777777" w:rsidR="002D6D48" w:rsidRDefault="002D6D48" w:rsidP="002D6D48">
      <w:pPr>
        <w:jc w:val="center"/>
      </w:pPr>
    </w:p>
    <w:p w14:paraId="52B10D26" w14:textId="77777777" w:rsidR="002D6D48" w:rsidRDefault="002D6D48" w:rsidP="002D6D48"/>
    <w:p w14:paraId="6D524701" w14:textId="77777777" w:rsidR="002D6D48" w:rsidRDefault="002D6D48" w:rsidP="002D6D48">
      <w:pPr>
        <w:jc w:val="center"/>
      </w:pPr>
    </w:p>
    <w:p w14:paraId="087AE282" w14:textId="77777777" w:rsidR="002D6D48" w:rsidRDefault="002D6D48" w:rsidP="002D6D48">
      <w:pPr>
        <w:jc w:val="center"/>
      </w:pPr>
    </w:p>
    <w:p w14:paraId="6D50537D" w14:textId="77777777" w:rsidR="002D6D48" w:rsidRDefault="002D6D48" w:rsidP="002D6D48">
      <w:pPr>
        <w:tabs>
          <w:tab w:val="left" w:pos="3480"/>
        </w:tabs>
      </w:pPr>
      <w:r>
        <w:tab/>
      </w:r>
    </w:p>
    <w:p w14:paraId="3D9FE071" w14:textId="77777777" w:rsidR="002D6D48" w:rsidRDefault="002D6D48" w:rsidP="002D6D48">
      <w:pPr>
        <w:jc w:val="center"/>
        <w:rPr>
          <w:rFonts w:cs="Times New Roman"/>
          <w:b/>
          <w:sz w:val="32"/>
          <w:szCs w:val="32"/>
        </w:rPr>
      </w:pPr>
      <w:r>
        <w:br w:type="page"/>
      </w:r>
      <w:r>
        <w:rPr>
          <w:rFonts w:cs="Times New Roman"/>
          <w:b/>
          <w:sz w:val="32"/>
          <w:szCs w:val="32"/>
        </w:rPr>
        <w:lastRenderedPageBreak/>
        <w:t>СХЕМА ПОЛЬЗОВАТЕЛЬСКОГО ИНТЕРФЕЙСА</w:t>
      </w:r>
    </w:p>
    <w:p w14:paraId="3972169C" w14:textId="77777777" w:rsidR="002D6D48" w:rsidRDefault="002D6D48" w:rsidP="002D6D48">
      <w:pPr>
        <w:ind w:firstLine="645"/>
        <w:rPr>
          <w:rFonts w:cs="Times New Roman"/>
        </w:rPr>
      </w:pPr>
      <w:r>
        <w:rPr>
          <w:rFonts w:cs="Times New Roman"/>
        </w:rPr>
        <w:t>На рисунках 1.1 – 1.7 указаны схемы окон страниц, в таблицах 1.1 – 1.7 описаны элементы окон.</w:t>
      </w:r>
    </w:p>
    <w:p w14:paraId="68DA240E" w14:textId="77777777" w:rsidR="002D6D48" w:rsidRDefault="002D6D48" w:rsidP="002D6D48">
      <w:pPr>
        <w:keepNext/>
        <w:jc w:val="center"/>
        <w:rPr>
          <w:rFonts w:ascii="Consolas" w:hAnsi="Consolas" w:cs="Consolas"/>
          <w:sz w:val="22"/>
        </w:rPr>
      </w:pPr>
      <w:r w:rsidRPr="000E241F">
        <w:rPr>
          <w:rFonts w:ascii="Consolas" w:hAnsi="Consolas" w:cs="Consolas"/>
          <w:noProof/>
          <w:sz w:val="22"/>
        </w:rPr>
        <w:drawing>
          <wp:inline distT="0" distB="0" distL="0" distR="0" wp14:anchorId="64356912" wp14:editId="700CB619">
            <wp:extent cx="5224117" cy="5086250"/>
            <wp:effectExtent l="0" t="0" r="0" b="635"/>
            <wp:docPr id="1642753805" name="Рисунок 1642753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0003" cy="509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0E92" w14:textId="77777777" w:rsidR="002D6D48" w:rsidRDefault="002D6D48" w:rsidP="002D6D48">
      <w:pPr>
        <w:pStyle w:val="a8"/>
        <w:jc w:val="center"/>
        <w:rPr>
          <w:rFonts w:cs="Times New Roman"/>
          <w:sz w:val="28"/>
        </w:rPr>
      </w:pPr>
      <w:r>
        <w:t xml:space="preserve">Рисунок 1.1 </w:t>
      </w:r>
      <w:r>
        <w:rPr>
          <w:rFonts w:cs="Times New Roman"/>
          <w:bCs w:val="0"/>
          <w:sz w:val="28"/>
        </w:rPr>
        <w:t xml:space="preserve">– </w:t>
      </w:r>
      <w:r>
        <w:rPr>
          <w:rFonts w:cs="Times New Roman"/>
          <w:bCs w:val="0"/>
        </w:rPr>
        <w:t>Модальное окно регистрация (Схема)</w:t>
      </w:r>
    </w:p>
    <w:p w14:paraId="6489B694" w14:textId="77777777" w:rsidR="002D6D48" w:rsidRDefault="002D6D48" w:rsidP="002D6D48">
      <w:pPr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 xml:space="preserve">Таблица 1.1 – Модальное окно регистрации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4"/>
        <w:gridCol w:w="8103"/>
      </w:tblGrid>
      <w:tr w:rsidR="002D6D48" w14:paraId="27DF20D3" w14:textId="77777777" w:rsidTr="00833A9B">
        <w:trPr>
          <w:trHeight w:val="78"/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E26CE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№</w:t>
            </w:r>
          </w:p>
        </w:tc>
        <w:tc>
          <w:tcPr>
            <w:tcW w:w="8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37AEA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Описание</w:t>
            </w:r>
          </w:p>
        </w:tc>
      </w:tr>
      <w:tr w:rsidR="002D6D48" w14:paraId="0670C802" w14:textId="77777777" w:rsidTr="00833A9B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B12DF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8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FD524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Форма модального окна регистрации</w:t>
            </w:r>
          </w:p>
        </w:tc>
      </w:tr>
      <w:tr w:rsidR="002D6D48" w14:paraId="07096375" w14:textId="77777777" w:rsidTr="00833A9B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5A701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8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4A6A1" w14:textId="77777777" w:rsidR="002D6D48" w:rsidRPr="0082309B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Заголовок формы</w:t>
            </w:r>
          </w:p>
        </w:tc>
      </w:tr>
      <w:tr w:rsidR="002D6D48" w14:paraId="7102AEA4" w14:textId="77777777" w:rsidTr="00833A9B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92160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8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2173F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Ввод имени пользователя</w:t>
            </w:r>
          </w:p>
        </w:tc>
      </w:tr>
      <w:tr w:rsidR="002D6D48" w14:paraId="757DF03B" w14:textId="77777777" w:rsidTr="00833A9B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2B2DB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8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436FB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Ввод фамилии пользователя</w:t>
            </w:r>
          </w:p>
        </w:tc>
      </w:tr>
      <w:tr w:rsidR="002D6D48" w14:paraId="6AA7611A" w14:textId="77777777" w:rsidTr="00833A9B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5F859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8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56457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Ввод номера телефона </w:t>
            </w:r>
          </w:p>
        </w:tc>
      </w:tr>
      <w:tr w:rsidR="002D6D48" w14:paraId="31BCFB75" w14:textId="77777777" w:rsidTr="00833A9B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51A42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6</w:t>
            </w:r>
          </w:p>
        </w:tc>
        <w:tc>
          <w:tcPr>
            <w:tcW w:w="8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D1A77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Ввод почты</w:t>
            </w:r>
          </w:p>
        </w:tc>
      </w:tr>
      <w:tr w:rsidR="002D6D48" w14:paraId="32E5AB2A" w14:textId="77777777" w:rsidTr="00833A9B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78222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7</w:t>
            </w:r>
          </w:p>
        </w:tc>
        <w:tc>
          <w:tcPr>
            <w:tcW w:w="8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828E5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Ввод пароля</w:t>
            </w:r>
          </w:p>
        </w:tc>
      </w:tr>
      <w:tr w:rsidR="002D6D48" w14:paraId="5DD31577" w14:textId="77777777" w:rsidTr="00833A9B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43929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8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97A2" w14:textId="77777777" w:rsidR="002D6D48" w:rsidRPr="0082309B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Повторение введенного пароля</w:t>
            </w:r>
          </w:p>
        </w:tc>
      </w:tr>
      <w:tr w:rsidR="002D6D48" w14:paraId="2D5D33CF" w14:textId="77777777" w:rsidTr="00833A9B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B5A7D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9</w:t>
            </w:r>
          </w:p>
        </w:tc>
        <w:tc>
          <w:tcPr>
            <w:tcW w:w="8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B223C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Кнопка «Регистрация»</w:t>
            </w:r>
          </w:p>
        </w:tc>
      </w:tr>
      <w:tr w:rsidR="002D6D48" w14:paraId="74C4A1D0" w14:textId="77777777" w:rsidTr="00833A9B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96822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10</w:t>
            </w:r>
          </w:p>
        </w:tc>
        <w:tc>
          <w:tcPr>
            <w:tcW w:w="8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CDBAE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Ссылка на модальное окно авторизации</w:t>
            </w:r>
          </w:p>
        </w:tc>
      </w:tr>
    </w:tbl>
    <w:p w14:paraId="36808F4A" w14:textId="77777777" w:rsidR="002D6D48" w:rsidRDefault="002D6D48" w:rsidP="002D6D48">
      <w:pPr>
        <w:rPr>
          <w:rFonts w:eastAsia="Consolas" w:cs="Times New Roman"/>
        </w:rPr>
      </w:pPr>
    </w:p>
    <w:p w14:paraId="7D05E4EB" w14:textId="77777777" w:rsidR="002D6D48" w:rsidRDefault="002D6D48" w:rsidP="002D6D48">
      <w:pPr>
        <w:keepNext/>
        <w:jc w:val="center"/>
        <w:rPr>
          <w:rFonts w:ascii="Consolas" w:hAnsi="Consolas" w:cs="Consolas"/>
          <w:sz w:val="22"/>
        </w:rPr>
      </w:pPr>
      <w:r w:rsidRPr="008F6897">
        <w:rPr>
          <w:rFonts w:ascii="Consolas" w:hAnsi="Consolas" w:cs="Consolas"/>
          <w:noProof/>
          <w:sz w:val="22"/>
        </w:rPr>
        <w:drawing>
          <wp:inline distT="0" distB="0" distL="0" distR="0" wp14:anchorId="32B2BFC4" wp14:editId="0E737E39">
            <wp:extent cx="4791075" cy="5105815"/>
            <wp:effectExtent l="0" t="0" r="0" b="0"/>
            <wp:docPr id="1642753806" name="Рисунок 1642753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4767" cy="510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FFCF" w14:textId="77777777" w:rsidR="002D6D48" w:rsidRDefault="002D6D48" w:rsidP="002D6D48">
      <w:pPr>
        <w:pStyle w:val="a8"/>
        <w:jc w:val="center"/>
      </w:pPr>
      <w:r>
        <w:t>Рисунок 1.2 – Модальное окно авторизации (Схема)</w:t>
      </w:r>
    </w:p>
    <w:p w14:paraId="41018C87" w14:textId="77777777" w:rsidR="002D6D48" w:rsidRDefault="002D6D48" w:rsidP="002D6D48">
      <w:pPr>
        <w:ind w:right="16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Таблица 1.2 – Модальное окно авторизации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64"/>
        <w:gridCol w:w="8113"/>
      </w:tblGrid>
      <w:tr w:rsidR="002D6D48" w14:paraId="3CC67242" w14:textId="77777777" w:rsidTr="00833A9B">
        <w:trPr>
          <w:jc w:val="center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8F932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№</w:t>
            </w:r>
          </w:p>
        </w:tc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CF16C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Описание</w:t>
            </w:r>
          </w:p>
        </w:tc>
      </w:tr>
      <w:tr w:rsidR="002D6D48" w14:paraId="1BEAB959" w14:textId="77777777" w:rsidTr="00833A9B">
        <w:trPr>
          <w:jc w:val="center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A2665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FC80F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Форма модального окна авторизации</w:t>
            </w:r>
          </w:p>
        </w:tc>
      </w:tr>
      <w:tr w:rsidR="002D6D48" w14:paraId="33299C8E" w14:textId="77777777" w:rsidTr="00833A9B">
        <w:trPr>
          <w:jc w:val="center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55344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81991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Заголовок формы</w:t>
            </w:r>
          </w:p>
        </w:tc>
      </w:tr>
      <w:tr w:rsidR="002D6D48" w14:paraId="0FA6781A" w14:textId="77777777" w:rsidTr="00833A9B">
        <w:trPr>
          <w:jc w:val="center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7B4FF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78A6E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Ввод логина</w:t>
            </w:r>
          </w:p>
        </w:tc>
      </w:tr>
      <w:tr w:rsidR="002D6D48" w14:paraId="192DFB6B" w14:textId="77777777" w:rsidTr="00833A9B">
        <w:trPr>
          <w:jc w:val="center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A44A2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79D65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Ввод пароля</w:t>
            </w:r>
          </w:p>
        </w:tc>
      </w:tr>
      <w:tr w:rsidR="002D6D48" w14:paraId="2F0EB6E4" w14:textId="77777777" w:rsidTr="00833A9B">
        <w:trPr>
          <w:jc w:val="center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303ED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A5C96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Кнопка «Войти»</w:t>
            </w:r>
          </w:p>
        </w:tc>
      </w:tr>
      <w:tr w:rsidR="002D6D48" w14:paraId="2A38EBB7" w14:textId="77777777" w:rsidTr="00833A9B">
        <w:trPr>
          <w:jc w:val="center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B1ED8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6</w:t>
            </w:r>
          </w:p>
        </w:tc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B3264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Ссылка на модальное окно регистрации</w:t>
            </w:r>
          </w:p>
        </w:tc>
      </w:tr>
    </w:tbl>
    <w:p w14:paraId="64B78699" w14:textId="77777777" w:rsidR="002D6D48" w:rsidRDefault="002D6D48" w:rsidP="002D6D48">
      <w:pPr>
        <w:jc w:val="center"/>
        <w:rPr>
          <w:rFonts w:eastAsia="Consolas" w:cs="Times New Roman"/>
        </w:rPr>
      </w:pPr>
    </w:p>
    <w:p w14:paraId="6FB3817B" w14:textId="77777777" w:rsidR="002D6D48" w:rsidRDefault="002D6D48" w:rsidP="002D6D48">
      <w:pPr>
        <w:keepNext/>
        <w:jc w:val="center"/>
        <w:rPr>
          <w:rFonts w:ascii="Consolas" w:hAnsi="Consolas" w:cs="Consolas"/>
          <w:sz w:val="22"/>
        </w:rPr>
      </w:pPr>
      <w:r w:rsidRPr="00A62978">
        <w:rPr>
          <w:rFonts w:ascii="Consolas" w:hAnsi="Consolas" w:cs="Consolas"/>
          <w:noProof/>
          <w:sz w:val="22"/>
        </w:rPr>
        <w:lastRenderedPageBreak/>
        <w:drawing>
          <wp:inline distT="0" distB="0" distL="0" distR="0" wp14:anchorId="7FBE1723" wp14:editId="3A8A9007">
            <wp:extent cx="5582285" cy="377761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4D15" w14:textId="77777777" w:rsidR="002D6D48" w:rsidRDefault="002D6D48" w:rsidP="002D6D48">
      <w:pPr>
        <w:pStyle w:val="a8"/>
        <w:jc w:val="center"/>
        <w:rPr>
          <w:rFonts w:cs="Times New Roman"/>
          <w:sz w:val="28"/>
        </w:rPr>
      </w:pPr>
      <w:r>
        <w:t>Рисунок 1.3 – Страница «Личный кабинет» (Схема)</w:t>
      </w:r>
    </w:p>
    <w:p w14:paraId="19491325" w14:textId="77777777" w:rsidR="002D6D48" w:rsidRDefault="002D6D48" w:rsidP="002D6D48">
      <w:pPr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Таблица 1.3 – Схема страницы «Личный кабинет»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8102"/>
      </w:tblGrid>
      <w:tr w:rsidR="002D6D48" w14:paraId="57BF5E21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0373A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№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37C2C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Описание</w:t>
            </w:r>
          </w:p>
        </w:tc>
      </w:tr>
      <w:tr w:rsidR="002D6D48" w14:paraId="4D0802F3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AF007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726CA" w14:textId="77777777" w:rsidR="002D6D48" w:rsidRPr="00A6297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</w:rPr>
              <w:t>Логотип</w:t>
            </w:r>
          </w:p>
        </w:tc>
      </w:tr>
      <w:tr w:rsidR="002D6D48" w14:paraId="77174083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60FE0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BD7EC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Ссылка на страницу «Главная»</w:t>
            </w:r>
          </w:p>
        </w:tc>
      </w:tr>
      <w:tr w:rsidR="002D6D48" w14:paraId="3A790F7A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2E23E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39B8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Ссылка на страницу «Каталог»</w:t>
            </w:r>
          </w:p>
        </w:tc>
      </w:tr>
      <w:tr w:rsidR="002D6D48" w14:paraId="72A87ABE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387AC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8AED9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Ссылка на страницу «История компании»</w:t>
            </w:r>
          </w:p>
        </w:tc>
      </w:tr>
      <w:tr w:rsidR="002D6D48" w14:paraId="6C3E1CCD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9C8E7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D25C1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Ссылка на страницу «Контакты»</w:t>
            </w:r>
          </w:p>
        </w:tc>
      </w:tr>
      <w:tr w:rsidR="002D6D48" w14:paraId="4A687778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3CD73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6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D7AB0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Ссылка на модальные окна</w:t>
            </w:r>
          </w:p>
        </w:tc>
      </w:tr>
      <w:tr w:rsidR="002D6D48" w14:paraId="02A7878B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C2604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7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B1EC0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Заголовок страницы</w:t>
            </w:r>
          </w:p>
        </w:tc>
      </w:tr>
      <w:tr w:rsidR="002D6D48" w14:paraId="49060BD3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7802A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CAC97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Блок с информацией о пользователе</w:t>
            </w:r>
          </w:p>
        </w:tc>
      </w:tr>
      <w:tr w:rsidR="002D6D48" w14:paraId="2912E026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077F2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9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62DAC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Иконка блока</w:t>
            </w:r>
          </w:p>
        </w:tc>
      </w:tr>
      <w:tr w:rsidR="002D6D48" w14:paraId="0594AE18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E247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10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E9AC7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Имя </w:t>
            </w:r>
          </w:p>
        </w:tc>
      </w:tr>
      <w:tr w:rsidR="002D6D48" w14:paraId="3A239D74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7947A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11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7EA48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Фамилия</w:t>
            </w:r>
          </w:p>
        </w:tc>
      </w:tr>
      <w:tr w:rsidR="002D6D48" w14:paraId="1FBFFA78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C480E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12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4FD8F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Почта</w:t>
            </w:r>
          </w:p>
        </w:tc>
      </w:tr>
      <w:tr w:rsidR="002D6D48" w14:paraId="726ADC89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884D1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13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C1ABF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Иконка блока с бронированиями</w:t>
            </w:r>
          </w:p>
        </w:tc>
      </w:tr>
      <w:tr w:rsidR="002D6D48" w14:paraId="2C6F7BBC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B7B18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14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DFCFE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Товар</w:t>
            </w:r>
          </w:p>
        </w:tc>
      </w:tr>
      <w:tr w:rsidR="002D6D48" w14:paraId="75E3B15F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A9E82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15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FB872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Количество</w:t>
            </w:r>
          </w:p>
        </w:tc>
      </w:tr>
      <w:tr w:rsidR="002D6D48" w14:paraId="1E47C4D5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8800D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54AEA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Дала оформления</w:t>
            </w:r>
          </w:p>
        </w:tc>
      </w:tr>
      <w:tr w:rsidR="002D6D48" w14:paraId="27933E25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6E058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17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955F4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Блок с информацией о бронировании</w:t>
            </w:r>
          </w:p>
        </w:tc>
      </w:tr>
    </w:tbl>
    <w:p w14:paraId="56C3D660" w14:textId="77777777" w:rsidR="002D6D48" w:rsidRDefault="002D6D48" w:rsidP="002D6D48">
      <w:pPr>
        <w:rPr>
          <w:rFonts w:eastAsia="Consolas" w:cs="Times New Roman"/>
        </w:rPr>
      </w:pPr>
    </w:p>
    <w:p w14:paraId="3203FEE9" w14:textId="77777777" w:rsidR="002D6D48" w:rsidRDefault="002D6D48" w:rsidP="002D6D48">
      <w:pPr>
        <w:keepNext/>
        <w:jc w:val="center"/>
        <w:rPr>
          <w:rFonts w:ascii="Consolas" w:hAnsi="Consolas" w:cs="Consolas"/>
          <w:sz w:val="22"/>
        </w:rPr>
      </w:pPr>
      <w:r w:rsidRPr="00FD2ABB">
        <w:rPr>
          <w:rFonts w:ascii="Consolas" w:hAnsi="Consolas" w:cs="Consolas"/>
          <w:noProof/>
          <w:sz w:val="22"/>
        </w:rPr>
        <w:lastRenderedPageBreak/>
        <w:drawing>
          <wp:inline distT="0" distB="0" distL="0" distR="0" wp14:anchorId="70C42F30" wp14:editId="31532BB1">
            <wp:extent cx="5041596" cy="252108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1413" cy="252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08E9" w14:textId="77777777" w:rsidR="002D6D48" w:rsidRDefault="002D6D48" w:rsidP="002D6D48">
      <w:pPr>
        <w:pStyle w:val="a8"/>
        <w:jc w:val="center"/>
        <w:rPr>
          <w:noProof/>
        </w:rPr>
      </w:pPr>
      <w:r>
        <w:t>Рисунок 1.4 – Страница «Админ - панель» (Схема)</w:t>
      </w:r>
    </w:p>
    <w:p w14:paraId="4BFDAB6F" w14:textId="77777777" w:rsidR="002D6D48" w:rsidRDefault="002D6D48" w:rsidP="002D6D48">
      <w:pPr>
        <w:pStyle w:val="a8"/>
        <w:jc w:val="center"/>
      </w:pPr>
      <w:r w:rsidRPr="00324419">
        <w:rPr>
          <w:noProof/>
        </w:rPr>
        <w:drawing>
          <wp:inline distT="0" distB="0" distL="0" distR="0" wp14:anchorId="5EBFE477" wp14:editId="02AC87CB">
            <wp:extent cx="5218218" cy="3064093"/>
            <wp:effectExtent l="0" t="0" r="1905" b="3175"/>
            <wp:docPr id="1642753804" name="Рисунок 1642753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4529" cy="306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A487" w14:textId="77777777" w:rsidR="002D6D48" w:rsidRPr="0092015F" w:rsidRDefault="002D6D48" w:rsidP="002D6D48">
      <w:pPr>
        <w:pStyle w:val="a8"/>
        <w:jc w:val="center"/>
        <w:rPr>
          <w:noProof/>
        </w:rPr>
      </w:pPr>
      <w:r>
        <w:t>Рисунок 1.5 – Страница с таблицей (Схема)</w:t>
      </w:r>
    </w:p>
    <w:p w14:paraId="5D02BBC3" w14:textId="77777777" w:rsidR="002D6D48" w:rsidRDefault="002D6D48" w:rsidP="002D6D48">
      <w:pPr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Таблица 1.4 – Страница «Комната администратора»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8102"/>
      </w:tblGrid>
      <w:tr w:rsidR="002D6D48" w14:paraId="44900B1D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A172F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№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83CC4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Описание</w:t>
            </w:r>
          </w:p>
        </w:tc>
      </w:tr>
      <w:tr w:rsidR="002D6D48" w14:paraId="68244D3D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71E31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E22A7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Шапка страницы</w:t>
            </w:r>
          </w:p>
        </w:tc>
      </w:tr>
      <w:tr w:rsidR="002D6D48" w14:paraId="364442D5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3FE91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9DF9C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Графики</w:t>
            </w:r>
          </w:p>
        </w:tc>
      </w:tr>
      <w:tr w:rsidR="002D6D48" w14:paraId="76B4058D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4B314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6EDF7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Ссылки на таблицы базы данных</w:t>
            </w:r>
          </w:p>
        </w:tc>
      </w:tr>
      <w:tr w:rsidR="002D6D48" w14:paraId="664D84D2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5F6D8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BA9CA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Данные таблицы</w:t>
            </w:r>
          </w:p>
        </w:tc>
      </w:tr>
      <w:tr w:rsidR="002D6D48" w14:paraId="265ADA56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D4F58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9C1C1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Кнопка «Редактировать»</w:t>
            </w:r>
          </w:p>
        </w:tc>
      </w:tr>
      <w:tr w:rsidR="002D6D48" w14:paraId="1B16430D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6EB30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6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95107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Кнопка «Удалить»</w:t>
            </w:r>
          </w:p>
        </w:tc>
      </w:tr>
      <w:tr w:rsidR="002D6D48" w14:paraId="518B204F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70477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7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332A7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Таблица </w:t>
            </w:r>
          </w:p>
        </w:tc>
      </w:tr>
    </w:tbl>
    <w:p w14:paraId="61636943" w14:textId="77777777" w:rsidR="002D6D48" w:rsidRDefault="002D6D48" w:rsidP="002D6D48">
      <w:pPr>
        <w:keepNext/>
        <w:rPr>
          <w:rFonts w:ascii="Consolas" w:hAnsi="Consolas" w:cs="Consolas"/>
          <w:sz w:val="22"/>
        </w:rPr>
      </w:pPr>
      <w:r w:rsidRPr="00460D55">
        <w:rPr>
          <w:rFonts w:ascii="Consolas" w:hAnsi="Consolas" w:cs="Consolas"/>
          <w:noProof/>
          <w:sz w:val="22"/>
        </w:rPr>
        <w:lastRenderedPageBreak/>
        <w:drawing>
          <wp:inline distT="0" distB="0" distL="0" distR="0" wp14:anchorId="2FE23311" wp14:editId="13CDCF20">
            <wp:extent cx="5582285" cy="2964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2521" w14:textId="77777777" w:rsidR="002D6D48" w:rsidRPr="00464F27" w:rsidRDefault="002D6D48" w:rsidP="002D6D48">
      <w:pPr>
        <w:pStyle w:val="a8"/>
        <w:jc w:val="center"/>
        <w:rPr>
          <w:color w:val="FF0000"/>
        </w:rPr>
      </w:pPr>
      <w:r w:rsidRPr="00460D55">
        <w:t>Рисунок 1.6 – Блок с формой обратной связи (Схема)</w:t>
      </w:r>
    </w:p>
    <w:p w14:paraId="0EFF2B26" w14:textId="77777777" w:rsidR="002D6D48" w:rsidRDefault="002D6D48" w:rsidP="002D6D48">
      <w:pPr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Таблица 1.6 – Модальное окно формы обратной связи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8102"/>
      </w:tblGrid>
      <w:tr w:rsidR="002D6D48" w14:paraId="11111BF7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70135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№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63521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Описание</w:t>
            </w:r>
          </w:p>
        </w:tc>
      </w:tr>
      <w:tr w:rsidR="002D6D48" w14:paraId="1A7B64B4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A9890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BB13F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Изображение в блоке</w:t>
            </w:r>
          </w:p>
        </w:tc>
      </w:tr>
      <w:tr w:rsidR="002D6D48" w14:paraId="696D2826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30451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9505F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Заголовок формы</w:t>
            </w:r>
          </w:p>
        </w:tc>
      </w:tr>
      <w:tr w:rsidR="002D6D48" w14:paraId="4E9AD039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A1944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808E9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Ввод имени</w:t>
            </w:r>
          </w:p>
        </w:tc>
      </w:tr>
      <w:tr w:rsidR="002D6D48" w14:paraId="5558EABE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30508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4D414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Ввод почты</w:t>
            </w:r>
          </w:p>
        </w:tc>
      </w:tr>
      <w:tr w:rsidR="002D6D48" w14:paraId="4728AA08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24EF1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B5E2C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Ввод комментария</w:t>
            </w:r>
          </w:p>
        </w:tc>
      </w:tr>
      <w:tr w:rsidR="002D6D48" w14:paraId="18EE2BFF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FCBE5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6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E0BF9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Кнопка «Отправить»</w:t>
            </w:r>
          </w:p>
        </w:tc>
      </w:tr>
      <w:tr w:rsidR="002D6D48" w14:paraId="7376B162" w14:textId="77777777" w:rsidTr="00833A9B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A95A1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7</w:t>
            </w:r>
          </w:p>
        </w:tc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AF99D" w14:textId="77777777" w:rsidR="002D6D48" w:rsidRDefault="002D6D48" w:rsidP="00833A9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Блок с формой обратной связи</w:t>
            </w:r>
          </w:p>
        </w:tc>
      </w:tr>
    </w:tbl>
    <w:p w14:paraId="2B7FE308" w14:textId="77777777" w:rsidR="002D6D48" w:rsidRDefault="002D6D48" w:rsidP="002D6D48">
      <w:pPr>
        <w:rPr>
          <w:rFonts w:eastAsia="Consolas" w:cs="Times New Roman"/>
        </w:rPr>
      </w:pPr>
    </w:p>
    <w:p w14:paraId="2CE220E9" w14:textId="77777777" w:rsidR="00E263CD" w:rsidRDefault="00E263CD"/>
    <w:sectPr w:rsidR="00E263CD" w:rsidSect="005110D1">
      <w:footerReference w:type="default" r:id="rId13"/>
      <w:pgSz w:w="11906" w:h="16838"/>
      <w:pgMar w:top="1418" w:right="1134" w:bottom="1134" w:left="1985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32BD0" w14:textId="77777777" w:rsidR="00A83A79" w:rsidRDefault="00A83A79" w:rsidP="005110D1">
      <w:pPr>
        <w:spacing w:line="240" w:lineRule="auto"/>
      </w:pPr>
      <w:r>
        <w:separator/>
      </w:r>
    </w:p>
  </w:endnote>
  <w:endnote w:type="continuationSeparator" w:id="0">
    <w:p w14:paraId="1459D0E6" w14:textId="77777777" w:rsidR="00A83A79" w:rsidRDefault="00A83A79" w:rsidP="005110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3958769"/>
      <w:docPartObj>
        <w:docPartGallery w:val="Page Numbers (Bottom of Page)"/>
        <w:docPartUnique/>
      </w:docPartObj>
    </w:sdtPr>
    <w:sdtContent>
      <w:p w14:paraId="2030EE18" w14:textId="561D8AAB" w:rsidR="005110D1" w:rsidRDefault="005110D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C3AAFA" w14:textId="77777777" w:rsidR="005110D1" w:rsidRDefault="005110D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64DCA" w14:textId="77777777" w:rsidR="00A83A79" w:rsidRDefault="00A83A79" w:rsidP="005110D1">
      <w:pPr>
        <w:spacing w:line="240" w:lineRule="auto"/>
      </w:pPr>
      <w:r>
        <w:separator/>
      </w:r>
    </w:p>
  </w:footnote>
  <w:footnote w:type="continuationSeparator" w:id="0">
    <w:p w14:paraId="4E4937B9" w14:textId="77777777" w:rsidR="00A83A79" w:rsidRDefault="00A83A79" w:rsidP="005110D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B9"/>
    <w:rsid w:val="001420B9"/>
    <w:rsid w:val="001D2E11"/>
    <w:rsid w:val="00235792"/>
    <w:rsid w:val="002D6D48"/>
    <w:rsid w:val="005110D1"/>
    <w:rsid w:val="005129D5"/>
    <w:rsid w:val="006B6E14"/>
    <w:rsid w:val="007F1167"/>
    <w:rsid w:val="0085438F"/>
    <w:rsid w:val="00A83A79"/>
    <w:rsid w:val="00CF67F4"/>
    <w:rsid w:val="00D0511D"/>
    <w:rsid w:val="00D064D2"/>
    <w:rsid w:val="00E2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F9C49-35B0-4BB0-93F6-2D451BC8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D4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D2E11"/>
    <w:pPr>
      <w:keepNext/>
      <w:keepLines/>
      <w:spacing w:before="360" w:after="80"/>
      <w:jc w:val="center"/>
      <w:outlineLvl w:val="1"/>
    </w:pPr>
    <w:rPr>
      <w:rFonts w:eastAsia="Calibri" w:cs="Calibri"/>
      <w:b/>
      <w:sz w:val="32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"/>
    <w:basedOn w:val="a4"/>
    <w:link w:val="a5"/>
    <w:qFormat/>
    <w:rsid w:val="007F1167"/>
    <w:rPr>
      <w:noProof/>
      <w:sz w:val="24"/>
    </w:rPr>
  </w:style>
  <w:style w:type="character" w:customStyle="1" w:styleId="a5">
    <w:name w:val="рис Знак"/>
    <w:basedOn w:val="a6"/>
    <w:link w:val="a3"/>
    <w:rsid w:val="007F1167"/>
    <w:rPr>
      <w:rFonts w:ascii="Times New Roman" w:eastAsiaTheme="majorEastAsia" w:hAnsi="Times New Roman" w:cstheme="majorBidi"/>
      <w:b/>
      <w:noProof/>
      <w:spacing w:val="-10"/>
      <w:kern w:val="28"/>
      <w:sz w:val="24"/>
      <w:szCs w:val="56"/>
      <w:lang w:eastAsia="ru-RU"/>
    </w:rPr>
  </w:style>
  <w:style w:type="paragraph" w:styleId="a4">
    <w:name w:val="Title"/>
    <w:basedOn w:val="a"/>
    <w:next w:val="a"/>
    <w:link w:val="a6"/>
    <w:autoRedefine/>
    <w:uiPriority w:val="10"/>
    <w:qFormat/>
    <w:rsid w:val="00CF67F4"/>
    <w:pPr>
      <w:keepNext/>
      <w:keepLines/>
      <w:spacing w:before="480" w:after="120"/>
      <w:jc w:val="center"/>
    </w:pPr>
    <w:rPr>
      <w:rFonts w:eastAsia="Calibri" w:cs="Calibri"/>
      <w:b/>
      <w:sz w:val="32"/>
      <w:szCs w:val="72"/>
      <w:lang w:eastAsia="ru-RU"/>
    </w:rPr>
  </w:style>
  <w:style w:type="character" w:customStyle="1" w:styleId="a6">
    <w:name w:val="Заголовок Знак"/>
    <w:basedOn w:val="a0"/>
    <w:link w:val="a4"/>
    <w:uiPriority w:val="10"/>
    <w:rsid w:val="00CF67F4"/>
    <w:rPr>
      <w:rFonts w:ascii="Times New Roman" w:eastAsia="Calibri" w:hAnsi="Times New Roman" w:cs="Calibri"/>
      <w:b/>
      <w:sz w:val="32"/>
      <w:szCs w:val="7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2E11"/>
    <w:rPr>
      <w:rFonts w:ascii="Times New Roman" w:eastAsia="Calibri" w:hAnsi="Times New Roman" w:cs="Calibri"/>
      <w:b/>
      <w:sz w:val="32"/>
      <w:szCs w:val="36"/>
      <w:lang w:eastAsia="ru-RU"/>
    </w:rPr>
  </w:style>
  <w:style w:type="table" w:styleId="a7">
    <w:name w:val="Table Grid"/>
    <w:basedOn w:val="a1"/>
    <w:uiPriority w:val="39"/>
    <w:rsid w:val="002D6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link w:val="a9"/>
    <w:uiPriority w:val="35"/>
    <w:unhideWhenUsed/>
    <w:qFormat/>
    <w:rsid w:val="002D6D48"/>
    <w:pPr>
      <w:spacing w:after="200" w:line="240" w:lineRule="auto"/>
    </w:pPr>
    <w:rPr>
      <w:bCs/>
      <w:sz w:val="24"/>
      <w:szCs w:val="18"/>
    </w:rPr>
  </w:style>
  <w:style w:type="character" w:customStyle="1" w:styleId="a9">
    <w:name w:val="Название объекта Знак"/>
    <w:basedOn w:val="a0"/>
    <w:link w:val="a8"/>
    <w:uiPriority w:val="35"/>
    <w:rsid w:val="002D6D48"/>
    <w:rPr>
      <w:rFonts w:ascii="Times New Roman" w:hAnsi="Times New Roman"/>
      <w:bCs/>
      <w:sz w:val="24"/>
      <w:szCs w:val="18"/>
    </w:rPr>
  </w:style>
  <w:style w:type="paragraph" w:styleId="aa">
    <w:name w:val="header"/>
    <w:basedOn w:val="a"/>
    <w:link w:val="ab"/>
    <w:uiPriority w:val="99"/>
    <w:unhideWhenUsed/>
    <w:rsid w:val="005110D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110D1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5110D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110D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D2535-F9A8-40E4-94E5-CC0F52EF2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Gridnevakk10@outlook.com</dc:creator>
  <cp:keywords/>
  <dc:description/>
  <cp:lastModifiedBy>Gridnevakk10@outlook.com</cp:lastModifiedBy>
  <cp:revision>3</cp:revision>
  <dcterms:created xsi:type="dcterms:W3CDTF">2025-06-12T11:15:00Z</dcterms:created>
  <dcterms:modified xsi:type="dcterms:W3CDTF">2025-06-12T11:17:00Z</dcterms:modified>
</cp:coreProperties>
</file>