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B5E20"/>
        </w:rPr>
        <w:t>SmartKisan Session Summary</w:t>
      </w:r>
    </w:p>
    <w:p/>
    <w:p>
      <w:pPr>
        <w:pStyle w:val="Heading1"/>
      </w:pPr>
      <w:r>
        <w:rPr>
          <w:rFonts w:ascii="Arial" w:hAnsi="Arial"/>
          <w:color w:val="2E7D32"/>
        </w:rPr>
        <w:t>1. Database Migration &amp; Schema Design</w:t>
      </w:r>
    </w:p>
    <w:p>
      <w:r>
        <w:t>Successfully designed and documented a complete, enterprise-ready SQL database schema to replace the Firebase NoSQL architecture.</w:t>
      </w:r>
    </w:p>
    <w:p>
      <w:pPr>
        <w:pStyle w:val="ListBullet"/>
      </w:pPr>
      <w:r>
        <w:rPr>
          <w:b/>
        </w:rPr>
        <w:t xml:space="preserve">PolyCab Pattern: </w:t>
      </w:r>
      <w:r>
        <w:t>Transitioned to PostgreSQL/MySQL compatible relational database using Auto-increment Integer IDs and a strict Soft Delete pattern (deleted_at).</w:t>
      </w:r>
    </w:p>
    <w:p>
      <w:pPr>
        <w:pStyle w:val="ListBullet"/>
      </w:pPr>
      <w:r>
        <w:rPr>
          <w:b/>
        </w:rPr>
        <w:t xml:space="preserve">Auth Infrastructure: </w:t>
      </w:r>
      <w:r>
        <w:t>Created robust users, otps, and refresh_tokens tables to replace Firebase Auth.</w:t>
      </w:r>
    </w:p>
    <w:p>
      <w:pPr>
        <w:pStyle w:val="ListBullet"/>
      </w:pPr>
      <w:r>
        <w:rPr>
          <w:b/>
        </w:rPr>
        <w:t xml:space="preserve">Strict Typing &amp; Enums: </w:t>
      </w:r>
      <w:r>
        <w:t>Enforced data integrity using dedicated Enums for statuses, roles, and device types.</w:t>
      </w:r>
    </w:p>
    <w:p>
      <w:pPr>
        <w:pStyle w:val="ListBullet"/>
      </w:pPr>
      <w:r>
        <w:rPr>
          <w:b/>
        </w:rPr>
        <w:t xml:space="preserve">App Features Covered: </w:t>
      </w:r>
      <w:r>
        <w:t>Added comprehensive schemas for Farm Management, IoT/Sensors, Pump Control, and Settings.</w:t>
      </w:r>
    </w:p>
    <w:p>
      <w:pPr>
        <w:pStyle w:val="Heading1"/>
      </w:pPr>
      <w:r>
        <w:rPr>
          <w:rFonts w:ascii="Arial" w:hAnsi="Arial"/>
          <w:color w:val="2E7D32"/>
        </w:rPr>
        <w:t>2. Integration of Rohit's Backend</w:t>
      </w:r>
    </w:p>
    <w:p>
      <w:r>
        <w:t>Merged Rohit's custom-built Node.js/Express backend into the main project to handle the new SQL architecture.</w:t>
      </w:r>
    </w:p>
    <w:p>
      <w:pPr>
        <w:pStyle w:val="ListBullet"/>
      </w:pPr>
      <w:r>
        <w:rPr>
          <w:b/>
        </w:rPr>
        <w:t xml:space="preserve">PostgreSQL Config: </w:t>
      </w:r>
      <w:r>
        <w:t>Integrated schema.sql and db.js connection pooling.</w:t>
      </w:r>
    </w:p>
    <w:p>
      <w:pPr>
        <w:pStyle w:val="ListBullet"/>
      </w:pPr>
      <w:r>
        <w:rPr>
          <w:b/>
        </w:rPr>
        <w:t xml:space="preserve">API Routes: </w:t>
      </w:r>
      <w:r>
        <w:t>Added robust REST API routes for authentication, pumps, and pump groups.</w:t>
      </w:r>
    </w:p>
    <w:p>
      <w:pPr>
        <w:pStyle w:val="ListBullet"/>
      </w:pPr>
      <w:r>
        <w:rPr>
          <w:b/>
        </w:rPr>
        <w:t xml:space="preserve">Security &amp; Dependencies: </w:t>
      </w:r>
      <w:r>
        <w:t>Updated package.json and installed essential security packages (bcrypt, jsonwebtoken, helmet, express-rate-limit).</w:t>
      </w:r>
    </w:p>
    <w:p>
      <w:pPr>
        <w:pStyle w:val="ListBullet"/>
      </w:pPr>
      <w:r>
        <w:rPr>
          <w:b/>
        </w:rPr>
        <w:t xml:space="preserve">Environment Config: </w:t>
      </w:r>
      <w:r>
        <w:t>Consolidated .env files to support PostgreSQL and the HiveMQ MQTT broker.</w:t>
      </w:r>
    </w:p>
    <w:p>
      <w:pPr>
        <w:pStyle w:val="Heading1"/>
      </w:pPr>
      <w:r>
        <w:rPr>
          <w:rFonts w:ascii="Arial" w:hAnsi="Arial"/>
          <w:color w:val="2E7D32"/>
        </w:rPr>
        <w:t>3. Firebase Removal</w:t>
      </w:r>
    </w:p>
    <w:p>
      <w:r>
        <w:t>Completed the critical transition away from Firebase SDKs in the React Native frontend.</w:t>
      </w:r>
    </w:p>
    <w:p>
      <w:pPr>
        <w:pStyle w:val="ListBullet"/>
      </w:pPr>
      <w:r>
        <w:rPr>
          <w:b/>
        </w:rPr>
        <w:t xml:space="preserve">Kill Switch: </w:t>
      </w:r>
      <w:r>
        <w:t>Successfully disabled Firebase globally by setting FIREBASE_ENABLED = false.</w:t>
      </w:r>
    </w:p>
    <w:p>
      <w:pPr>
        <w:pStyle w:val="ListBullet"/>
      </w:pPr>
      <w:r>
        <w:rPr>
          <w:b/>
        </w:rPr>
        <w:t xml:space="preserve">Clean App.js: </w:t>
      </w:r>
      <w:r>
        <w:t>Rewrote the root App component to completely remove Firebase dependencies, Sentry (for development), and the onAuthStateChanged listener.</w:t>
      </w:r>
    </w:p>
    <w:p>
      <w:pPr>
        <w:pStyle w:val="ListBullet"/>
      </w:pPr>
      <w:r>
        <w:rPr>
          <w:b/>
        </w:rPr>
        <w:t xml:space="preserve">Local Session Management: </w:t>
      </w:r>
      <w:r>
        <w:t>Switched secureAuth.js and authSlice.js to rely strictly on secure local storage for JWT token persistence.</w:t>
      </w:r>
    </w:p>
    <w:p>
      <w:pPr>
        <w:pStyle w:val="Heading1"/>
      </w:pPr>
      <w:r>
        <w:rPr>
          <w:rFonts w:ascii="Arial" w:hAnsi="Arial"/>
          <w:color w:val="2E7D32"/>
        </w:rPr>
        <w:t>4. Navigation &amp; UX Polishing</w:t>
      </w:r>
    </w:p>
    <w:p>
      <w:r>
        <w:t>Ensured a clean user experience while backend endpoints are being finalized by preventing access to broken screens.</w:t>
      </w:r>
    </w:p>
    <w:p>
      <w:pPr>
        <w:pStyle w:val="ListBullet"/>
      </w:pPr>
      <w:r>
        <w:rPr>
          <w:b/>
        </w:rPr>
        <w:t xml:space="preserve">Coming Soon Component: </w:t>
      </w:r>
      <w:r>
        <w:t>Designed a branded, agricultural-themed ComingSoonScreen.js component utilizing app colors.</w:t>
      </w:r>
    </w:p>
    <w:p>
      <w:pPr>
        <w:pStyle w:val="ListBullet"/>
      </w:pPr>
      <w:r>
        <w:rPr>
          <w:b/>
        </w:rPr>
        <w:t xml:space="preserve">Navigation Redirects: </w:t>
      </w:r>
      <w:r>
        <w:t>Updated HomeStack.js and SettingsStack.js to route 21 incomplete or mock-data-dependent screens to the Coming Soon view.</w:t>
      </w:r>
    </w:p>
    <w:p>
      <w:pPr>
        <w:pStyle w:val="ListBullet"/>
      </w:pPr>
      <w:r>
        <w:rPr>
          <w:b/>
        </w:rPr>
        <w:t xml:space="preserve">Active Features: </w:t>
      </w:r>
      <w:r>
        <w:t>Maintained full access to working AI tools, Device Management, and Core Settings.</w:t>
      </w:r>
    </w:p>
    <w:p>
      <w:pPr>
        <w:pStyle w:val="Heading1"/>
      </w:pPr>
      <w:r>
        <w:rPr>
          <w:rFonts w:ascii="Arial" w:hAnsi="Arial"/>
          <w:color w:val="2E7D32"/>
        </w:rPr>
        <w:t>5. Next Steps</w:t>
      </w:r>
    </w:p>
    <w:p>
      <w:r>
        <w:t>To start using the fully integrated local environment:</w:t>
      </w:r>
    </w:p>
    <w:p>
      <w:pPr>
        <w:pStyle w:val="ListBullet"/>
      </w:pPr>
      <w:r>
        <w:rPr>
          <w:b/>
        </w:rPr>
        <w:t xml:space="preserve">Install PostgreSQL 17 </w:t>
      </w:r>
      <w:r>
        <w:t>and set the password to 7090.</w:t>
      </w:r>
    </w:p>
    <w:p>
      <w:pPr>
        <w:pStyle w:val="ListBullet"/>
      </w:pPr>
      <w:r>
        <w:rPr>
          <w:b/>
        </w:rPr>
        <w:t>Create the smartkisan database</w:t>
      </w:r>
      <w:r>
        <w:t>.</w:t>
      </w:r>
    </w:p>
    <w:p>
      <w:pPr>
        <w:pStyle w:val="ListBullet"/>
      </w:pPr>
      <w:r>
        <w:rPr>
          <w:b/>
        </w:rPr>
        <w:t xml:space="preserve">Run schema.sql </w:t>
      </w:r>
      <w:r>
        <w:t>/database/schema.sql to build the tables.</w:t>
      </w:r>
    </w:p>
    <w:p>
      <w:pPr>
        <w:pStyle w:val="ListBullet"/>
      </w:pPr>
      <w:r>
        <w:rPr>
          <w:b/>
        </w:rPr>
        <w:t xml:space="preserve">Start the Express server </w:t>
      </w:r>
      <w:r>
        <w:t>using npm run dev in the backend folder.</w:t>
      </w:r>
    </w:p>
    <w:p>
      <w:pPr>
        <w:pStyle w:val="ListBullet"/>
      </w:pPr>
      <w:r>
        <w:rPr>
          <w:b/>
        </w:rPr>
        <w:t xml:space="preserve">Wire up the frontend API calls </w:t>
      </w:r>
      <w:r>
        <w:t>in api.js to point to localhost:5000.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