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300" w:line="240"/>
        <w:ind w:right="0" w:left="0" w:firstLine="0"/>
        <w:jc w:val="center"/>
        <w:rPr>
          <w:rFonts w:ascii="Calibri" w:hAnsi="Calibri" w:cs="Calibri" w:eastAsia="Calibri"/>
          <w:color w:val="17365D"/>
          <w:spacing w:val="5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17365D"/>
          <w:spacing w:val="5"/>
          <w:position w:val="0"/>
          <w:sz w:val="48"/>
          <w:shd w:fill="auto" w:val="clear"/>
        </w:rPr>
        <w:t xml:space="preserve">Citizen AI:- Intelligent Citizen Engagement Platform</w:t>
      </w:r>
    </w:p>
    <w:p>
      <w:pPr>
        <w:spacing w:before="0" w:after="300" w:line="240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1. Introduction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Project Title: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Citizen AI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Intelligent Citizen Engagement Platform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Team Members:</w:t>
        <w:br/>
        <w:t xml:space="preserve">  - B Karishma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Frontend &amp; Quiz Generator</w:t>
        <w:br/>
        <w:t xml:space="preserve">  - D Annapurna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Learning Modules &amp; Library</w:t>
        <w:br/>
        <w:t xml:space="preserve">  - B Lalitha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AI Integration &amp; Storage</w:t>
        <w:br/>
        <w:t xml:space="preserve">  - C Pavan Teja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Educator Dashboard &amp; Charts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2. Project Overview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Purpose:</w:t>
        <w:br/>
        <w:t xml:space="preserve">  Citizen AI offers personalized learning experiences using IBM’s Granite LLM. It helps citizens take adaptive questions and monitor suggestions.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Features:</w:t>
        <w:br/>
        <w:t xml:space="preserve">  - AI-generated questions and Suggestions</w:t>
        <w:br/>
        <w:t xml:space="preserve">  - Role-based user interface (People/Officers)</w:t>
        <w:br/>
        <w:t xml:space="preserve">  - Dashboard analytics</w:t>
        <w:br/>
        <w:t xml:space="preserve">  -  History and personalized feedback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3. Architecture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Frontend: Built with Streamlit for real-time interaction and modular navigation.</w:t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Backend: Python logic integrates IBM Granite models and handles user roles.</w:t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Database: Local JSON-based file system for storing users and quiz results.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4. Setup Instructions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Prerequisites:</w:t>
        <w:br/>
        <w:t xml:space="preserve">  - Python 3.10+</w:t>
        <w:br/>
        <w:t xml:space="preserve">  - Streamlit</w:t>
        <w:br/>
        <w:t xml:space="preserve">  - Huggingface Transformers</w:t>
        <w:br/>
        <w:t xml:space="preserve">  - IBM Granite API access</w:t>
        <w:br/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Installation:</w:t>
        <w:br/>
        <w:t xml:space="preserve">  - Clone repo</w:t>
        <w:br/>
        <w:t xml:space="preserve">  - Run `pip install -r requirements.txt`</w:t>
        <w:br/>
        <w:t xml:space="preserve">  - Set API keys in `.env`</w:t>
        <w:br/>
        <w:t xml:space="preserve">  - Run `streamlit run app.py`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5. Folder Structure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/Citizen_AI_prject</w:t>
        <w:br/>
        <w:t xml:space="preserve">  - app.py (main app)</w:t>
        <w:br/>
        <w:t xml:space="preserve">  - core/query_generator.py</w:t>
        <w:br/>
        <w:t xml:space="preserve">  - model_setup.py</w:t>
        <w:br/>
        <w:t xml:space="preserve">  - users.json / results.json</w:t>
        <w:br/>
        <w:t xml:space="preserve">  - .env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6. Running the Application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Run the application using: `streamlit run app.py`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7. API Documentation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Uses IBM Granite through `transformers` pipeline. Main interaction is via prompt generation for quizzes and modules.</w:t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Local file-based APIs for saving/loading results.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8. Authentication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Role-based login (Citizen/Officials) using session state in Streamlit.</w:t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Stored credentials in users.json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9. User Interface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Interactive tabs for login, questions, modules, and dashboard.</w:t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Sidebar navigation for quick access.</w:t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Educator view shows analytics using Plotly.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10. Testing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Manual testing on question generation latency and role navigation.</w:t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Unit test functions used for model input/output validation.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11. Screenshots or Demo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- Login/Register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35">
          <v:rect xmlns:o="urn:schemas-microsoft-com:office:office" xmlns:v="urn:schemas-microsoft-com:vml" id="rectole0000000000" style="width:432.000000pt;height:241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- Asking Question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- Solution Generation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-Questions History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12. Known Issues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Large model loading time</w:t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JSON storage not scalable for large teams</w:t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Occasional Streamlit rerender glitches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13. Future Enhancements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Migrate to Firebase/PostgreSQL</w:t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Add voice-based interaction</w:t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Admin dashboard for class monitoring</w:t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Deploy on Hugging Face Spaces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