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Model Driven Software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COEN-6312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210050" cy="947738"/>
            <wp:effectExtent b="0" l="0" r="0" t="0"/>
            <wp:docPr descr="C:\Users\sony\Desktop\download.jpg" id="1" name="image01.jpg"/>
            <a:graphic>
              <a:graphicData uri="http://schemas.openxmlformats.org/drawingml/2006/picture">
                <pic:pic>
                  <pic:nvPicPr>
                    <pic:cNvPr descr="C:\Users\sony\Desktop\download.jpg" id="0" name="image01.jpg"/>
                    <pic:cNvPicPr preferRelativeResize="0"/>
                  </pic:nvPicPr>
                  <pic:blipFill>
                    <a:blip r:embed="rId5"/>
                    <a:srcRect b="0" l="0" r="0" t="0"/>
                    <a:stretch>
                      <a:fillRect/>
                    </a:stretch>
                  </pic:blipFill>
                  <pic:spPr>
                    <a:xfrm>
                      <a:off x="0" y="0"/>
                      <a:ext cx="4210050" cy="947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DELIVERABLE-1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sz w:val="40"/>
          <w:szCs w:val="40"/>
          <w:rtl w:val="0"/>
        </w:rPr>
        <w:t xml:space="preserve">TEAM-BLEED BLUE</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Team Name: Bleed Blue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Mission and Vision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mission is to use Model driven software engineering to highlight the abstract representation of our system.Online Real-Estate system is a web application which  proposes to support the Real-estate system where users can buy or sell properties. It also has the information of the software and hardware requirements and hence, it helps in maintaining the software.The demand for on the go software is rising with the advancement of the technology. Our vision is to use MDE (Model Driven Engineering) approach to increase productivity and communication between users and the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Name of Each member and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member 1</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Karishma Jesrani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Educational Background</w:t>
      </w:r>
      <w:r w:rsidDel="00000000" w:rsidR="00000000" w:rsidRPr="00000000">
        <w:rPr>
          <w:rFonts w:ascii="Times New Roman" w:cs="Times New Roman" w:eastAsia="Times New Roman" w:hAnsi="Times New Roman"/>
          <w:color w:val="222222"/>
          <w:sz w:val="24"/>
          <w:szCs w:val="24"/>
          <w:highlight w:val="white"/>
          <w:rtl w:val="0"/>
        </w:rPr>
        <w:t xml:space="preserve"> : Masters in Software Engineering at Concordia University.</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member 2:</w:t>
      </w:r>
      <w:r w:rsidDel="00000000" w:rsidR="00000000" w:rsidRPr="00000000">
        <w:rPr>
          <w:rFonts w:ascii="Times New Roman" w:cs="Times New Roman" w:eastAsia="Times New Roman" w:hAnsi="Times New Roman"/>
          <w:color w:val="222222"/>
          <w:sz w:val="24"/>
          <w:szCs w:val="24"/>
          <w:highlight w:val="white"/>
          <w:rtl w:val="0"/>
        </w:rPr>
        <w:t xml:space="preserve"> Het Shah</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Educational background</w:t>
      </w:r>
      <w:r w:rsidDel="00000000" w:rsidR="00000000" w:rsidRPr="00000000">
        <w:rPr>
          <w:rFonts w:ascii="Times New Roman" w:cs="Times New Roman" w:eastAsia="Times New Roman" w:hAnsi="Times New Roman"/>
          <w:color w:val="222222"/>
          <w:sz w:val="24"/>
          <w:szCs w:val="24"/>
          <w:highlight w:val="white"/>
          <w:rtl w:val="0"/>
        </w:rPr>
        <w:t xml:space="preserve">: Masters of software engineering- Concordia university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Professional Background</w:t>
      </w:r>
      <w:r w:rsidDel="00000000" w:rsidR="00000000" w:rsidRPr="00000000">
        <w:rPr>
          <w:rFonts w:ascii="Times New Roman" w:cs="Times New Roman" w:eastAsia="Times New Roman" w:hAnsi="Times New Roman"/>
          <w:color w:val="222222"/>
          <w:sz w:val="24"/>
          <w:szCs w:val="24"/>
          <w:highlight w:val="white"/>
          <w:rtl w:val="0"/>
        </w:rPr>
        <w:t xml:space="preserve">: Working as web developer-yellow pages montreal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member 3</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Sukhveer Kaur</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Educational background:</w:t>
      </w:r>
      <w:r w:rsidDel="00000000" w:rsidR="00000000" w:rsidRPr="00000000">
        <w:rPr>
          <w:rFonts w:ascii="Times New Roman" w:cs="Times New Roman" w:eastAsia="Times New Roman" w:hAnsi="Times New Roman"/>
          <w:color w:val="222222"/>
          <w:sz w:val="24"/>
          <w:szCs w:val="24"/>
          <w:highlight w:val="white"/>
          <w:rtl w:val="0"/>
        </w:rPr>
        <w:t xml:space="preserve"> Last Semester in Masters of Software Engineering- Concordia University.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Professional Background</w:t>
      </w:r>
      <w:r w:rsidDel="00000000" w:rsidR="00000000" w:rsidRPr="00000000">
        <w:rPr>
          <w:rFonts w:ascii="Times New Roman" w:cs="Times New Roman" w:eastAsia="Times New Roman" w:hAnsi="Times New Roman"/>
          <w:color w:val="222222"/>
          <w:sz w:val="24"/>
          <w:szCs w:val="24"/>
          <w:highlight w:val="white"/>
          <w:rtl w:val="0"/>
        </w:rPr>
        <w:t xml:space="preserve">: 4 months summer Internship as Technology Summer Analyst at Morgan Stanley, Montreal. 2.4 years of work experience as Process Consultant with HCL technologies, India.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member 4</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Shalom Paul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Educational background:</w:t>
      </w:r>
      <w:r w:rsidDel="00000000" w:rsidR="00000000" w:rsidRPr="00000000">
        <w:rPr>
          <w:rFonts w:ascii="Times New Roman" w:cs="Times New Roman" w:eastAsia="Times New Roman" w:hAnsi="Times New Roman"/>
          <w:color w:val="222222"/>
          <w:sz w:val="24"/>
          <w:szCs w:val="24"/>
          <w:highlight w:val="white"/>
          <w:rtl w:val="0"/>
        </w:rPr>
        <w:t xml:space="preserve"> Masters of software engineering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Professional Background</w:t>
      </w:r>
      <w:r w:rsidDel="00000000" w:rsidR="00000000" w:rsidRPr="00000000">
        <w:rPr>
          <w:rFonts w:ascii="Times New Roman" w:cs="Times New Roman" w:eastAsia="Times New Roman" w:hAnsi="Times New Roman"/>
          <w:color w:val="222222"/>
          <w:sz w:val="24"/>
          <w:szCs w:val="24"/>
          <w:highlight w:val="white"/>
          <w:rtl w:val="0"/>
        </w:rPr>
        <w:t xml:space="preserve">: Worked as Intern  at Infocentroid (IT Firm).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member 5</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Manpreet Singh</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Educational background:</w:t>
      </w:r>
      <w:r w:rsidDel="00000000" w:rsidR="00000000" w:rsidRPr="00000000">
        <w:rPr>
          <w:rFonts w:ascii="Times New Roman" w:cs="Times New Roman" w:eastAsia="Times New Roman" w:hAnsi="Times New Roman"/>
          <w:color w:val="222222"/>
          <w:sz w:val="24"/>
          <w:szCs w:val="24"/>
          <w:highlight w:val="white"/>
          <w:rtl w:val="0"/>
        </w:rPr>
        <w:t xml:space="preserve"> Masters of software engineering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Professional Background:</w:t>
      </w:r>
      <w:r w:rsidDel="00000000" w:rsidR="00000000" w:rsidRPr="00000000">
        <w:rPr>
          <w:rFonts w:ascii="Times New Roman" w:cs="Times New Roman" w:eastAsia="Times New Roman" w:hAnsi="Times New Roman"/>
          <w:color w:val="222222"/>
          <w:sz w:val="24"/>
          <w:szCs w:val="24"/>
          <w:highlight w:val="white"/>
          <w:rtl w:val="0"/>
        </w:rPr>
        <w:t xml:space="preserve"> Worked as Consultant in HCL (India IT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4"/>
          <w:szCs w:val="24"/>
          <w:highlight w:val="white"/>
          <w:rtl w:val="0"/>
        </w:rPr>
        <w:t xml:space="preserve">Email address: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Karishma Jesrani: karishmajesrani2@gmail.com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Het Shah: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hetshah1991@gmail.com</w:t>
        </w:r>
      </w:hyperlink>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Sukhveer Kaur: sukhveer.dhillon510@gmail.com</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Shalom Paul  : shalompaul@outlook.com</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b w:val="0"/>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Manpreet Singh</w:t>
      </w:r>
      <w:r w:rsidDel="00000000" w:rsidR="00000000" w:rsidRPr="00000000">
        <w:rPr>
          <w:rFonts w:ascii="Times New Roman" w:cs="Times New Roman" w:eastAsia="Times New Roman" w:hAnsi="Times New Roman"/>
          <w:b w:val="0"/>
          <w:color w:val="222222"/>
          <w:sz w:val="24"/>
          <w:szCs w:val="24"/>
          <w:highlight w:val="white"/>
          <w:rtl w:val="0"/>
        </w:rPr>
        <w:t xml:space="preserve">:  manpreetmin@gmail.com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hetshah1991@gmail.com" TargetMode="External"/></Relationships>
</file>