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UrbanCode Deploy Upgrade Impact Analysis: 7.3.2.0 → 8.1.1</w:t>
      </w:r>
    </w:p>
    <w:p>
      <w:pPr>
        <w:pStyle w:val="Heading1"/>
      </w:pPr>
      <w:r>
        <w:t>1. Executive Summary</w:t>
      </w:r>
    </w:p>
    <w:p>
      <w:r>
        <w:t>You are upgrading from UCD 7.3.2.0 (a stable version from the 7.x line) to the latest available version 8.1.1, which introduces architectural changes, enhanced cloud-native support, security updates, and UI improvements. The upgrade is significant and requires validation of infrastructure, agents, and plugins.</w:t>
      </w:r>
    </w:p>
    <w:p>
      <w:pPr>
        <w:pStyle w:val="Heading1"/>
      </w:pPr>
      <w:r>
        <w:t>2. Detailed Impact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UCD 7.3.2.0</w:t>
            </w:r>
          </w:p>
        </w:tc>
        <w:tc>
          <w:tcPr>
            <w:tcW w:type="dxa" w:w="2160"/>
          </w:tcPr>
          <w:p>
            <w:r>
              <w:t>UCD 8.1.1</w:t>
            </w:r>
          </w:p>
        </w:tc>
        <w:tc>
          <w:tcPr>
            <w:tcW w:type="dxa" w:w="2160"/>
          </w:tcPr>
          <w:p>
            <w:r>
              <w:t>Impact &amp; Required Action</w:t>
            </w:r>
          </w:p>
        </w:tc>
      </w:tr>
      <w:tr>
        <w:tc>
          <w:tcPr>
            <w:tcW w:type="dxa" w:w="2160"/>
          </w:tcPr>
          <w:p>
            <w:r>
              <w:t>Release Type</w:t>
            </w:r>
          </w:p>
        </w:tc>
        <w:tc>
          <w:tcPr>
            <w:tcW w:type="dxa" w:w="2160"/>
          </w:tcPr>
          <w:p>
            <w:r>
              <w:t>Stable patch release</w:t>
            </w:r>
          </w:p>
        </w:tc>
        <w:tc>
          <w:tcPr>
            <w:tcW w:type="dxa" w:w="2160"/>
          </w:tcPr>
          <w:p>
            <w:r>
              <w:t>Major release</w:t>
            </w:r>
          </w:p>
        </w:tc>
        <w:tc>
          <w:tcPr>
            <w:tcW w:type="dxa" w:w="2160"/>
          </w:tcPr>
          <w:p>
            <w:r>
              <w:t>Full regression testing required</w:t>
            </w:r>
          </w:p>
        </w:tc>
      </w:tr>
      <w:tr>
        <w:tc>
          <w:tcPr>
            <w:tcW w:type="dxa" w:w="2160"/>
          </w:tcPr>
          <w:p>
            <w:r>
              <w:t>Java Support</w:t>
            </w:r>
          </w:p>
        </w:tc>
        <w:tc>
          <w:tcPr>
            <w:tcW w:type="dxa" w:w="2160"/>
          </w:tcPr>
          <w:p>
            <w:r>
              <w:t>Java 8 / Java 11</w:t>
            </w:r>
          </w:p>
        </w:tc>
        <w:tc>
          <w:tcPr>
            <w:tcW w:type="dxa" w:w="2160"/>
          </w:tcPr>
          <w:p>
            <w:r>
              <w:t>Java 11 / Java 17 only</w:t>
            </w:r>
          </w:p>
        </w:tc>
        <w:tc>
          <w:tcPr>
            <w:tcW w:type="dxa" w:w="2160"/>
          </w:tcPr>
          <w:p>
            <w:r>
              <w:t>Upgrade to Java 11 or 17 before upgrade</w:t>
            </w:r>
          </w:p>
        </w:tc>
      </w:tr>
      <w:tr>
        <w:tc>
          <w:tcPr>
            <w:tcW w:type="dxa" w:w="2160"/>
          </w:tcPr>
          <w:p>
            <w:r>
              <w:t>Database</w:t>
            </w:r>
          </w:p>
        </w:tc>
        <w:tc>
          <w:tcPr>
            <w:tcW w:type="dxa" w:w="2160"/>
          </w:tcPr>
          <w:p>
            <w:r>
              <w:t>Oracle supported</w:t>
            </w:r>
          </w:p>
        </w:tc>
        <w:tc>
          <w:tcPr>
            <w:tcW w:type="dxa" w:w="2160"/>
          </w:tcPr>
          <w:p>
            <w:r>
              <w:t>Oracle supported (updated drivers)</w:t>
            </w:r>
          </w:p>
        </w:tc>
        <w:tc>
          <w:tcPr>
            <w:tcW w:type="dxa" w:w="2160"/>
          </w:tcPr>
          <w:p>
            <w:r>
              <w:t>Validate Oracle version and JDBC compatibility</w:t>
            </w:r>
          </w:p>
        </w:tc>
      </w:tr>
      <w:tr>
        <w:tc>
          <w:tcPr>
            <w:tcW w:type="dxa" w:w="2160"/>
          </w:tcPr>
          <w:p>
            <w:r>
              <w:t>Security</w:t>
            </w:r>
          </w:p>
        </w:tc>
        <w:tc>
          <w:tcPr>
            <w:tcW w:type="dxa" w:w="2160"/>
          </w:tcPr>
          <w:p>
            <w:r>
              <w:t>Partial CVE coverage</w:t>
            </w:r>
          </w:p>
        </w:tc>
        <w:tc>
          <w:tcPr>
            <w:tcW w:type="dxa" w:w="2160"/>
          </w:tcPr>
          <w:p>
            <w:r>
              <w:t>Major CVE fixes (log4j, OpenSSL, Spring)</w:t>
            </w:r>
          </w:p>
        </w:tc>
        <w:tc>
          <w:tcPr>
            <w:tcW w:type="dxa" w:w="2160"/>
          </w:tcPr>
          <w:p>
            <w:r>
              <w:t>Strongly improved compliance and posture</w:t>
            </w:r>
          </w:p>
        </w:tc>
      </w:tr>
      <w:tr>
        <w:tc>
          <w:tcPr>
            <w:tcW w:type="dxa" w:w="2160"/>
          </w:tcPr>
          <w:p>
            <w:r>
              <w:t>UI/UX</w:t>
            </w:r>
          </w:p>
        </w:tc>
        <w:tc>
          <w:tcPr>
            <w:tcW w:type="dxa" w:w="2160"/>
          </w:tcPr>
          <w:p>
            <w:r>
              <w:t>Legacy interface with minor fixes</w:t>
            </w:r>
          </w:p>
        </w:tc>
        <w:tc>
          <w:tcPr>
            <w:tcW w:type="dxa" w:w="2160"/>
          </w:tcPr>
          <w:p>
            <w:r>
              <w:t>Enhanced dashboards, navigation, widgets</w:t>
            </w:r>
          </w:p>
        </w:tc>
        <w:tc>
          <w:tcPr>
            <w:tcW w:type="dxa" w:w="2160"/>
          </w:tcPr>
          <w:p>
            <w:r>
              <w:t>User retraining recommended</w:t>
            </w:r>
          </w:p>
        </w:tc>
      </w:tr>
      <w:tr>
        <w:tc>
          <w:tcPr>
            <w:tcW w:type="dxa" w:w="2160"/>
          </w:tcPr>
          <w:p>
            <w:r>
              <w:t>Plugins</w:t>
            </w:r>
          </w:p>
        </w:tc>
        <w:tc>
          <w:tcPr>
            <w:tcW w:type="dxa" w:w="2160"/>
          </w:tcPr>
          <w:p>
            <w:r>
              <w:t>Fully compatible</w:t>
            </w:r>
          </w:p>
        </w:tc>
        <w:tc>
          <w:tcPr>
            <w:tcW w:type="dxa" w:w="2160"/>
          </w:tcPr>
          <w:p>
            <w:r>
              <w:t>Deprecated older plugins</w:t>
            </w:r>
          </w:p>
        </w:tc>
        <w:tc>
          <w:tcPr>
            <w:tcW w:type="dxa" w:w="2160"/>
          </w:tcPr>
          <w:p>
            <w:r>
              <w:t>Audit all plugins and upgrade accordingly</w:t>
            </w:r>
          </w:p>
        </w:tc>
      </w:tr>
      <w:tr>
        <w:tc>
          <w:tcPr>
            <w:tcW w:type="dxa" w:w="2160"/>
          </w:tcPr>
          <w:p>
            <w:r>
              <w:t>REST API/CLI</w:t>
            </w:r>
          </w:p>
        </w:tc>
        <w:tc>
          <w:tcPr>
            <w:tcW w:type="dxa" w:w="2160"/>
          </w:tcPr>
          <w:p>
            <w:r>
              <w:t>Stable interfaces</w:t>
            </w:r>
          </w:p>
        </w:tc>
        <w:tc>
          <w:tcPr>
            <w:tcW w:type="dxa" w:w="2160"/>
          </w:tcPr>
          <w:p>
            <w:r>
              <w:t>Some API/CLI changes</w:t>
            </w:r>
          </w:p>
        </w:tc>
        <w:tc>
          <w:tcPr>
            <w:tcW w:type="dxa" w:w="2160"/>
          </w:tcPr>
          <w:p>
            <w:r>
              <w:t>Test and update scripts accordingly</w:t>
            </w:r>
          </w:p>
        </w:tc>
      </w:tr>
      <w:tr>
        <w:tc>
          <w:tcPr>
            <w:tcW w:type="dxa" w:w="2160"/>
          </w:tcPr>
          <w:p>
            <w:r>
              <w:t>Agents</w:t>
            </w:r>
          </w:p>
        </w:tc>
        <w:tc>
          <w:tcPr>
            <w:tcW w:type="dxa" w:w="2160"/>
          </w:tcPr>
          <w:p>
            <w:r>
              <w:t>7.0.5 and 7.3.2 deployed</w:t>
            </w:r>
          </w:p>
        </w:tc>
        <w:tc>
          <w:tcPr>
            <w:tcW w:type="dxa" w:w="2160"/>
          </w:tcPr>
          <w:p>
            <w:r>
              <w:t>8.1.1 agents recommended</w:t>
            </w:r>
          </w:p>
        </w:tc>
        <w:tc>
          <w:tcPr>
            <w:tcW w:type="dxa" w:w="2160"/>
          </w:tcPr>
          <w:p>
            <w:r>
              <w:t>7.3.2: Supported, 7.0.5: Not recommended (upgrade needed)</w:t>
            </w:r>
          </w:p>
        </w:tc>
      </w:tr>
      <w:tr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Baseline</w:t>
            </w:r>
          </w:p>
        </w:tc>
        <w:tc>
          <w:tcPr>
            <w:tcW w:type="dxa" w:w="2160"/>
          </w:tcPr>
          <w:p>
            <w:r>
              <w:t>Optimized</w:t>
            </w:r>
          </w:p>
        </w:tc>
        <w:tc>
          <w:tcPr>
            <w:tcW w:type="dxa" w:w="2160"/>
          </w:tcPr>
          <w:p>
            <w:r>
              <w:t>Better performance at scale</w:t>
            </w:r>
          </w:p>
        </w:tc>
      </w:tr>
      <w:tr>
        <w:tc>
          <w:tcPr>
            <w:tcW w:type="dxa" w:w="2160"/>
          </w:tcPr>
          <w:p>
            <w:r>
              <w:t>Kubernetes/Cloud</w:t>
            </w:r>
          </w:p>
        </w:tc>
        <w:tc>
          <w:tcPr>
            <w:tcW w:type="dxa" w:w="2160"/>
          </w:tcPr>
          <w:p>
            <w:r>
              <w:t>Minimal support</w:t>
            </w:r>
          </w:p>
        </w:tc>
        <w:tc>
          <w:tcPr>
            <w:tcW w:type="dxa" w:w="2160"/>
          </w:tcPr>
          <w:p>
            <w:r>
              <w:t>Full OpenShift, Helm support</w:t>
            </w:r>
          </w:p>
        </w:tc>
        <w:tc>
          <w:tcPr>
            <w:tcW w:type="dxa" w:w="2160"/>
          </w:tcPr>
          <w:p>
            <w:r>
              <w:t>Evaluate if moving to DevOps/cloud</w:t>
            </w:r>
          </w:p>
        </w:tc>
      </w:tr>
      <w:tr>
        <w:tc>
          <w:tcPr>
            <w:tcW w:type="dxa" w:w="2160"/>
          </w:tcPr>
          <w:p>
            <w:r>
              <w:t>Deployment Architecture</w:t>
            </w:r>
          </w:p>
        </w:tc>
        <w:tc>
          <w:tcPr>
            <w:tcW w:type="dxa" w:w="2160"/>
          </w:tcPr>
          <w:p>
            <w:r>
              <w:t>Traditional VMs</w:t>
            </w:r>
          </w:p>
        </w:tc>
        <w:tc>
          <w:tcPr>
            <w:tcW w:type="dxa" w:w="2160"/>
          </w:tcPr>
          <w:p>
            <w:r>
              <w:t>Container-native options</w:t>
            </w:r>
          </w:p>
        </w:tc>
        <w:tc>
          <w:tcPr>
            <w:tcW w:type="dxa" w:w="2160"/>
          </w:tcPr>
          <w:p>
            <w:r>
              <w:t>Optional adoption</w:t>
            </w:r>
          </w:p>
        </w:tc>
      </w:tr>
      <w:tr>
        <w:tc>
          <w:tcPr>
            <w:tcW w:type="dxa" w:w="2160"/>
          </w:tcPr>
          <w:p>
            <w:r>
              <w:t>Installation/Upgrades</w:t>
            </w:r>
          </w:p>
        </w:tc>
        <w:tc>
          <w:tcPr>
            <w:tcW w:type="dxa" w:w="2160"/>
          </w:tcPr>
          <w:p>
            <w:r>
              <w:t>Installer/zip-based</w:t>
            </w:r>
          </w:p>
        </w:tc>
        <w:tc>
          <w:tcPr>
            <w:tcW w:type="dxa" w:w="2160"/>
          </w:tcPr>
          <w:p>
            <w:r>
              <w:t>Modernized methods</w:t>
            </w:r>
          </w:p>
        </w:tc>
        <w:tc>
          <w:tcPr>
            <w:tcW w:type="dxa" w:w="2160"/>
          </w:tcPr>
          <w:p>
            <w:r>
              <w:t>Staging environment upgrade testing mandatory</w:t>
            </w:r>
          </w:p>
        </w:tc>
      </w:tr>
      <w:tr>
        <w:tc>
          <w:tcPr>
            <w:tcW w:type="dxa" w:w="2160"/>
          </w:tcPr>
          <w:p>
            <w:r>
              <w:t>Documentation &amp; Support</w:t>
            </w:r>
          </w:p>
        </w:tc>
        <w:tc>
          <w:tcPr>
            <w:tcW w:type="dxa" w:w="2160"/>
          </w:tcPr>
          <w:p>
            <w:r>
              <w:t>7.x series</w:t>
            </w:r>
          </w:p>
        </w:tc>
        <w:tc>
          <w:tcPr>
            <w:tcW w:type="dxa" w:w="2160"/>
          </w:tcPr>
          <w:p>
            <w:r>
              <w:t>Updated IBM support and docs</w:t>
            </w:r>
          </w:p>
        </w:tc>
        <w:tc>
          <w:tcPr>
            <w:tcW w:type="dxa" w:w="2160"/>
          </w:tcPr>
          <w:p>
            <w:r>
              <w:t>Improved guidance and references</w:t>
            </w:r>
          </w:p>
        </w:tc>
      </w:tr>
    </w:tbl>
    <w:p>
      <w:pPr>
        <w:pStyle w:val="Heading1"/>
      </w:pPr>
      <w:r>
        <w:t>3. Agent Compatibility &amp; Actions</w:t>
      </w:r>
    </w:p>
    <w:p>
      <w:r>
        <w:t>7.3.2 agents are fully compatible with 8.1.1. 7.0.5 agents may connect but are not recommended.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Agent Version</w:t>
            </w:r>
          </w:p>
        </w:tc>
        <w:tc>
          <w:tcPr>
            <w:tcW w:type="dxa" w:w="2880"/>
          </w:tcPr>
          <w:p>
            <w:r>
              <w:t>Compatibility with 8.1.1</w:t>
            </w:r>
          </w:p>
        </w:tc>
        <w:tc>
          <w:tcPr>
            <w:tcW w:type="dxa" w:w="2880"/>
          </w:tcPr>
          <w:p>
            <w:r>
              <w:t>Action</w:t>
            </w:r>
          </w:p>
        </w:tc>
      </w:tr>
      <w:tr>
        <w:tc>
          <w:tcPr>
            <w:tcW w:type="dxa" w:w="2880"/>
          </w:tcPr>
          <w:p>
            <w:r>
              <w:t>7.3.2</w:t>
            </w:r>
          </w:p>
        </w:tc>
        <w:tc>
          <w:tcPr>
            <w:tcW w:type="dxa" w:w="2880"/>
          </w:tcPr>
          <w:p>
            <w:r>
              <w:t>Fully supported</w:t>
            </w:r>
          </w:p>
        </w:tc>
        <w:tc>
          <w:tcPr>
            <w:tcW w:type="dxa" w:w="2880"/>
          </w:tcPr>
          <w:p>
            <w:r>
              <w:t>Keep temporarily, plan upgrade</w:t>
            </w:r>
          </w:p>
        </w:tc>
      </w:tr>
      <w:tr>
        <w:tc>
          <w:tcPr>
            <w:tcW w:type="dxa" w:w="2880"/>
          </w:tcPr>
          <w:p>
            <w:r>
              <w:t>7.0.5</w:t>
            </w:r>
          </w:p>
        </w:tc>
        <w:tc>
          <w:tcPr>
            <w:tcW w:type="dxa" w:w="2880"/>
          </w:tcPr>
          <w:p>
            <w:r>
              <w:t>Deprecated/limited support</w:t>
            </w:r>
          </w:p>
        </w:tc>
        <w:tc>
          <w:tcPr>
            <w:tcW w:type="dxa" w:w="2880"/>
          </w:tcPr>
          <w:p>
            <w:r>
              <w:t>Upgrade to 8.1.1 agent version</w:t>
            </w:r>
          </w:p>
        </w:tc>
      </w:tr>
    </w:tbl>
    <w:p>
      <w:pPr>
        <w:pStyle w:val="Heading1"/>
      </w:pPr>
      <w:r>
        <w:t>4. Upgrade Path &amp; Recommendations</w:t>
      </w:r>
    </w:p>
    <w:p>
      <w:r>
        <w:t>Pre-Upgrade:</w:t>
        <w:br/>
        <w:t>- Backup Oracle DB and files</w:t>
        <w:br/>
        <w:t>- Upgrade Java</w:t>
        <w:br/>
        <w:t>- Inventory plugins</w:t>
        <w:br/>
        <w:t>- Validate JDBC</w:t>
      </w:r>
    </w:p>
    <w:p>
      <w:r>
        <w:t>Staging:</w:t>
        <w:br/>
        <w:t>- Clone production</w:t>
        <w:br/>
        <w:t>- Upgrade to 8.1.1</w:t>
        <w:br/>
        <w:t>- Test plugins, APIs, agents, Oracle connectivity</w:t>
      </w:r>
    </w:p>
    <w:p>
      <w:r>
        <w:t>Production:</w:t>
        <w:br/>
        <w:t>- Freeze deployments</w:t>
        <w:br/>
        <w:t>- Upgrade</w:t>
        <w:br/>
        <w:t>- Validate deployments and processes</w:t>
      </w:r>
    </w:p>
    <w:p>
      <w:r>
        <w:t>Post-Upgrade:</w:t>
        <w:br/>
        <w:t>- Upgrade agents</w:t>
        <w:br/>
        <w:t>- Retest integrations</w:t>
        <w:br/>
        <w:t>- Update documentation</w:t>
        <w:br/>
        <w:t>- Monitor performance</w:t>
      </w:r>
    </w:p>
    <w:p>
      <w:pPr>
        <w:pStyle w:val="Heading1"/>
      </w:pPr>
      <w:r>
        <w:t>5. Key Benefits in 8.1.1</w:t>
      </w:r>
    </w:p>
    <w:p>
      <w:r>
        <w:t>- Enhanced security (CVE patches)</w:t>
        <w:br/>
        <w:t>- Cloud-native support</w:t>
        <w:br/>
        <w:t>- Improved performance</w:t>
        <w:br/>
        <w:t>- Better UI/UX</w:t>
      </w:r>
    </w:p>
    <w:p>
      <w:pPr>
        <w:pStyle w:val="Heading1"/>
      </w:pPr>
      <w:r>
        <w:t>6. Risks &amp; Mitigation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Risk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Mitigation</w:t>
            </w:r>
          </w:p>
        </w:tc>
      </w:tr>
      <w:tr>
        <w:tc>
          <w:tcPr>
            <w:tcW w:type="dxa" w:w="2880"/>
          </w:tcPr>
          <w:p>
            <w:r>
              <w:t>Deprecated plugins</w:t>
            </w:r>
          </w:p>
        </w:tc>
        <w:tc>
          <w:tcPr>
            <w:tcW w:type="dxa" w:w="2880"/>
          </w:tcPr>
          <w:p>
            <w:r>
              <w:t>Feature loss</w:t>
            </w:r>
          </w:p>
        </w:tc>
        <w:tc>
          <w:tcPr>
            <w:tcW w:type="dxa" w:w="2880"/>
          </w:tcPr>
          <w:p>
            <w:r>
              <w:t>Use updated plugin versions</w:t>
            </w:r>
          </w:p>
        </w:tc>
      </w:tr>
      <w:tr>
        <w:tc>
          <w:tcPr>
            <w:tcW w:type="dxa" w:w="2880"/>
          </w:tcPr>
          <w:p>
            <w:r>
              <w:t>API/script breakage</w:t>
            </w:r>
          </w:p>
        </w:tc>
        <w:tc>
          <w:tcPr>
            <w:tcW w:type="dxa" w:w="2880"/>
          </w:tcPr>
          <w:p>
            <w:r>
              <w:t>Automation failure</w:t>
            </w:r>
          </w:p>
        </w:tc>
        <w:tc>
          <w:tcPr>
            <w:tcW w:type="dxa" w:w="2880"/>
          </w:tcPr>
          <w:p>
            <w:r>
              <w:t>Refactor using updated API docs</w:t>
            </w:r>
          </w:p>
        </w:tc>
      </w:tr>
      <w:tr>
        <w:tc>
          <w:tcPr>
            <w:tcW w:type="dxa" w:w="2880"/>
          </w:tcPr>
          <w:p>
            <w:r>
              <w:t>Agent issues (7.0.5)</w:t>
            </w:r>
          </w:p>
        </w:tc>
        <w:tc>
          <w:tcPr>
            <w:tcW w:type="dxa" w:w="2880"/>
          </w:tcPr>
          <w:p>
            <w:r>
              <w:t>Deployment instability</w:t>
            </w:r>
          </w:p>
        </w:tc>
        <w:tc>
          <w:tcPr>
            <w:tcW w:type="dxa" w:w="2880"/>
          </w:tcPr>
          <w:p>
            <w:r>
              <w:t>Upgrade agents to 8.1.1</w:t>
            </w:r>
          </w:p>
        </w:tc>
      </w:tr>
      <w:tr>
        <w:tc>
          <w:tcPr>
            <w:tcW w:type="dxa" w:w="2880"/>
          </w:tcPr>
          <w:p>
            <w:r>
              <w:t>Downtime</w:t>
            </w:r>
          </w:p>
        </w:tc>
        <w:tc>
          <w:tcPr>
            <w:tcW w:type="dxa" w:w="2880"/>
          </w:tcPr>
          <w:p>
            <w:r>
              <w:t>Production impact</w:t>
            </w:r>
          </w:p>
        </w:tc>
        <w:tc>
          <w:tcPr>
            <w:tcW w:type="dxa" w:w="2880"/>
          </w:tcPr>
          <w:p>
            <w:r>
              <w:t>Plan and prepare rollback</w:t>
            </w:r>
          </w:p>
        </w:tc>
      </w:tr>
      <w:tr>
        <w:tc>
          <w:tcPr>
            <w:tcW w:type="dxa" w:w="2880"/>
          </w:tcPr>
          <w:p>
            <w:r>
              <w:t>Training gaps</w:t>
            </w:r>
          </w:p>
        </w:tc>
        <w:tc>
          <w:tcPr>
            <w:tcW w:type="dxa" w:w="2880"/>
          </w:tcPr>
          <w:p>
            <w:r>
              <w:t>Adoption delay</w:t>
            </w:r>
          </w:p>
        </w:tc>
        <w:tc>
          <w:tcPr>
            <w:tcW w:type="dxa" w:w="2880"/>
          </w:tcPr>
          <w:p>
            <w:r>
              <w:t>Conduct user training</w:t>
            </w:r>
          </w:p>
        </w:tc>
      </w:tr>
    </w:tbl>
    <w:p>
      <w:pPr>
        <w:pStyle w:val="Heading1"/>
      </w:pPr>
      <w:r>
        <w:t>Conclusion</w:t>
      </w:r>
    </w:p>
    <w:p>
      <w:r>
        <w:t>Upgrading from 7.3.2.0 to 8.1.1 enhances security, modernizes deployment, and improves performance. However, it requires careful planning, testing, and phased rollout—especially for plugins and agents.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