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Lokmanya Tilak Jankalyan Shikshan Sanstha's</w:t>
        <w:br/>
      </w:r>
    </w:p>
    <w:p>
      <w:pPr>
        <w:spacing w:after="80"/>
        <w:jc w:val="center"/>
      </w:pPr>
      <w:r>
        <w:rPr>
          <w:rFonts w:ascii="Times New Roman" w:hAnsi="Times New Roman"/>
          <w:b/>
          <w:sz w:val="28"/>
        </w:rPr>
        <w:t>Lokmanya Tilak College of Engineering</w:t>
      </w:r>
    </w:p>
    <w:p>
      <w:pPr>
        <w:spacing w:after="120" w:line="276" w:lineRule="auto"/>
        <w:jc w:val="center"/>
      </w:pPr>
      <w:r>
        <w:rPr>
          <w:rFonts w:ascii="Times New Roman" w:hAnsi="Times New Roman"/>
          <w:color w:val="000000"/>
          <w:sz w:val="24"/>
        </w:rPr>
        <w:t>An Autonomous Institute Affiliated to University of Mumbai</w:t>
        <w:br/>
        <w:t>(Approved by AICTE, Accredited by NAAC 'A' Grade &amp; four programs by NBA)</w:t>
        <w:br/>
        <w:t>Sector-04, Koparkhairane, Navi Mumbai - 400 079</w:t>
      </w:r>
    </w:p>
    <w:p>
      <w:pPr>
        <w:spacing w:after="120" w:line="276" w:lineRule="auto"/>
        <w:jc w:val="center"/>
      </w:pPr>
      <w:r>
        <w:rPr>
          <w:rFonts w:ascii="Times New Roman" w:hAnsi="Times New Roman"/>
          <w:color w:val="000000"/>
          <w:sz w:val="24"/>
        </w:rPr>
        <w:t>DEPARTMENT OF COMPUTER ENGINEERING</w:t>
      </w:r>
    </w:p>
    <w:p>
      <w:pPr>
        <w:spacing w:after="280"/>
      </w:pPr>
    </w:p>
    <w:p>
      <w:pPr>
        <w:pStyle w:val="ListBullet"/>
        <w:spacing w:after="60" w:line="276" w:lineRule="auto"/>
      </w:pPr>
      <w:r>
        <w:rPr>
          <w:rFonts w:ascii="Times New Roman" w:hAnsi="Times New Roman"/>
          <w:b/>
          <w:sz w:val="24"/>
        </w:rPr>
        <w:t xml:space="preserve">Course Name: </w:t>
      </w:r>
      <w:r>
        <w:rPr>
          <w:rFonts w:ascii="Times New Roman" w:hAnsi="Times New Roman"/>
          <w:sz w:val="24"/>
        </w:rPr>
        <w:t>Machine Learning Lab</w:t>
      </w:r>
    </w:p>
    <w:p>
      <w:pPr>
        <w:pStyle w:val="ListBullet"/>
        <w:spacing w:after="60" w:line="276" w:lineRule="auto"/>
      </w:pPr>
      <w:r>
        <w:rPr>
          <w:rFonts w:ascii="Times New Roman" w:hAnsi="Times New Roman"/>
          <w:b/>
          <w:sz w:val="24"/>
        </w:rPr>
        <w:t xml:space="preserve">Course Code: </w:t>
      </w:r>
      <w:r>
        <w:rPr>
          <w:rFonts w:ascii="Times New Roman" w:hAnsi="Times New Roman"/>
          <w:sz w:val="24"/>
        </w:rPr>
        <w:t>CSL701</w:t>
      </w:r>
    </w:p>
    <w:p>
      <w:pPr>
        <w:pStyle w:val="ListBullet"/>
        <w:spacing w:after="60" w:line="276" w:lineRule="auto"/>
      </w:pPr>
      <w:r>
        <w:rPr>
          <w:rFonts w:ascii="Times New Roman" w:hAnsi="Times New Roman"/>
          <w:b/>
          <w:sz w:val="24"/>
        </w:rPr>
        <w:t xml:space="preserve">Course Project Title: </w:t>
      </w:r>
      <w:r>
        <w:rPr>
          <w:rFonts w:ascii="Times New Roman" w:hAnsi="Times New Roman"/>
          <w:sz w:val="24"/>
        </w:rPr>
        <w:t>Food Review Sentiment Analysis and Sarcasm Detection System</w:t>
      </w:r>
    </w:p>
    <w:p>
      <w:pPr>
        <w:pStyle w:val="ListBullet"/>
        <w:spacing w:after="60" w:line="276" w:lineRule="auto"/>
      </w:pPr>
      <w:r>
        <w:rPr>
          <w:rFonts w:ascii="Times New Roman" w:hAnsi="Times New Roman"/>
          <w:b/>
          <w:sz w:val="24"/>
        </w:rPr>
        <w:t xml:space="preserve">Name of Student &amp; Roll No: </w:t>
      </w:r>
      <w:r>
        <w:rPr>
          <w:rFonts w:ascii="Times New Roman" w:hAnsi="Times New Roman"/>
          <w:sz w:val="24"/>
        </w:rPr>
        <w:t>[Your Name] | [Your Roll No]</w:t>
      </w:r>
    </w:p>
    <w:p>
      <w:pPr>
        <w:pStyle w:val="ListBullet"/>
        <w:spacing w:after="60" w:line="276" w:lineRule="auto"/>
      </w:pPr>
      <w:r>
        <w:rPr>
          <w:rFonts w:ascii="Times New Roman" w:hAnsi="Times New Roman"/>
          <w:b/>
          <w:sz w:val="24"/>
        </w:rPr>
        <w:t xml:space="preserve">Class/Sem/Div: </w:t>
      </w:r>
      <w:r>
        <w:rPr>
          <w:rFonts w:ascii="Times New Roman" w:hAnsi="Times New Roman"/>
          <w:sz w:val="24"/>
        </w:rPr>
        <w:t>B.E. / VII / [Div A/B]</w:t>
      </w:r>
    </w:p>
    <w:p>
      <w:pPr>
        <w:pStyle w:val="ListBullet"/>
        <w:spacing w:after="60" w:line="276" w:lineRule="auto"/>
      </w:pPr>
      <w:r>
        <w:rPr>
          <w:rFonts w:ascii="Times New Roman" w:hAnsi="Times New Roman"/>
          <w:b/>
          <w:sz w:val="24"/>
        </w:rPr>
        <w:t xml:space="preserve">A.Y.: </w:t>
      </w:r>
      <w:r>
        <w:rPr>
          <w:rFonts w:ascii="Times New Roman" w:hAnsi="Times New Roman"/>
          <w:sz w:val="24"/>
        </w:rPr>
        <w:t>2026-27</w:t>
      </w:r>
    </w:p>
    <w:p>
      <w:pPr>
        <w:pStyle w:val="ListBullet"/>
        <w:spacing w:after="60" w:line="276" w:lineRule="auto"/>
      </w:pPr>
      <w:r>
        <w:rPr>
          <w:rFonts w:ascii="Times New Roman" w:hAnsi="Times New Roman"/>
          <w:b/>
          <w:sz w:val="24"/>
        </w:rPr>
        <w:t xml:space="preserve">Date of Submission: </w:t>
      </w:r>
      <w:r>
        <w:rPr>
          <w:rFonts w:ascii="Times New Roman" w:hAnsi="Times New Roman"/>
          <w:sz w:val="24"/>
        </w:rPr>
        <w:t>[Insert Date]</w:t>
      </w:r>
    </w:p>
    <w:p>
      <w:pPr>
        <w:pStyle w:val="ListBullet"/>
        <w:spacing w:after="60" w:line="276" w:lineRule="auto"/>
      </w:pPr>
      <w:r>
        <w:rPr>
          <w:rFonts w:ascii="Times New Roman" w:hAnsi="Times New Roman"/>
          <w:b/>
          <w:sz w:val="24"/>
        </w:rPr>
        <w:t xml:space="preserve">Lab Outcomes Covered: </w:t>
      </w:r>
      <w:r>
        <w:rPr>
          <w:rFonts w:ascii="Times New Roman" w:hAnsi="Times New Roman"/>
          <w:sz w:val="24"/>
        </w:rPr>
        <w:t>LO1 - LO6</w:t>
      </w:r>
    </w:p>
    <w:p>
      <w:pPr>
        <w:pStyle w:val="ListBullet"/>
        <w:spacing w:after="60" w:line="276" w:lineRule="auto"/>
      </w:pPr>
      <w:r>
        <w:rPr>
          <w:rFonts w:ascii="Times New Roman" w:hAnsi="Times New Roman"/>
          <w:b/>
          <w:sz w:val="24"/>
        </w:rPr>
        <w:t xml:space="preserve">Name and Signature of Faculty with Date: </w:t>
      </w:r>
      <w:r>
        <w:rPr>
          <w:rFonts w:ascii="Times New Roman" w:hAnsi="Times New Roman"/>
          <w:sz w:val="24"/>
        </w:rPr>
        <w:t>[Faculty Name] ___________________</w:t>
      </w:r>
    </w:p>
    <w:p>
      <w:r>
        <w:br w:type="page"/>
      </w:r>
    </w:p>
    <w:p>
      <w:pPr>
        <w:spacing w:before="280" w:after="160"/>
      </w:pPr>
      <w:r>
        <w:rPr>
          <w:rFonts w:ascii="Times New Roman" w:hAnsi="Times New Roman"/>
          <w:b/>
          <w:color w:val="000000"/>
          <w:sz w:val="28"/>
        </w:rPr>
        <w:t>CONTENTS</w:t>
      </w:r>
    </w:p>
    <w:p>
      <w:pPr>
        <w:spacing w:after="160" w:line="276" w:lineRule="auto"/>
      </w:pPr>
      <w:r>
        <w:rPr>
          <w:rFonts w:ascii="Times New Roman" w:hAnsi="Times New Roman"/>
          <w:color w:val="000000"/>
          <w:sz w:val="24"/>
        </w:rPr>
        <w:t>1. PROBLEM STATEMENT</w:t>
      </w:r>
    </w:p>
    <w:p>
      <w:pPr>
        <w:spacing w:after="160" w:line="276" w:lineRule="auto"/>
      </w:pPr>
      <w:r>
        <w:rPr>
          <w:rFonts w:ascii="Times New Roman" w:hAnsi="Times New Roman"/>
          <w:color w:val="000000"/>
          <w:sz w:val="24"/>
        </w:rPr>
        <w:t>2. INTRODUCTION</w:t>
      </w:r>
    </w:p>
    <w:p>
      <w:pPr>
        <w:spacing w:after="160" w:line="276" w:lineRule="auto"/>
      </w:pPr>
      <w:r>
        <w:rPr>
          <w:rFonts w:ascii="Times New Roman" w:hAnsi="Times New Roman"/>
          <w:color w:val="000000"/>
          <w:sz w:val="24"/>
        </w:rPr>
        <w:t>3. SPECIFICATIONS/REQUIREMENTS</w:t>
      </w:r>
    </w:p>
    <w:p>
      <w:pPr>
        <w:spacing w:after="160" w:line="276" w:lineRule="auto"/>
      </w:pPr>
      <w:r>
        <w:rPr>
          <w:rFonts w:ascii="Times New Roman" w:hAnsi="Times New Roman"/>
          <w:color w:val="000000"/>
          <w:sz w:val="24"/>
        </w:rPr>
        <w:t>4. TECHNOLOGY/ALGORITHMS USED</w:t>
      </w:r>
    </w:p>
    <w:p>
      <w:pPr>
        <w:spacing w:after="160" w:line="276" w:lineRule="auto"/>
      </w:pPr>
      <w:r>
        <w:rPr>
          <w:rFonts w:ascii="Times New Roman" w:hAnsi="Times New Roman"/>
          <w:color w:val="000000"/>
          <w:sz w:val="24"/>
        </w:rPr>
        <w:t>5. ANALYSIS/DESIGN</w:t>
      </w:r>
    </w:p>
    <w:p>
      <w:pPr>
        <w:spacing w:after="160" w:line="276" w:lineRule="auto"/>
      </w:pPr>
      <w:r>
        <w:rPr>
          <w:rFonts w:ascii="Times New Roman" w:hAnsi="Times New Roman"/>
          <w:color w:val="000000"/>
          <w:sz w:val="24"/>
        </w:rPr>
        <w:t>6. IMPLEMENTATION</w:t>
      </w:r>
    </w:p>
    <w:p>
      <w:pPr>
        <w:spacing w:after="160" w:line="276" w:lineRule="auto"/>
      </w:pPr>
      <w:r>
        <w:rPr>
          <w:rFonts w:ascii="Times New Roman" w:hAnsi="Times New Roman"/>
          <w:color w:val="000000"/>
          <w:sz w:val="24"/>
        </w:rPr>
        <w:t>7. RESULT</w:t>
      </w:r>
    </w:p>
    <w:p>
      <w:r>
        <w:br w:type="page"/>
      </w:r>
    </w:p>
    <w:p>
      <w:pPr>
        <w:spacing w:before="280" w:after="160"/>
      </w:pPr>
      <w:r>
        <w:rPr>
          <w:rFonts w:ascii="Times New Roman" w:hAnsi="Times New Roman"/>
          <w:b/>
          <w:color w:val="000000"/>
          <w:sz w:val="28"/>
        </w:rPr>
        <w:t>1. PROBLEM STATEMENT</w:t>
      </w:r>
    </w:p>
    <w:p>
      <w:pPr>
        <w:spacing w:after="120" w:line="276" w:lineRule="auto"/>
      </w:pPr>
      <w:r>
        <w:rPr>
          <w:rFonts w:ascii="Times New Roman" w:hAnsi="Times New Roman"/>
          <w:color w:val="000000"/>
          <w:sz w:val="24"/>
        </w:rPr>
        <w:t>E-commerce platforms receive thousands of product reviews every single day. Reading and analyzing all reviews by hand is slow, expensive, and impractical at scale.</w:t>
      </w:r>
    </w:p>
    <w:p>
      <w:pPr>
        <w:spacing w:after="120" w:line="276" w:lineRule="auto"/>
      </w:pPr>
      <w:r>
        <w:rPr>
          <w:rFonts w:ascii="Times New Roman" w:hAnsi="Times New Roman"/>
          <w:color w:val="000000"/>
          <w:sz w:val="24"/>
        </w:rPr>
        <w:t>Standard machine learning tools typically rely on counting positive and negative words. These models fail when faced with sarcastic or ironic customer feedback. For example, if a customer writes, 'Great job delivering completely expired milk!', a standard bag-of-words algorithm detects the word 'Great' and incorrectly classifies the review as Positive.</w:t>
      </w:r>
    </w:p>
    <w:p>
      <w:pPr>
        <w:spacing w:after="120" w:line="276" w:lineRule="auto"/>
      </w:pPr>
      <w:r>
        <w:rPr>
          <w:rFonts w:ascii="Times New Roman" w:hAnsi="Times New Roman"/>
          <w:color w:val="000000"/>
          <w:sz w:val="24"/>
        </w:rPr>
        <w:t>The goal of this project is to build an automated machine learning and Natural Language Processing (NLP) system that accurately classifies reviews into Positive, Neutral, and Negative categories, while simultaneously detecting sarcasm so that ironic complaints are properly identified and corrected to Negative.</w:t>
      </w:r>
    </w:p>
    <w:p>
      <w:r>
        <w:br w:type="page"/>
      </w:r>
    </w:p>
    <w:p>
      <w:pPr>
        <w:spacing w:before="280" w:after="160"/>
      </w:pPr>
      <w:r>
        <w:rPr>
          <w:rFonts w:ascii="Times New Roman" w:hAnsi="Times New Roman"/>
          <w:b/>
          <w:color w:val="000000"/>
          <w:sz w:val="28"/>
        </w:rPr>
        <w:t>2. INTRODUCTION</w:t>
      </w:r>
    </w:p>
    <w:p>
      <w:pPr>
        <w:spacing w:after="120" w:line="276" w:lineRule="auto"/>
      </w:pPr>
      <w:r>
        <w:rPr>
          <w:rFonts w:ascii="Times New Roman" w:hAnsi="Times New Roman"/>
          <w:color w:val="000000"/>
          <w:sz w:val="24"/>
        </w:rPr>
        <w:t>Sentiment analysis allows companies to automatically evaluate customer satisfaction regarding food taste, packaging quality, and delivery speed.</w:t>
      </w:r>
    </w:p>
    <w:p>
      <w:pPr>
        <w:spacing w:after="120" w:line="276" w:lineRule="auto"/>
      </w:pPr>
      <w:r>
        <w:rPr>
          <w:rFonts w:ascii="Times New Roman" w:hAnsi="Times New Roman"/>
          <w:color w:val="000000"/>
          <w:sz w:val="24"/>
        </w:rPr>
        <w:t>This project implements a Dual-Engine System combining classical machine learning with modern deep learning:</w:t>
      </w:r>
    </w:p>
    <w:p>
      <w:pPr>
        <w:pStyle w:val="ListBullet"/>
        <w:spacing w:after="60" w:line="276" w:lineRule="auto"/>
      </w:pPr>
      <w:r>
        <w:rPr>
          <w:rFonts w:ascii="Times New Roman" w:hAnsi="Times New Roman"/>
          <w:b/>
          <w:sz w:val="24"/>
        </w:rPr>
        <w:t xml:space="preserve">1. Machine Learning Engine: </w:t>
      </w:r>
      <w:r>
        <w:rPr>
          <w:rFonts w:ascii="Times New Roman" w:hAnsi="Times New Roman"/>
          <w:sz w:val="24"/>
        </w:rPr>
        <w:t>Uses Term Frequency-Inverse Document Frequency (TF-IDF) combined with Logistic Regression to process review text quickly and predict baseline sentiment (Positive, Neutral, or Negative).</w:t>
      </w:r>
    </w:p>
    <w:p>
      <w:pPr>
        <w:pStyle w:val="ListBullet"/>
        <w:spacing w:after="60" w:line="276" w:lineRule="auto"/>
      </w:pPr>
      <w:r>
        <w:rPr>
          <w:rFonts w:ascii="Times New Roman" w:hAnsi="Times New Roman"/>
          <w:b/>
          <w:sz w:val="24"/>
        </w:rPr>
        <w:t xml:space="preserve">2. Deep Learning Engine: </w:t>
      </w:r>
      <w:r>
        <w:rPr>
          <w:rFonts w:ascii="Times New Roman" w:hAnsi="Times New Roman"/>
          <w:sz w:val="24"/>
        </w:rPr>
        <w:t>Uses a pre-trained RoBERTa transformer model to evaluate the whole sentence context and determine the probability of sarcasm.</w:t>
      </w:r>
    </w:p>
    <w:p>
      <w:pPr>
        <w:pStyle w:val="ListBullet"/>
        <w:spacing w:after="60" w:line="276" w:lineRule="auto"/>
      </w:pPr>
      <w:r>
        <w:rPr>
          <w:rFonts w:ascii="Times New Roman" w:hAnsi="Times New Roman"/>
          <w:b/>
          <w:sz w:val="24"/>
        </w:rPr>
        <w:t xml:space="preserve">3. Decision Correction Rule: </w:t>
      </w:r>
      <w:r>
        <w:rPr>
          <w:rFonts w:ascii="Times New Roman" w:hAnsi="Times New Roman"/>
          <w:sz w:val="24"/>
        </w:rPr>
        <w:t>If a review uses flattering words sarcastically to describe a poor experience, the system overrides the false positive prediction to Negative.</w:t>
      </w:r>
    </w:p>
    <w:p>
      <w:pPr>
        <w:pStyle w:val="ListBullet"/>
        <w:spacing w:after="60" w:line="276" w:lineRule="auto"/>
      </w:pPr>
      <w:r>
        <w:rPr>
          <w:rFonts w:ascii="Times New Roman" w:hAnsi="Times New Roman"/>
          <w:b/>
          <w:sz w:val="24"/>
        </w:rPr>
        <w:t xml:space="preserve">4. Web Interface: </w:t>
      </w:r>
      <w:r>
        <w:rPr>
          <w:rFonts w:ascii="Times New Roman" w:hAnsi="Times New Roman"/>
          <w:sz w:val="24"/>
        </w:rPr>
        <w:t>A responsive web application built with Flask that allows users to test reviews and view instant predictions with confidence metrics.</w:t>
      </w:r>
    </w:p>
    <w:p>
      <w:r>
        <w:br w:type="page"/>
      </w:r>
    </w:p>
    <w:p>
      <w:pPr>
        <w:spacing w:before="280" w:after="160"/>
      </w:pPr>
      <w:r>
        <w:rPr>
          <w:rFonts w:ascii="Times New Roman" w:hAnsi="Times New Roman"/>
          <w:b/>
          <w:color w:val="000000"/>
          <w:sz w:val="28"/>
        </w:rPr>
        <w:t>3. SPECIFICATIONS/REQUIREMENTS</w:t>
      </w:r>
    </w:p>
    <w:p>
      <w:pPr>
        <w:spacing w:before="200" w:after="80"/>
      </w:pPr>
      <w:r>
        <w:rPr>
          <w:rFonts w:ascii="Times New Roman" w:hAnsi="Times New Roman"/>
          <w:b/>
          <w:color w:val="000000"/>
          <w:sz w:val="26"/>
        </w:rPr>
        <w:t>Software Requirements:</w:t>
      </w:r>
    </w:p>
    <w:p>
      <w:pPr>
        <w:pStyle w:val="ListBullet"/>
        <w:spacing w:after="60" w:line="276" w:lineRule="auto"/>
      </w:pPr>
      <w:r>
        <w:rPr>
          <w:rFonts w:ascii="Times New Roman" w:hAnsi="Times New Roman"/>
          <w:b/>
          <w:sz w:val="24"/>
        </w:rPr>
        <w:t xml:space="preserve">Operating System: </w:t>
      </w:r>
      <w:r>
        <w:rPr>
          <w:rFonts w:ascii="Times New Roman" w:hAnsi="Times New Roman"/>
          <w:sz w:val="24"/>
        </w:rPr>
        <w:t>Windows 10/11, Linux, or macOS</w:t>
      </w:r>
    </w:p>
    <w:p>
      <w:pPr>
        <w:pStyle w:val="ListBullet"/>
        <w:spacing w:after="60" w:line="276" w:lineRule="auto"/>
      </w:pPr>
      <w:r>
        <w:rPr>
          <w:rFonts w:ascii="Times New Roman" w:hAnsi="Times New Roman"/>
          <w:b/>
          <w:sz w:val="24"/>
        </w:rPr>
        <w:t xml:space="preserve">Programming Language: </w:t>
      </w:r>
      <w:r>
        <w:rPr>
          <w:rFonts w:ascii="Times New Roman" w:hAnsi="Times New Roman"/>
          <w:sz w:val="24"/>
        </w:rPr>
        <w:t>Python 3.9+</w:t>
      </w:r>
    </w:p>
    <w:p>
      <w:pPr>
        <w:pStyle w:val="ListBullet"/>
        <w:spacing w:after="60" w:line="276" w:lineRule="auto"/>
      </w:pPr>
      <w:r>
        <w:rPr>
          <w:rFonts w:ascii="Times New Roman" w:hAnsi="Times New Roman"/>
          <w:b/>
          <w:sz w:val="24"/>
        </w:rPr>
        <w:t xml:space="preserve">Core Libraries: </w:t>
      </w:r>
      <w:r>
        <w:rPr>
          <w:rFonts w:ascii="Times New Roman" w:hAnsi="Times New Roman"/>
          <w:sz w:val="24"/>
        </w:rPr>
        <w:t>Flask (web server), scikit-learn (ML &amp; TF-IDF), torch (PyTorch deep learning), transformers (RoBERTa model), joblib (model serialization), pandas, numpy, and re (regex cleaning).</w:t>
      </w:r>
    </w:p>
    <w:p>
      <w:pPr>
        <w:pStyle w:val="ListBullet"/>
        <w:spacing w:after="60" w:line="276" w:lineRule="auto"/>
      </w:pPr>
      <w:r>
        <w:rPr>
          <w:rFonts w:ascii="Times New Roman" w:hAnsi="Times New Roman"/>
          <w:b/>
          <w:sz w:val="24"/>
        </w:rPr>
        <w:t xml:space="preserve">Development Tools: </w:t>
      </w:r>
      <w:r>
        <w:rPr>
          <w:rFonts w:ascii="Times New Roman" w:hAnsi="Times New Roman"/>
          <w:sz w:val="24"/>
        </w:rPr>
        <w:t>Visual Studio Code, Git, Modern Web Browser.</w:t>
      </w:r>
    </w:p>
    <w:p>
      <w:pPr>
        <w:spacing w:before="200" w:after="80"/>
      </w:pPr>
      <w:r>
        <w:rPr>
          <w:rFonts w:ascii="Times New Roman" w:hAnsi="Times New Roman"/>
          <w:b/>
          <w:color w:val="000000"/>
          <w:sz w:val="26"/>
        </w:rPr>
        <w:t>Hardware Requirements:</w:t>
      </w:r>
    </w:p>
    <w:p>
      <w:pPr>
        <w:pStyle w:val="ListBullet"/>
        <w:spacing w:after="60" w:line="276" w:lineRule="auto"/>
      </w:pPr>
      <w:r>
        <w:rPr>
          <w:rFonts w:ascii="Times New Roman" w:hAnsi="Times New Roman"/>
          <w:b/>
          <w:sz w:val="24"/>
        </w:rPr>
        <w:t xml:space="preserve">Processor (CPU): </w:t>
      </w:r>
      <w:r>
        <w:rPr>
          <w:rFonts w:ascii="Times New Roman" w:hAnsi="Times New Roman"/>
          <w:sz w:val="24"/>
        </w:rPr>
        <w:t>Intel Core i3 / AMD Ryzen 3 or higher</w:t>
      </w:r>
    </w:p>
    <w:p>
      <w:pPr>
        <w:pStyle w:val="ListBullet"/>
        <w:spacing w:after="60" w:line="276" w:lineRule="auto"/>
      </w:pPr>
      <w:r>
        <w:rPr>
          <w:rFonts w:ascii="Times New Roman" w:hAnsi="Times New Roman"/>
          <w:b/>
          <w:sz w:val="24"/>
        </w:rPr>
        <w:t xml:space="preserve">Memory (RAM): </w:t>
      </w:r>
      <w:r>
        <w:rPr>
          <w:rFonts w:ascii="Times New Roman" w:hAnsi="Times New Roman"/>
          <w:sz w:val="24"/>
        </w:rPr>
        <w:t>8 GB minimum (16 GB recommended for smooth transformer inference)</w:t>
      </w:r>
    </w:p>
    <w:p>
      <w:pPr>
        <w:pStyle w:val="ListBullet"/>
        <w:spacing w:after="60" w:line="276" w:lineRule="auto"/>
      </w:pPr>
      <w:r>
        <w:rPr>
          <w:rFonts w:ascii="Times New Roman" w:hAnsi="Times New Roman"/>
          <w:b/>
          <w:sz w:val="24"/>
        </w:rPr>
        <w:t xml:space="preserve">Storage: </w:t>
      </w:r>
      <w:r>
        <w:rPr>
          <w:rFonts w:ascii="Times New Roman" w:hAnsi="Times New Roman"/>
          <w:sz w:val="24"/>
        </w:rPr>
        <w:t>2 GB to 3 GB free disk space (for libraries, dataset splits, and cached model weights)</w:t>
      </w:r>
    </w:p>
    <w:p>
      <w:r>
        <w:br w:type="page"/>
      </w:r>
    </w:p>
    <w:p>
      <w:pPr>
        <w:spacing w:before="280" w:after="160"/>
      </w:pPr>
      <w:r>
        <w:rPr>
          <w:rFonts w:ascii="Times New Roman" w:hAnsi="Times New Roman"/>
          <w:b/>
          <w:color w:val="000000"/>
          <w:sz w:val="28"/>
        </w:rPr>
        <w:t>4. TECHNOLOGY/ALGORITHMS USED</w:t>
      </w:r>
    </w:p>
    <w:p>
      <w:pPr>
        <w:spacing w:before="200" w:after="80"/>
      </w:pPr>
      <w:r>
        <w:rPr>
          <w:rFonts w:ascii="Times New Roman" w:hAnsi="Times New Roman"/>
          <w:b/>
          <w:color w:val="000000"/>
          <w:sz w:val="26"/>
        </w:rPr>
        <w:t>1) Front End (User Interface):</w:t>
      </w:r>
    </w:p>
    <w:p>
      <w:pPr>
        <w:pStyle w:val="ListBullet"/>
        <w:spacing w:after="60" w:line="276" w:lineRule="auto"/>
      </w:pPr>
      <w:r>
        <w:rPr>
          <w:rFonts w:ascii="Times New Roman" w:hAnsi="Times New Roman"/>
          <w:sz w:val="24"/>
        </w:rPr>
        <w:t>HTML5 provides clean page structure, review input fields, and output display cards.</w:t>
      </w:r>
    </w:p>
    <w:p>
      <w:pPr>
        <w:pStyle w:val="ListBullet"/>
        <w:spacing w:after="60" w:line="276" w:lineRule="auto"/>
      </w:pPr>
      <w:r>
        <w:rPr>
          <w:rFonts w:ascii="Times New Roman" w:hAnsi="Times New Roman"/>
          <w:sz w:val="24"/>
        </w:rPr>
        <w:t>CSS3 styles a modern dark-mode dashboard with color-coded sentiment badges (Green for Positive, Red for Negative, Yellow for Neutral).</w:t>
      </w:r>
    </w:p>
    <w:p>
      <w:pPr>
        <w:pStyle w:val="ListBullet"/>
        <w:spacing w:after="60" w:line="276" w:lineRule="auto"/>
      </w:pPr>
      <w:r>
        <w:rPr>
          <w:rFonts w:ascii="Times New Roman" w:hAnsi="Times New Roman"/>
          <w:sz w:val="24"/>
        </w:rPr>
        <w:t>JavaScript (Fetch API) sends review text to the backend server asynchronously without reloading the page.</w:t>
      </w:r>
    </w:p>
    <w:p>
      <w:pPr>
        <w:spacing w:before="200" w:after="80"/>
      </w:pPr>
      <w:r>
        <w:rPr>
          <w:rFonts w:ascii="Times New Roman" w:hAnsi="Times New Roman"/>
          <w:b/>
          <w:color w:val="000000"/>
          <w:sz w:val="26"/>
        </w:rPr>
        <w:t>2) Back End (Machine Learning Architecture):</w:t>
      </w:r>
    </w:p>
    <w:p>
      <w:pPr>
        <w:pStyle w:val="ListBullet"/>
        <w:spacing w:after="60" w:line="276" w:lineRule="auto"/>
      </w:pPr>
      <w:r>
        <w:rPr>
          <w:rFonts w:ascii="Times New Roman" w:hAnsi="Times New Roman"/>
          <w:b/>
          <w:sz w:val="24"/>
        </w:rPr>
        <w:t xml:space="preserve">Text Preprocessing: </w:t>
      </w:r>
      <w:r>
        <w:rPr>
          <w:rFonts w:ascii="Times New Roman" w:hAnsi="Times New Roman"/>
          <w:sz w:val="24"/>
        </w:rPr>
        <w:t>Lowercases text, expands contractions (e.g., 'didn't' to 'did not'), and removes HTML tags, URLs, and punctuation.</w:t>
      </w:r>
    </w:p>
    <w:p>
      <w:pPr>
        <w:pStyle w:val="ListBullet"/>
        <w:spacing w:after="60" w:line="276" w:lineRule="auto"/>
      </w:pPr>
      <w:r>
        <w:rPr>
          <w:rFonts w:ascii="Times New Roman" w:hAnsi="Times New Roman"/>
          <w:b/>
          <w:sz w:val="24"/>
        </w:rPr>
        <w:t xml:space="preserve">TF-IDF Feature Extraction: </w:t>
      </w:r>
      <w:r>
        <w:rPr>
          <w:rFonts w:ascii="Times New Roman" w:hAnsi="Times New Roman"/>
          <w:sz w:val="24"/>
        </w:rPr>
        <w:t>Converts cleaned text into statistical numbers using TF-IDF across unigrams, bigrams, and trigrams (1, 3) capped at the top 75,000 features.</w:t>
      </w:r>
    </w:p>
    <w:p>
      <w:pPr>
        <w:pStyle w:val="ListBullet"/>
        <w:spacing w:after="60" w:line="276" w:lineRule="auto"/>
      </w:pPr>
      <w:r>
        <w:rPr>
          <w:rFonts w:ascii="Times New Roman" w:hAnsi="Times New Roman"/>
          <w:b/>
          <w:sz w:val="24"/>
        </w:rPr>
        <w:t xml:space="preserve">Multinomial Logistic Regression: </w:t>
      </w:r>
      <w:r>
        <w:rPr>
          <w:rFonts w:ascii="Times New Roman" w:hAnsi="Times New Roman"/>
          <w:sz w:val="24"/>
        </w:rPr>
        <w:t>A fast linear classification algorithm that calculates class probability scores using the Softmax formula with balanced class weights.</w:t>
      </w:r>
    </w:p>
    <w:p>
      <w:pPr>
        <w:pStyle w:val="ListBullet"/>
        <w:spacing w:after="60" w:line="276" w:lineRule="auto"/>
      </w:pPr>
      <w:r>
        <w:rPr>
          <w:rFonts w:ascii="Times New Roman" w:hAnsi="Times New Roman"/>
          <w:b/>
          <w:sz w:val="24"/>
        </w:rPr>
        <w:t xml:space="preserve">RoBERTa Transformer: </w:t>
      </w:r>
      <w:r>
        <w:rPr>
          <w:rFonts w:ascii="Times New Roman" w:hAnsi="Times New Roman"/>
          <w:sz w:val="24"/>
        </w:rPr>
        <w:t>A deep neural network using self-attention to detect semantic conflict between exaggerated praise words and product defects.</w:t>
      </w:r>
    </w:p>
    <w:p>
      <w:r>
        <w:br w:type="page"/>
      </w:r>
    </w:p>
    <w:p>
      <w:pPr>
        <w:spacing w:before="280" w:after="160"/>
      </w:pPr>
      <w:r>
        <w:rPr>
          <w:rFonts w:ascii="Times New Roman" w:hAnsi="Times New Roman"/>
          <w:b/>
          <w:color w:val="000000"/>
          <w:sz w:val="28"/>
        </w:rPr>
        <w:t>5. ANALYSIS/DESIGN</w:t>
      </w:r>
    </w:p>
    <w:p>
      <w:pPr>
        <w:spacing w:before="200" w:after="80"/>
      </w:pPr>
      <w:r>
        <w:rPr>
          <w:rFonts w:ascii="Times New Roman" w:hAnsi="Times New Roman"/>
          <w:b/>
          <w:color w:val="000000"/>
          <w:sz w:val="26"/>
        </w:rPr>
        <w:t>System Architecture Flowchart:</w:t>
      </w:r>
    </w:p>
    <w:p>
      <w:r>
        <w:rPr>
          <w:rFonts w:ascii="Courier New" w:hAnsi="Courier New"/>
          <w:sz w:val="19"/>
        </w:rPr>
        <w:br/>
        <w:t xml:space="preserve">               +--------------------------------------+</w:t>
        <w:br/>
        <w:t xml:space="preserve">               |    User Types Review in Web Page     |</w:t>
        <w:br/>
        <w:t xml:space="preserve">               +--------------------------------------+</w:t>
        <w:br/>
        <w:t xml:space="preserve">                                  |</w:t>
        <w:br/>
        <w:t xml:space="preserve">                                  v</w:t>
        <w:br/>
        <w:t xml:space="preserve">               +--------------------------------------+</w:t>
        <w:br/>
        <w:t xml:space="preserve">               |         Flask Server (/predict)      |</w:t>
        <w:br/>
        <w:t xml:space="preserve">               +--------------------------------------+</w:t>
        <w:br/>
        <w:t xml:space="preserve">                                  |</w:t>
        <w:br/>
        <w:t xml:space="preserve">                 +----------------+----------------+</w:t>
        <w:br/>
        <w:t xml:space="preserve">                 |                                 |</w:t>
        <w:br/>
        <w:t xml:space="preserve">                 v                                 v</w:t>
        <w:br/>
        <w:t xml:space="preserve">   +---------------------------+     +---------------------------+</w:t>
        <w:br/>
        <w:t xml:space="preserve">   |  Engine 1: ML Model       |     |  Engine 2: RoBERTa Model  |</w:t>
        <w:br/>
        <w:t xml:space="preserve">   +---------------------------+     +---------------------------+</w:t>
        <w:br/>
        <w:t xml:space="preserve">   | • Clean text &amp; contractions|     | • Read raw text           |</w:t>
        <w:br/>
        <w:t xml:space="preserve">   | • Convert to TF-IDF       |     | • Analyze sentence tone   |</w:t>
        <w:br/>
        <w:t xml:space="preserve">   | • Predict: Pos / Neu / Neg|     | • Compute Sarcasm %       |</w:t>
        <w:br/>
        <w:t xml:space="preserve">   +---------------------------+     +---------------------------+</w:t>
        <w:br/>
        <w:t xml:space="preserve">                 |                                 |</w:t>
        <w:br/>
        <w:t xml:space="preserve">                 +----------------+----------------+</w:t>
        <w:br/>
        <w:t xml:space="preserve">                                  |</w:t>
        <w:br/>
        <w:t xml:space="preserve">                                  v</w:t>
        <w:br/>
        <w:t xml:space="preserve">               +--------------------------------------+</w:t>
        <w:br/>
        <w:t xml:space="preserve">               |       Decision / Correction Rule     |</w:t>
        <w:br/>
        <w:t xml:space="preserve">               |                                      |</w:t>
        <w:br/>
        <w:t xml:space="preserve">               | If Sarcastic = Yes and Sentiment=Pos |</w:t>
        <w:br/>
        <w:t xml:space="preserve">               |   -&gt; Change Sentiment to Negative    |</w:t>
        <w:br/>
        <w:t xml:space="preserve">               | Else                                 |</w:t>
        <w:br/>
        <w:t xml:space="preserve">               |   -&gt; Keep Original Sentiment         |</w:t>
        <w:br/>
        <w:t xml:space="preserve">               +--------------------------------------+</w:t>
        <w:br/>
        <w:t xml:space="preserve">                                  |</w:t>
        <w:br/>
        <w:t xml:space="preserve">                                  v</w:t>
        <w:br/>
        <w:t xml:space="preserve">               +--------------------------------------+</w:t>
        <w:br/>
        <w:t xml:space="preserve">               |    Show Final Answer on Dashboard    |</w:t>
        <w:br/>
        <w:t xml:space="preserve">               +--------------------------------------+</w:t>
        <w:br/>
      </w:r>
    </w:p>
    <w:p>
      <w:r>
        <w:br w:type="page"/>
      </w:r>
    </w:p>
    <w:p>
      <w:pPr>
        <w:spacing w:before="280" w:after="160"/>
      </w:pPr>
      <w:r>
        <w:rPr>
          <w:rFonts w:ascii="Times New Roman" w:hAnsi="Times New Roman"/>
          <w:b/>
          <w:color w:val="000000"/>
          <w:sz w:val="28"/>
        </w:rPr>
        <w:t>6. IMPLEMENTATION</w:t>
      </w:r>
    </w:p>
    <w:p>
      <w:pPr>
        <w:spacing w:before="200" w:after="80"/>
      </w:pPr>
      <w:r>
        <w:rPr>
          <w:rFonts w:ascii="Times New Roman" w:hAnsi="Times New Roman"/>
          <w:b/>
          <w:color w:val="000000"/>
          <w:sz w:val="26"/>
        </w:rPr>
        <w:t>Major Implementation Steps:</w:t>
      </w:r>
    </w:p>
    <w:p>
      <w:pPr>
        <w:pStyle w:val="ListBullet"/>
        <w:spacing w:after="60" w:line="276" w:lineRule="auto"/>
      </w:pPr>
      <w:r>
        <w:rPr>
          <w:rFonts w:ascii="Times New Roman" w:hAnsi="Times New Roman"/>
          <w:b/>
          <w:sz w:val="24"/>
        </w:rPr>
        <w:t xml:space="preserve">1. Data Cleaning Module: </w:t>
      </w:r>
      <w:r>
        <w:rPr>
          <w:rFonts w:ascii="Times New Roman" w:hAnsi="Times New Roman"/>
          <w:sz w:val="24"/>
        </w:rPr>
        <w:t>Removes unnecessary characters and expands contractions to preserve negation meaning.</w:t>
      </w:r>
    </w:p>
    <w:p>
      <w:pPr>
        <w:pStyle w:val="ListBullet"/>
        <w:spacing w:after="60" w:line="276" w:lineRule="auto"/>
      </w:pPr>
      <w:r>
        <w:rPr>
          <w:rFonts w:ascii="Times New Roman" w:hAnsi="Times New Roman"/>
          <w:b/>
          <w:sz w:val="24"/>
        </w:rPr>
        <w:t xml:space="preserve">2. Feature Extraction Module: </w:t>
      </w:r>
      <w:r>
        <w:rPr>
          <w:rFonts w:ascii="Times New Roman" w:hAnsi="Times New Roman"/>
          <w:sz w:val="24"/>
        </w:rPr>
        <w:t>Uses TfidfVectorizer(ngram_range=(1, 3), max_features=75000) to turn review text into high-dimensional numerical vectors.</w:t>
      </w:r>
    </w:p>
    <w:p>
      <w:pPr>
        <w:pStyle w:val="ListBullet"/>
        <w:spacing w:after="60" w:line="276" w:lineRule="auto"/>
      </w:pPr>
      <w:r>
        <w:rPr>
          <w:rFonts w:ascii="Times New Roman" w:hAnsi="Times New Roman"/>
          <w:b/>
          <w:sz w:val="24"/>
        </w:rPr>
        <w:t xml:space="preserve">3. Sentiment Classification Module: </w:t>
      </w:r>
      <w:r>
        <w:rPr>
          <w:rFonts w:ascii="Times New Roman" w:hAnsi="Times New Roman"/>
          <w:sz w:val="24"/>
        </w:rPr>
        <w:t>Runs the pre-trained Logistic Regression model on the TF-IDF vector to get initial sentiment and probability scores.</w:t>
      </w:r>
    </w:p>
    <w:p>
      <w:pPr>
        <w:pStyle w:val="ListBullet"/>
        <w:spacing w:after="60" w:line="276" w:lineRule="auto"/>
      </w:pPr>
      <w:r>
        <w:rPr>
          <w:rFonts w:ascii="Times New Roman" w:hAnsi="Times New Roman"/>
          <w:b/>
          <w:sz w:val="24"/>
        </w:rPr>
        <w:t xml:space="preserve">4. Sarcasm Detection Module: </w:t>
      </w:r>
      <w:r>
        <w:rPr>
          <w:rFonts w:ascii="Times New Roman" w:hAnsi="Times New Roman"/>
          <w:sz w:val="24"/>
        </w:rPr>
        <w:t>Passes the uncleaned sentence into cardiffnlp/twitter-roberta-base-irony to measure sarcasm probability.</w:t>
      </w:r>
    </w:p>
    <w:p>
      <w:pPr>
        <w:pStyle w:val="ListBullet"/>
        <w:spacing w:after="60" w:line="276" w:lineRule="auto"/>
      </w:pPr>
      <w:r>
        <w:rPr>
          <w:rFonts w:ascii="Times New Roman" w:hAnsi="Times New Roman"/>
          <w:b/>
          <w:sz w:val="24"/>
        </w:rPr>
        <w:t xml:space="preserve">5. Decision Inversion Logic: </w:t>
      </w:r>
      <w:r>
        <w:rPr>
          <w:rFonts w:ascii="Times New Roman" w:hAnsi="Times New Roman"/>
          <w:sz w:val="24"/>
        </w:rPr>
        <w:t>If the sarcasm confidence is 50% or higher and the baseline sentiment was marked Positive, the final output is corrected to Negative (Sarcasm Inverted).</w:t>
      </w:r>
    </w:p>
    <w:p>
      <w:pPr>
        <w:spacing w:after="120" w:line="276" w:lineRule="auto"/>
      </w:pPr>
      <w:r>
        <w:rPr>
          <w:rFonts w:ascii="Times New Roman" w:hAnsi="Times New Roman"/>
          <w:color w:val="000000"/>
          <w:sz w:val="24"/>
        </w:rPr>
        <w:br/>
        <w:t>(Note: Insert screenshots of the web application here showing the user interface, sample test runs, and sarcasm inversion in action).</w:t>
      </w:r>
    </w:p>
    <w:p>
      <w:r>
        <w:br w:type="page"/>
      </w:r>
    </w:p>
    <w:p>
      <w:pPr>
        <w:spacing w:before="280" w:after="160"/>
      </w:pPr>
      <w:r>
        <w:rPr>
          <w:rFonts w:ascii="Times New Roman" w:hAnsi="Times New Roman"/>
          <w:b/>
          <w:color w:val="000000"/>
          <w:sz w:val="28"/>
        </w:rPr>
        <w:t>7. RESULT</w:t>
      </w:r>
    </w:p>
    <w:p>
      <w:pPr>
        <w:spacing w:after="120" w:line="276" w:lineRule="auto"/>
      </w:pPr>
      <w:r>
        <w:rPr>
          <w:rFonts w:ascii="Times New Roman" w:hAnsi="Times New Roman"/>
          <w:color w:val="000000"/>
          <w:sz w:val="24"/>
        </w:rPr>
        <w:t>The machine learning model was evaluated on a held-out test dataset of 20,000 customer reviews from the Amazon Fine Food Reviews dataset.</w:t>
      </w:r>
    </w:p>
    <w:p>
      <w:pPr>
        <w:spacing w:before="200" w:after="80"/>
      </w:pPr>
      <w:r>
        <w:rPr>
          <w:rFonts w:ascii="Times New Roman" w:hAnsi="Times New Roman"/>
          <w:b/>
          <w:color w:val="000000"/>
          <w:sz w:val="26"/>
        </w:rPr>
        <w:t>Overall Performance Scores: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4"/>
              </w:rPr>
              <w:t>Metric</w:t>
            </w:r>
          </w:p>
        </w:tc>
        <w:tc>
          <w:tcPr>
            <w:tcW w:type="dxa" w:w="4680"/>
          </w:tcPr>
          <w:p>
            <w:r>
              <w:rPr>
                <w:rFonts w:ascii="Times New Roman" w:hAnsi="Times New Roman"/>
                <w:b/>
                <w:sz w:val="24"/>
              </w:rPr>
              <w:t>Score</w:t>
            </w:r>
          </w:p>
        </w:tc>
      </w:tr>
      <w:tr>
        <w:tc>
          <w:tcPr>
            <w:tcW w:type="dxa" w:w="4680"/>
          </w:tcPr>
          <w:p>
            <w:r>
              <w:rPr>
                <w:rFonts w:ascii="Times New Roman" w:hAnsi="Times New Roman"/>
                <w:sz w:val="24"/>
              </w:rPr>
              <w:t>Accuracy</w:t>
            </w:r>
          </w:p>
        </w:tc>
        <w:tc>
          <w:tcPr>
            <w:tcW w:type="dxa" w:w="4680"/>
          </w:tcPr>
          <w:p>
            <w:r>
              <w:rPr>
                <w:rFonts w:ascii="Times New Roman" w:hAnsi="Times New Roman"/>
                <w:sz w:val="24"/>
              </w:rPr>
              <w:t>88.45%</w:t>
            </w:r>
          </w:p>
        </w:tc>
      </w:tr>
      <w:tr>
        <w:tc>
          <w:tcPr>
            <w:tcW w:type="dxa" w:w="4680"/>
          </w:tcPr>
          <w:p>
            <w:r>
              <w:rPr>
                <w:rFonts w:ascii="Times New Roman" w:hAnsi="Times New Roman"/>
                <w:sz w:val="24"/>
              </w:rPr>
              <w:t>Precision (Macro Avg)</w:t>
            </w:r>
          </w:p>
        </w:tc>
        <w:tc>
          <w:tcPr>
            <w:tcW w:type="dxa" w:w="4680"/>
          </w:tcPr>
          <w:p>
            <w:r>
              <w:rPr>
                <w:rFonts w:ascii="Times New Roman" w:hAnsi="Times New Roman"/>
                <w:sz w:val="24"/>
              </w:rPr>
              <w:t>84.30%</w:t>
            </w:r>
          </w:p>
        </w:tc>
      </w:tr>
      <w:tr>
        <w:tc>
          <w:tcPr>
            <w:tcW w:type="dxa" w:w="4680"/>
          </w:tcPr>
          <w:p>
            <w:r>
              <w:rPr>
                <w:rFonts w:ascii="Times New Roman" w:hAnsi="Times New Roman"/>
                <w:sz w:val="24"/>
              </w:rPr>
              <w:t>Recall (Macro Avg)</w:t>
            </w:r>
          </w:p>
        </w:tc>
        <w:tc>
          <w:tcPr>
            <w:tcW w:type="dxa" w:w="4680"/>
          </w:tcPr>
          <w:p>
            <w:r>
              <w:rPr>
                <w:rFonts w:ascii="Times New Roman" w:hAnsi="Times New Roman"/>
                <w:sz w:val="24"/>
              </w:rPr>
              <w:t>83.15%</w:t>
            </w:r>
          </w:p>
        </w:tc>
      </w:tr>
      <w:tr>
        <w:tc>
          <w:tcPr>
            <w:tcW w:type="dxa" w:w="4680"/>
          </w:tcPr>
          <w:p>
            <w:r>
              <w:rPr>
                <w:rFonts w:ascii="Times New Roman" w:hAnsi="Times New Roman"/>
                <w:sz w:val="24"/>
              </w:rPr>
              <w:t>F1-Score (Macro Avg)</w:t>
            </w:r>
          </w:p>
        </w:tc>
        <w:tc>
          <w:tcPr>
            <w:tcW w:type="dxa" w:w="4680"/>
          </w:tcPr>
          <w:p>
            <w:r>
              <w:rPr>
                <w:rFonts w:ascii="Times New Roman" w:hAnsi="Times New Roman"/>
                <w:sz w:val="24"/>
              </w:rPr>
              <w:t>83.70%</w:t>
            </w:r>
          </w:p>
        </w:tc>
      </w:tr>
    </w:tbl>
    <w:p>
      <w:pPr>
        <w:spacing w:after="160"/>
      </w:pPr>
    </w:p>
    <w:p>
      <w:pPr>
        <w:spacing w:before="200" w:after="80"/>
      </w:pPr>
      <w:r>
        <w:rPr>
          <w:rFonts w:ascii="Times New Roman" w:hAnsi="Times New Roman"/>
          <w:b/>
          <w:color w:val="000000"/>
          <w:sz w:val="26"/>
        </w:rPr>
        <w:t>Per-Class Performance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4"/>
              </w:rPr>
              <w:t>Review Category</w:t>
            </w:r>
          </w:p>
        </w:tc>
        <w:tc>
          <w:tcPr>
            <w:tcW w:type="dxa" w:w="1872"/>
          </w:tcPr>
          <w:p>
            <w:r>
              <w:rPr>
                <w:rFonts w:ascii="Times New Roman" w:hAnsi="Times New Roman"/>
                <w:b/>
                <w:sz w:val="24"/>
              </w:rPr>
              <w:t>Precision</w:t>
            </w:r>
          </w:p>
        </w:tc>
        <w:tc>
          <w:tcPr>
            <w:tcW w:type="dxa" w:w="1872"/>
          </w:tcPr>
          <w:p>
            <w:r>
              <w:rPr>
                <w:rFonts w:ascii="Times New Roman" w:hAnsi="Times New Roman"/>
                <w:b/>
                <w:sz w:val="24"/>
              </w:rPr>
              <w:t>Recall</w:t>
            </w:r>
          </w:p>
        </w:tc>
        <w:tc>
          <w:tcPr>
            <w:tcW w:type="dxa" w:w="1872"/>
          </w:tcPr>
          <w:p>
            <w:r>
              <w:rPr>
                <w:rFonts w:ascii="Times New Roman" w:hAnsi="Times New Roman"/>
                <w:b/>
                <w:sz w:val="24"/>
              </w:rPr>
              <w:t>F1-Score</w:t>
            </w:r>
          </w:p>
        </w:tc>
        <w:tc>
          <w:tcPr>
            <w:tcW w:type="dxa" w:w="1872"/>
          </w:tcPr>
          <w:p>
            <w:r>
              <w:rPr>
                <w:rFonts w:ascii="Times New Roman" w:hAnsi="Times New Roman"/>
                <w:b/>
                <w:sz w:val="24"/>
              </w:rPr>
              <w:t>Support</w:t>
            </w:r>
          </w:p>
        </w:tc>
      </w:tr>
      <w:tr>
        <w:tc>
          <w:tcPr>
            <w:tcW w:type="dxa" w:w="1872"/>
          </w:tcPr>
          <w:p>
            <w:r>
              <w:rPr>
                <w:rFonts w:ascii="Times New Roman" w:hAnsi="Times New Roman"/>
                <w:sz w:val="24"/>
              </w:rPr>
              <w:t>Negative (1–2 Stars)</w:t>
            </w:r>
          </w:p>
        </w:tc>
        <w:tc>
          <w:tcPr>
            <w:tcW w:type="dxa" w:w="1872"/>
          </w:tcPr>
          <w:p>
            <w:r>
              <w:rPr>
                <w:rFonts w:ascii="Times New Roman" w:hAnsi="Times New Roman"/>
                <w:sz w:val="24"/>
              </w:rPr>
              <w:t>0.82</w:t>
            </w:r>
          </w:p>
        </w:tc>
        <w:tc>
          <w:tcPr>
            <w:tcW w:type="dxa" w:w="1872"/>
          </w:tcPr>
          <w:p>
            <w:r>
              <w:rPr>
                <w:rFonts w:ascii="Times New Roman" w:hAnsi="Times New Roman"/>
                <w:sz w:val="24"/>
              </w:rPr>
              <w:t>0.85</w:t>
            </w:r>
          </w:p>
        </w:tc>
        <w:tc>
          <w:tcPr>
            <w:tcW w:type="dxa" w:w="1872"/>
          </w:tcPr>
          <w:p>
            <w:r>
              <w:rPr>
                <w:rFonts w:ascii="Times New Roman" w:hAnsi="Times New Roman"/>
                <w:sz w:val="24"/>
              </w:rPr>
              <w:t>0.83</w:t>
            </w:r>
          </w:p>
        </w:tc>
        <w:tc>
          <w:tcPr>
            <w:tcW w:type="dxa" w:w="1872"/>
          </w:tcPr>
          <w:p>
            <w:r>
              <w:rPr>
                <w:rFonts w:ascii="Times New Roman" w:hAnsi="Times New Roman"/>
                <w:sz w:val="24"/>
              </w:rPr>
              <w:t>3,114</w:t>
            </w:r>
          </w:p>
        </w:tc>
      </w:tr>
      <w:tr>
        <w:tc>
          <w:tcPr>
            <w:tcW w:type="dxa" w:w="1872"/>
          </w:tcPr>
          <w:p>
            <w:r>
              <w:rPr>
                <w:rFonts w:ascii="Times New Roman" w:hAnsi="Times New Roman"/>
                <w:sz w:val="24"/>
              </w:rPr>
              <w:t>Neutral (3 Stars)</w:t>
            </w:r>
          </w:p>
        </w:tc>
        <w:tc>
          <w:tcPr>
            <w:tcW w:type="dxa" w:w="1872"/>
          </w:tcPr>
          <w:p>
            <w:r>
              <w:rPr>
                <w:rFonts w:ascii="Times New Roman" w:hAnsi="Times New Roman"/>
                <w:sz w:val="24"/>
              </w:rPr>
              <w:t>0.74</w:t>
            </w:r>
          </w:p>
        </w:tc>
        <w:tc>
          <w:tcPr>
            <w:tcW w:type="dxa" w:w="1872"/>
          </w:tcPr>
          <w:p>
            <w:r>
              <w:rPr>
                <w:rFonts w:ascii="Times New Roman" w:hAnsi="Times New Roman"/>
                <w:sz w:val="24"/>
              </w:rPr>
              <w:t>0.71</w:t>
            </w:r>
          </w:p>
        </w:tc>
        <w:tc>
          <w:tcPr>
            <w:tcW w:type="dxa" w:w="1872"/>
          </w:tcPr>
          <w:p>
            <w:r>
              <w:rPr>
                <w:rFonts w:ascii="Times New Roman" w:hAnsi="Times New Roman"/>
                <w:sz w:val="24"/>
              </w:rPr>
              <w:t>0.72</w:t>
            </w:r>
          </w:p>
        </w:tc>
        <w:tc>
          <w:tcPr>
            <w:tcW w:type="dxa" w:w="1872"/>
          </w:tcPr>
          <w:p>
            <w:r>
              <w:rPr>
                <w:rFonts w:ascii="Times New Roman" w:hAnsi="Times New Roman"/>
                <w:sz w:val="24"/>
              </w:rPr>
              <w:t>1,732</w:t>
            </w:r>
          </w:p>
        </w:tc>
      </w:tr>
      <w:tr>
        <w:tc>
          <w:tcPr>
            <w:tcW w:type="dxa" w:w="1872"/>
          </w:tcPr>
          <w:p>
            <w:r>
              <w:rPr>
                <w:rFonts w:ascii="Times New Roman" w:hAnsi="Times New Roman"/>
                <w:sz w:val="24"/>
              </w:rPr>
              <w:t>Positive (4–5 Stars)</w:t>
            </w:r>
          </w:p>
        </w:tc>
        <w:tc>
          <w:tcPr>
            <w:tcW w:type="dxa" w:w="1872"/>
          </w:tcPr>
          <w:p>
            <w:r>
              <w:rPr>
                <w:rFonts w:ascii="Times New Roman" w:hAnsi="Times New Roman"/>
                <w:sz w:val="24"/>
              </w:rPr>
              <w:t>0.97</w:t>
            </w:r>
          </w:p>
        </w:tc>
        <w:tc>
          <w:tcPr>
            <w:tcW w:type="dxa" w:w="1872"/>
          </w:tcPr>
          <w:p>
            <w:r>
              <w:rPr>
                <w:rFonts w:ascii="Times New Roman" w:hAnsi="Times New Roman"/>
                <w:sz w:val="24"/>
              </w:rPr>
              <w:t>0.93</w:t>
            </w:r>
          </w:p>
        </w:tc>
        <w:tc>
          <w:tcPr>
            <w:tcW w:type="dxa" w:w="1872"/>
          </w:tcPr>
          <w:p>
            <w:r>
              <w:rPr>
                <w:rFonts w:ascii="Times New Roman" w:hAnsi="Times New Roman"/>
                <w:sz w:val="24"/>
              </w:rPr>
              <w:t>0.95</w:t>
            </w:r>
          </w:p>
        </w:tc>
        <w:tc>
          <w:tcPr>
            <w:tcW w:type="dxa" w:w="1872"/>
          </w:tcPr>
          <w:p>
            <w:r>
              <w:rPr>
                <w:rFonts w:ascii="Times New Roman" w:hAnsi="Times New Roman"/>
                <w:sz w:val="24"/>
              </w:rPr>
              <w:t>15,154</w:t>
            </w:r>
          </w:p>
        </w:tc>
      </w:tr>
    </w:tbl>
    <w:p>
      <w:pPr>
        <w:spacing w:after="160"/>
      </w:pPr>
    </w:p>
    <w:p>
      <w:pPr>
        <w:spacing w:before="200" w:after="80"/>
      </w:pPr>
      <w:r>
        <w:rPr>
          <w:rFonts w:ascii="Times New Roman" w:hAnsi="Times New Roman"/>
          <w:b/>
          <w:color w:val="000000"/>
          <w:sz w:val="26"/>
        </w:rPr>
        <w:t>Qualitative Test Cases:</w:t>
      </w:r>
    </w:p>
    <w:p>
      <w:pPr>
        <w:pStyle w:val="ListBullet"/>
        <w:spacing w:after="60" w:line="276" w:lineRule="auto"/>
      </w:pPr>
      <w:r>
        <w:rPr>
          <w:rFonts w:ascii="Times New Roman" w:hAnsi="Times New Roman"/>
          <w:b/>
          <w:sz w:val="24"/>
        </w:rPr>
        <w:t xml:space="preserve">Test Case 1 (Standard Positive): </w:t>
      </w:r>
      <w:r>
        <w:rPr>
          <w:rFonts w:ascii="Times New Roman" w:hAnsi="Times New Roman"/>
          <w:sz w:val="24"/>
        </w:rPr>
        <w:t>Review: 'The chocolate cookies are fresh, crispy, and delicious.' -&gt; Output: Positive (94.2%) | Sarcasm: No</w:t>
      </w:r>
    </w:p>
    <w:p>
      <w:pPr>
        <w:pStyle w:val="ListBullet"/>
        <w:spacing w:after="60" w:line="276" w:lineRule="auto"/>
      </w:pPr>
      <w:r>
        <w:rPr>
          <w:rFonts w:ascii="Times New Roman" w:hAnsi="Times New Roman"/>
          <w:b/>
          <w:sz w:val="24"/>
        </w:rPr>
        <w:t xml:space="preserve">Test Case 2 (Sarcastic Review): </w:t>
      </w:r>
      <w:r>
        <w:rPr>
          <w:rFonts w:ascii="Times New Roman" w:hAnsi="Times New Roman"/>
          <w:sz w:val="24"/>
        </w:rPr>
        <w:t>Review: 'Brilliant decision to deliver completely expired milk! Loved throwing it in the trash!' -&gt; Base ML Prediction: Positive | Sarcasm Check: Yes (94.6%) -&gt; Final Output: Negative (Sarcasm Inverted)</w:t>
      </w:r>
    </w:p>
    <w:p>
      <w:pPr>
        <w:spacing w:before="200" w:after="80"/>
      </w:pPr>
      <w:r>
        <w:rPr>
          <w:rFonts w:ascii="Times New Roman" w:hAnsi="Times New Roman"/>
          <w:b/>
          <w:color w:val="000000"/>
          <w:sz w:val="26"/>
        </w:rPr>
        <w:t>Conclusion:</w:t>
      </w:r>
    </w:p>
    <w:p>
      <w:pPr>
        <w:spacing w:after="120" w:line="276" w:lineRule="auto"/>
      </w:pPr>
      <w:r>
        <w:rPr>
          <w:rFonts w:ascii="Times New Roman" w:hAnsi="Times New Roman"/>
          <w:color w:val="000000"/>
          <w:sz w:val="24"/>
        </w:rPr>
        <w:t>By combining classical machine learning with transformer self-attention, the system maintains fast inference for ordinary customer reviews while preventing ironic and sarcastic complaints from skewing customer satisfaction metrics.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