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9A04" w14:textId="77777777" w:rsidR="00D9647F" w:rsidRPr="00C32D2E" w:rsidRDefault="00D9647F" w:rsidP="00D9647F">
      <w:pPr>
        <w:rPr>
          <w:rFonts w:ascii="Arial" w:hAnsi="Arial" w:cs="Arial"/>
          <w:b/>
          <w:sz w:val="28"/>
        </w:rPr>
      </w:pPr>
      <w:r w:rsidRPr="0077437A">
        <w:rPr>
          <w:rFonts w:ascii="Arial" w:hAnsi="Arial" w:cs="Arial"/>
          <w:b/>
          <w:noProof/>
          <w:sz w:val="28"/>
          <w:lang w:val="es-CO" w:eastAsia="es-CO"/>
        </w:rPr>
        <w:drawing>
          <wp:anchor distT="0" distB="0" distL="114300" distR="114300" simplePos="0" relativeHeight="251659264" behindDoc="0" locked="0" layoutInCell="1" allowOverlap="1" wp14:anchorId="60686C2C" wp14:editId="210ACFFE">
            <wp:simplePos x="0" y="0"/>
            <wp:positionH relativeFrom="column">
              <wp:posOffset>4445</wp:posOffset>
            </wp:positionH>
            <wp:positionV relativeFrom="paragraph">
              <wp:posOffset>-95885</wp:posOffset>
            </wp:positionV>
            <wp:extent cx="1446530" cy="1318260"/>
            <wp:effectExtent l="0" t="0" r="1270" b="0"/>
            <wp:wrapSquare wrapText="bothSides"/>
            <wp:docPr id="1" name="Imagen 1" descr="Descripción: C:\Users\YO\Desktop\Logo Unac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escripción: C:\Users\YO\Desktop\Logo Unac.b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30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7437A">
        <w:rPr>
          <w:rFonts w:ascii="Arial" w:hAnsi="Arial" w:cs="Arial"/>
          <w:b/>
        </w:rPr>
        <w:t>FACULTAD DE EDUCACIÓN</w:t>
      </w:r>
    </w:p>
    <w:p w14:paraId="370A6C1D" w14:textId="77777777" w:rsidR="00D9647F" w:rsidRDefault="00D9647F" w:rsidP="00D9647F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ESPECIALIZACIÓN EN DOCENCIA</w:t>
      </w:r>
    </w:p>
    <w:p w14:paraId="25E25427" w14:textId="77777777" w:rsidR="00D9647F" w:rsidRPr="0077437A" w:rsidRDefault="00D9647F" w:rsidP="00D9647F">
      <w:pPr>
        <w:spacing w:after="0" w:line="360" w:lineRule="auto"/>
        <w:rPr>
          <w:rFonts w:ascii="Arial" w:hAnsi="Arial" w:cs="Arial"/>
          <w:b/>
        </w:rPr>
      </w:pPr>
      <w:r w:rsidRPr="0077437A">
        <w:rPr>
          <w:rFonts w:ascii="Arial" w:hAnsi="Arial" w:cs="Arial"/>
          <w:b/>
        </w:rPr>
        <w:t>I</w:t>
      </w:r>
      <w:r>
        <w:rPr>
          <w:rFonts w:ascii="Arial" w:hAnsi="Arial" w:cs="Arial"/>
          <w:b/>
        </w:rPr>
        <w:t>I</w:t>
      </w:r>
      <w:r w:rsidRPr="0077437A">
        <w:rPr>
          <w:rFonts w:ascii="Arial" w:hAnsi="Arial" w:cs="Arial"/>
          <w:b/>
        </w:rPr>
        <w:t xml:space="preserve"> SEMESTRE</w:t>
      </w:r>
    </w:p>
    <w:p w14:paraId="76C317CF" w14:textId="04CEAE37" w:rsidR="00D9647F" w:rsidRDefault="00D9647F" w:rsidP="00D9647F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ESTRATEGIAS DIDÁCTICAS</w:t>
      </w:r>
    </w:p>
    <w:p w14:paraId="07FE16E7" w14:textId="1FB67421" w:rsidR="00253587" w:rsidRDefault="00253587" w:rsidP="00D9647F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EVALUACIÓN PARCIAL</w:t>
      </w:r>
    </w:p>
    <w:p w14:paraId="35755085" w14:textId="626809DA" w:rsidR="00D9647F" w:rsidRDefault="00D9647F" w:rsidP="00D9647F">
      <w:pPr>
        <w:spacing w:after="0" w:line="360" w:lineRule="auto"/>
        <w:rPr>
          <w:rFonts w:ascii="Arial" w:hAnsi="Arial" w:cs="Arial"/>
          <w:b/>
        </w:rPr>
      </w:pPr>
    </w:p>
    <w:p w14:paraId="4C4EEE26" w14:textId="2778A9B0" w:rsidR="00253587" w:rsidRPr="00503DD3" w:rsidRDefault="00253587" w:rsidP="00253587">
      <w:pPr>
        <w:spacing w:after="0" w:line="36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>Nombre y apellido: __</w:t>
      </w:r>
      <w:r w:rsidR="00503DD3" w:rsidRPr="00503DD3">
        <w:rPr>
          <w:rFonts w:ascii="Arial" w:hAnsi="Arial" w:cs="Arial"/>
          <w:b/>
          <w:u w:val="single"/>
        </w:rPr>
        <w:t xml:space="preserve">Karolay Aguas </w:t>
      </w:r>
      <w:r w:rsidRPr="00503DD3">
        <w:rPr>
          <w:rFonts w:ascii="Arial" w:hAnsi="Arial" w:cs="Arial"/>
          <w:b/>
          <w:u w:val="single"/>
        </w:rPr>
        <w:t>________________</w:t>
      </w:r>
    </w:p>
    <w:p w14:paraId="709EBC94" w14:textId="77777777" w:rsidR="00D9647F" w:rsidRDefault="00D9647F" w:rsidP="00D9647F">
      <w:pPr>
        <w:spacing w:after="0" w:line="360" w:lineRule="auto"/>
        <w:rPr>
          <w:rFonts w:ascii="Arial" w:hAnsi="Arial" w:cs="Arial"/>
          <w:b/>
        </w:rPr>
      </w:pPr>
    </w:p>
    <w:p w14:paraId="14B577CC" w14:textId="77777777" w:rsidR="002579E9" w:rsidRDefault="002579E9" w:rsidP="00D9647F">
      <w:pPr>
        <w:spacing w:after="0" w:line="360" w:lineRule="auto"/>
        <w:jc w:val="center"/>
        <w:rPr>
          <w:rFonts w:ascii="Arial" w:hAnsi="Arial" w:cs="Arial"/>
          <w:b/>
        </w:rPr>
      </w:pPr>
    </w:p>
    <w:p w14:paraId="10C194AB" w14:textId="77777777" w:rsidR="00D9647F" w:rsidRDefault="00D9647F" w:rsidP="00D9647F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EJERCICIO DE CONTEXTUALIZACIÓN DE TÉCNICAS DE ENSEÑANZA SITUADA</w:t>
      </w:r>
    </w:p>
    <w:p w14:paraId="6D712981" w14:textId="77777777" w:rsidR="00D9647F" w:rsidRDefault="00D9647F" w:rsidP="00D9647F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GUÍA DE ACTIVIDAD</w:t>
      </w:r>
    </w:p>
    <w:p w14:paraId="29521B59" w14:textId="77777777" w:rsidR="002579E9" w:rsidRDefault="002579E9" w:rsidP="002579E9">
      <w:pPr>
        <w:spacing w:after="0" w:line="360" w:lineRule="auto"/>
        <w:jc w:val="both"/>
        <w:rPr>
          <w:rFonts w:ascii="Arial" w:hAnsi="Arial" w:cs="Arial"/>
        </w:rPr>
      </w:pPr>
    </w:p>
    <w:p w14:paraId="4DEFE4F2" w14:textId="77777777" w:rsidR="002579E9" w:rsidRDefault="002579E9" w:rsidP="002579E9">
      <w:pPr>
        <w:spacing w:after="0" w:line="360" w:lineRule="auto"/>
        <w:jc w:val="both"/>
        <w:rPr>
          <w:rFonts w:ascii="Arial" w:hAnsi="Arial" w:cs="Arial"/>
        </w:rPr>
      </w:pPr>
      <w:r w:rsidRPr="00477F63">
        <w:rPr>
          <w:rFonts w:ascii="Arial" w:hAnsi="Arial" w:cs="Arial"/>
        </w:rPr>
        <w:t xml:space="preserve">Desarrolle la siguiente guía con el fin de </w:t>
      </w:r>
      <w:r>
        <w:rPr>
          <w:rFonts w:ascii="Arial" w:hAnsi="Arial" w:cs="Arial"/>
        </w:rPr>
        <w:t xml:space="preserve">establecer estrategias para </w:t>
      </w:r>
      <w:r w:rsidR="00804649">
        <w:rPr>
          <w:rFonts w:ascii="Arial" w:hAnsi="Arial" w:cs="Arial"/>
        </w:rPr>
        <w:t xml:space="preserve">promover </w:t>
      </w:r>
      <w:r>
        <w:rPr>
          <w:rFonts w:ascii="Arial" w:hAnsi="Arial" w:cs="Arial"/>
        </w:rPr>
        <w:t xml:space="preserve">la </w:t>
      </w:r>
      <w:r w:rsidR="00804649">
        <w:rPr>
          <w:rFonts w:ascii="Arial" w:hAnsi="Arial" w:cs="Arial"/>
        </w:rPr>
        <w:t xml:space="preserve">enseñanza situadade contenidos </w:t>
      </w:r>
      <w:r w:rsidR="00815140">
        <w:rPr>
          <w:rFonts w:ascii="Arial" w:hAnsi="Arial" w:cs="Arial"/>
        </w:rPr>
        <w:t>en un tema de su dominio.</w:t>
      </w:r>
    </w:p>
    <w:p w14:paraId="072EF9ED" w14:textId="77777777" w:rsidR="00804649" w:rsidRDefault="00804649" w:rsidP="002579E9">
      <w:pPr>
        <w:spacing w:after="0" w:line="360" w:lineRule="auto"/>
        <w:jc w:val="both"/>
        <w:rPr>
          <w:rFonts w:ascii="Arial" w:hAnsi="Arial" w:cs="Arial"/>
        </w:rPr>
      </w:pPr>
    </w:p>
    <w:p w14:paraId="30369CB1" w14:textId="77777777" w:rsidR="004A4F23" w:rsidRPr="004A4F23" w:rsidRDefault="004A4F23" w:rsidP="004A4F23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Realice, de manera general, un análisis comparativo de las técnicas indagatorias orientadas a promover enseñanza situada de un tema.</w:t>
      </w:r>
    </w:p>
    <w:tbl>
      <w:tblPr>
        <w:tblStyle w:val="Cuadrculaclara-nfasis6"/>
        <w:tblpPr w:leftFromText="141" w:rightFromText="141" w:vertAnchor="text" w:tblpY="120"/>
        <w:tblW w:w="9913" w:type="dxa"/>
        <w:tblLook w:val="04A0" w:firstRow="1" w:lastRow="0" w:firstColumn="1" w:lastColumn="0" w:noHBand="0" w:noVBand="1"/>
      </w:tblPr>
      <w:tblGrid>
        <w:gridCol w:w="2258"/>
        <w:gridCol w:w="2552"/>
        <w:gridCol w:w="2551"/>
        <w:gridCol w:w="2552"/>
      </w:tblGrid>
      <w:tr w:rsidR="00804649" w:rsidRPr="00FB07AE" w14:paraId="50F044EE" w14:textId="77777777" w:rsidTr="007C0D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hideMark/>
          </w:tcPr>
          <w:p w14:paraId="3A25F07E" w14:textId="77777777" w:rsidR="00804649" w:rsidRPr="00FB07AE" w:rsidRDefault="00804649" w:rsidP="00B570A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Qué analizar</w:t>
            </w:r>
          </w:p>
        </w:tc>
        <w:tc>
          <w:tcPr>
            <w:tcW w:w="2552" w:type="dxa"/>
            <w:hideMark/>
          </w:tcPr>
          <w:p w14:paraId="5C87E278" w14:textId="77777777" w:rsidR="00804649" w:rsidRPr="00FB07AE" w:rsidRDefault="00804649" w:rsidP="00B57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Aprendizaje Basado en Problemas</w:t>
            </w:r>
          </w:p>
        </w:tc>
        <w:tc>
          <w:tcPr>
            <w:tcW w:w="2551" w:type="dxa"/>
            <w:hideMark/>
          </w:tcPr>
          <w:p w14:paraId="6408077C" w14:textId="77777777" w:rsidR="00804649" w:rsidRPr="00FB07AE" w:rsidRDefault="00804649" w:rsidP="00804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Aprendizaje basado en análisis de casos</w:t>
            </w:r>
          </w:p>
        </w:tc>
        <w:tc>
          <w:tcPr>
            <w:tcW w:w="2552" w:type="dxa"/>
            <w:hideMark/>
          </w:tcPr>
          <w:p w14:paraId="2313FD7C" w14:textId="77777777" w:rsidR="00804649" w:rsidRPr="00FB07AE" w:rsidRDefault="00804649" w:rsidP="00804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Aprendizaje mediante proyectos</w:t>
            </w:r>
          </w:p>
        </w:tc>
      </w:tr>
      <w:tr w:rsidR="00AA0C82" w:rsidRPr="00FB07AE" w14:paraId="4881C6A1" w14:textId="77777777" w:rsidTr="007C0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hideMark/>
          </w:tcPr>
          <w:p w14:paraId="2C9131DC" w14:textId="77777777" w:rsidR="00AA0C82" w:rsidRPr="00FB07AE" w:rsidRDefault="00AA0C82" w:rsidP="00B570AF">
            <w:pPr>
              <w:ind w:left="360" w:hanging="360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1.    Características que tengan en común. </w:t>
            </w:r>
          </w:p>
        </w:tc>
        <w:tc>
          <w:tcPr>
            <w:tcW w:w="2552" w:type="dxa"/>
            <w:hideMark/>
          </w:tcPr>
          <w:p w14:paraId="59327EC4" w14:textId="516C4527" w:rsidR="00AA0C82" w:rsidRPr="00FB07AE" w:rsidRDefault="007C0DB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eastAsia="es-ES"/>
              </w:rPr>
            </w:pPr>
            <w:r w:rsidRPr="00FB07AE">
              <w:rPr>
                <w:rFonts w:ascii="Arial" w:eastAsia="Times New Roman" w:hAnsi="Arial" w:cs="Arial"/>
                <w:b/>
                <w:lang w:eastAsia="es-ES"/>
              </w:rPr>
              <w:t>Enfoque</w:t>
            </w:r>
            <w:r w:rsidR="000D7BB2" w:rsidRPr="00FB07AE">
              <w:rPr>
                <w:rFonts w:ascii="Arial" w:eastAsia="Times New Roman" w:hAnsi="Arial" w:cs="Arial"/>
                <w:b/>
                <w:lang w:eastAsia="es-ES"/>
              </w:rPr>
              <w:t xml:space="preserve"> centrado en el estudiante.</w:t>
            </w:r>
            <w:r w:rsidRPr="00FB07AE">
              <w:rPr>
                <w:rFonts w:ascii="Arial" w:hAnsi="Arial" w:cs="Arial"/>
              </w:rPr>
              <w:t xml:space="preserve"> </w:t>
            </w:r>
            <w:r w:rsidRPr="00FB07AE">
              <w:rPr>
                <w:rFonts w:ascii="Arial" w:hAnsi="Arial" w:cs="Arial"/>
                <w:b/>
              </w:rPr>
              <w:t>E</w:t>
            </w:r>
            <w:r w:rsidRPr="00FB07AE">
              <w:rPr>
                <w:rFonts w:ascii="Arial" w:eastAsia="Times New Roman" w:hAnsi="Arial" w:cs="Arial"/>
                <w:b/>
                <w:lang w:eastAsia="es-ES"/>
              </w:rPr>
              <w:t>l aprendizaje se genera a partir de la participación activa del estudiante en el proceso educativo</w:t>
            </w:r>
            <w:r w:rsidR="00DB6974" w:rsidRPr="00FB07AE">
              <w:rPr>
                <w:rFonts w:ascii="Arial" w:eastAsia="Times New Roman" w:hAnsi="Arial" w:cs="Arial"/>
                <w:b/>
                <w:lang w:eastAsia="es-ES"/>
              </w:rPr>
              <w:t>.</w:t>
            </w:r>
          </w:p>
          <w:p w14:paraId="47ACBD42" w14:textId="77777777" w:rsidR="007C0DB9" w:rsidRPr="00FB07AE" w:rsidRDefault="007C0DB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El estudiante es el protagonista del proceso de aprendizaje. </w:t>
            </w:r>
          </w:p>
          <w:p w14:paraId="08A00013" w14:textId="77777777" w:rsidR="00DB6974" w:rsidRPr="00FB07AE" w:rsidRDefault="007C0DB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El estudiante debe identificar las necesidades de aprendizaje. </w:t>
            </w:r>
            <w:r w:rsidRPr="00FB07AE">
              <w:rPr>
                <w:rFonts w:ascii="Arial" w:hAnsi="Arial" w:cs="Arial"/>
              </w:rPr>
              <w:t xml:space="preserve"> </w:t>
            </w:r>
          </w:p>
          <w:p w14:paraId="013607BD" w14:textId="5DC4CEDD" w:rsidR="00843982" w:rsidRPr="00FB07AE" w:rsidRDefault="00DB697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hAnsi="Arial" w:cs="Arial"/>
              </w:rPr>
              <w:t>La participación implica t</w:t>
            </w:r>
            <w:r w:rsidR="007C0DB9" w:rsidRPr="00FB07AE">
              <w:rPr>
                <w:rFonts w:ascii="Arial" w:eastAsia="Times New Roman" w:hAnsi="Arial" w:cs="Arial"/>
                <w:lang w:eastAsia="es-ES"/>
              </w:rPr>
              <w:t xml:space="preserve">rabajar en grupos para analizar el problema, compartir ideas y desarrollar habilidades como el pensamiento crítico, la resolución de </w:t>
            </w:r>
            <w:r w:rsidR="007C0DB9" w:rsidRPr="00FB07AE">
              <w:rPr>
                <w:rFonts w:ascii="Arial" w:eastAsia="Times New Roman" w:hAnsi="Arial" w:cs="Arial"/>
                <w:lang w:eastAsia="es-ES"/>
              </w:rPr>
              <w:lastRenderedPageBreak/>
              <w:t>problemas y el trabajo en equipo.</w:t>
            </w:r>
          </w:p>
          <w:p w14:paraId="6240CF79" w14:textId="77777777" w:rsidR="00DB6974" w:rsidRPr="00FB07AE" w:rsidRDefault="00DB697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</w:p>
          <w:p w14:paraId="1B497D40" w14:textId="77777777" w:rsidR="00843982" w:rsidRPr="00FB07AE" w:rsidRDefault="00DB697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eastAsia="es-ES"/>
              </w:rPr>
            </w:pPr>
            <w:r w:rsidRPr="00FB07AE">
              <w:rPr>
                <w:rFonts w:ascii="Arial" w:eastAsia="Times New Roman" w:hAnsi="Arial" w:cs="Arial"/>
                <w:b/>
                <w:lang w:eastAsia="es-ES"/>
              </w:rPr>
              <w:t>Resolución de Problemas Reales</w:t>
            </w:r>
          </w:p>
          <w:p w14:paraId="2B4F5BBA" w14:textId="77777777" w:rsidR="00DB6974" w:rsidRPr="00FB07AE" w:rsidRDefault="00DB697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Los estudiantes investigan y planifican proyectos que involucran problemas reales.</w:t>
            </w:r>
          </w:p>
          <w:p w14:paraId="04A81575" w14:textId="77777777" w:rsidR="00F44215" w:rsidRPr="00FB07AE" w:rsidRDefault="00A2207D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eastAsia="es-ES"/>
              </w:rPr>
            </w:pPr>
            <w:r w:rsidRPr="00FB07AE">
              <w:rPr>
                <w:rFonts w:ascii="Arial" w:eastAsia="Times New Roman" w:hAnsi="Arial" w:cs="Arial"/>
                <w:b/>
                <w:lang w:eastAsia="es-ES"/>
              </w:rPr>
              <w:t xml:space="preserve">Trabajo colaborativo y aprendizaje reflexivo. </w:t>
            </w:r>
          </w:p>
          <w:p w14:paraId="10D38BAB" w14:textId="28736DF1" w:rsidR="00A2207D" w:rsidRPr="00FB07AE" w:rsidRDefault="00F44215" w:rsidP="00F44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Se trabaja en equipo para desarrollar soluciones, promoviendo la colaboración y el intercambio de ideas.</w:t>
            </w:r>
            <w:r w:rsidR="00A2207D" w:rsidRPr="00FB07AE">
              <w:rPr>
                <w:rFonts w:ascii="Arial" w:eastAsia="Times New Roman" w:hAnsi="Arial" w:cs="Arial"/>
                <w:lang w:eastAsia="es-ES"/>
              </w:rPr>
              <w:t xml:space="preserve"> </w:t>
            </w:r>
          </w:p>
        </w:tc>
        <w:tc>
          <w:tcPr>
            <w:tcW w:w="2551" w:type="dxa"/>
          </w:tcPr>
          <w:p w14:paraId="4B04F373" w14:textId="26FDF73A" w:rsidR="000D7BB2" w:rsidRPr="00FB07AE" w:rsidRDefault="007C0DB9" w:rsidP="000D7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eastAsia="es-ES"/>
              </w:rPr>
            </w:pPr>
            <w:r w:rsidRPr="00FB07AE">
              <w:rPr>
                <w:rFonts w:ascii="Arial" w:eastAsia="Times New Roman" w:hAnsi="Arial" w:cs="Arial"/>
                <w:b/>
                <w:lang w:eastAsia="es-ES"/>
              </w:rPr>
              <w:lastRenderedPageBreak/>
              <w:t xml:space="preserve">Enfoque </w:t>
            </w:r>
            <w:r w:rsidR="000D7BB2" w:rsidRPr="00FB07AE">
              <w:rPr>
                <w:rFonts w:ascii="Arial" w:eastAsia="Times New Roman" w:hAnsi="Arial" w:cs="Arial"/>
                <w:b/>
                <w:lang w:eastAsia="es-ES"/>
              </w:rPr>
              <w:t>centrado en el estudiante.</w:t>
            </w:r>
            <w:r w:rsidRPr="00FB07AE">
              <w:rPr>
                <w:rFonts w:ascii="Arial" w:eastAsia="Times New Roman" w:hAnsi="Arial" w:cs="Arial"/>
                <w:b/>
                <w:lang w:eastAsia="es-ES"/>
              </w:rPr>
              <w:t xml:space="preserve"> </w:t>
            </w:r>
            <w:r w:rsidRPr="00FB07AE">
              <w:rPr>
                <w:rFonts w:ascii="Arial" w:hAnsi="Arial" w:cs="Arial"/>
                <w:b/>
              </w:rPr>
              <w:t>E</w:t>
            </w:r>
            <w:r w:rsidRPr="00FB07AE">
              <w:rPr>
                <w:rFonts w:ascii="Arial" w:eastAsia="Times New Roman" w:hAnsi="Arial" w:cs="Arial"/>
                <w:b/>
                <w:lang w:eastAsia="es-ES"/>
              </w:rPr>
              <w:t>l aprendizaje se genera a partir de la participación activa del estudiante en el proceso educativo</w:t>
            </w:r>
            <w:r w:rsidR="00DB6974" w:rsidRPr="00FB07AE">
              <w:rPr>
                <w:rFonts w:ascii="Arial" w:eastAsia="Times New Roman" w:hAnsi="Arial" w:cs="Arial"/>
                <w:b/>
                <w:lang w:eastAsia="es-ES"/>
              </w:rPr>
              <w:t>.</w:t>
            </w:r>
          </w:p>
          <w:p w14:paraId="6EFF4BCD" w14:textId="77777777" w:rsidR="007C0DB9" w:rsidRPr="00FB07AE" w:rsidRDefault="007C0DB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Los estudiantes son responsables de planificar, ejecutar y evaluar proyectos que resuelven problemas reales. </w:t>
            </w:r>
            <w:r w:rsidRPr="00FB07AE">
              <w:rPr>
                <w:rFonts w:ascii="Arial" w:hAnsi="Arial" w:cs="Arial"/>
              </w:rPr>
              <w:t xml:space="preserve"> </w:t>
            </w:r>
          </w:p>
          <w:p w14:paraId="687FABB0" w14:textId="77777777" w:rsidR="00AA0C82" w:rsidRPr="00FB07AE" w:rsidRDefault="007C0DB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La participación implica colaboración en equipo, toma de decisiones, gestión de recursos y comunicación efectiva para presentar los resultados del proyecto. </w:t>
            </w:r>
          </w:p>
          <w:p w14:paraId="313C4F59" w14:textId="77777777" w:rsidR="00DB6974" w:rsidRPr="00FB07AE" w:rsidRDefault="00DB697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</w:p>
          <w:p w14:paraId="75F98570" w14:textId="77777777" w:rsidR="00DB6974" w:rsidRPr="00FB07AE" w:rsidRDefault="00DB697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</w:p>
          <w:p w14:paraId="7DB77607" w14:textId="77777777" w:rsidR="00DB6974" w:rsidRPr="00FB07AE" w:rsidRDefault="00DB697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</w:p>
          <w:p w14:paraId="42E9D292" w14:textId="77777777" w:rsidR="00DB6974" w:rsidRPr="00FB07AE" w:rsidRDefault="00DB697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B07AE">
              <w:rPr>
                <w:rFonts w:ascii="Arial" w:eastAsia="Times New Roman" w:hAnsi="Arial" w:cs="Arial"/>
                <w:b/>
                <w:lang w:eastAsia="es-ES"/>
              </w:rPr>
              <w:t>Resolución de Problemas Reales.</w:t>
            </w:r>
            <w:r w:rsidRPr="00FB07AE">
              <w:rPr>
                <w:rFonts w:ascii="Arial" w:hAnsi="Arial" w:cs="Arial"/>
              </w:rPr>
              <w:t xml:space="preserve"> </w:t>
            </w:r>
          </w:p>
          <w:p w14:paraId="7BA0DD5D" w14:textId="77777777" w:rsidR="00DB6974" w:rsidRPr="00FB07AE" w:rsidRDefault="00DB6974" w:rsidP="00DB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Se presenta un caso real que requiere análisis.</w:t>
            </w:r>
          </w:p>
          <w:p w14:paraId="28AD2D86" w14:textId="77777777" w:rsidR="00A2207D" w:rsidRPr="00FB07AE" w:rsidRDefault="00A2207D" w:rsidP="00DB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</w:p>
          <w:p w14:paraId="3F684114" w14:textId="77777777" w:rsidR="00FB07AE" w:rsidRDefault="00FB07AE" w:rsidP="00DB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eastAsia="es-ES"/>
              </w:rPr>
            </w:pPr>
          </w:p>
          <w:p w14:paraId="0AC3965F" w14:textId="7369DDA0" w:rsidR="00A2207D" w:rsidRPr="00FB07AE" w:rsidRDefault="00A2207D" w:rsidP="00DB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eastAsia="es-ES"/>
              </w:rPr>
            </w:pPr>
            <w:r w:rsidRPr="00FB07AE">
              <w:rPr>
                <w:rFonts w:ascii="Arial" w:eastAsia="Times New Roman" w:hAnsi="Arial" w:cs="Arial"/>
                <w:b/>
                <w:lang w:eastAsia="es-ES"/>
              </w:rPr>
              <w:t xml:space="preserve">Trabajo colaborativo y aprendizaje reflexivo.  </w:t>
            </w:r>
          </w:p>
          <w:p w14:paraId="1EA1E6D5" w14:textId="0009C7E2" w:rsidR="00F44215" w:rsidRPr="00FB07AE" w:rsidRDefault="00F44215" w:rsidP="00F44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Fomenta el trabajo en equipo y la reflexión para evaluar diferentes perspectivas y soluciones.</w:t>
            </w:r>
          </w:p>
        </w:tc>
        <w:tc>
          <w:tcPr>
            <w:tcW w:w="2552" w:type="dxa"/>
          </w:tcPr>
          <w:p w14:paraId="17FC7233" w14:textId="45D0C1C6" w:rsidR="000D7BB2" w:rsidRPr="00FB07AE" w:rsidRDefault="007C0DB9" w:rsidP="000D7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eastAsia="es-ES"/>
              </w:rPr>
            </w:pPr>
            <w:r w:rsidRPr="00FB07AE">
              <w:rPr>
                <w:rFonts w:ascii="Arial" w:eastAsia="Times New Roman" w:hAnsi="Arial" w:cs="Arial"/>
                <w:b/>
                <w:lang w:eastAsia="es-ES"/>
              </w:rPr>
              <w:lastRenderedPageBreak/>
              <w:t>Enfoque</w:t>
            </w:r>
            <w:r w:rsidR="000D7BB2" w:rsidRPr="00FB07AE">
              <w:rPr>
                <w:rFonts w:ascii="Arial" w:eastAsia="Times New Roman" w:hAnsi="Arial" w:cs="Arial"/>
                <w:b/>
                <w:lang w:eastAsia="es-ES"/>
              </w:rPr>
              <w:t xml:space="preserve"> centrado en el estudiante.</w:t>
            </w:r>
            <w:r w:rsidRPr="00FB07AE">
              <w:rPr>
                <w:rFonts w:ascii="Arial" w:eastAsia="Times New Roman" w:hAnsi="Arial" w:cs="Arial"/>
                <w:b/>
                <w:lang w:eastAsia="es-ES"/>
              </w:rPr>
              <w:t xml:space="preserve"> </w:t>
            </w:r>
            <w:r w:rsidRPr="00FB07AE">
              <w:rPr>
                <w:rFonts w:ascii="Arial" w:hAnsi="Arial" w:cs="Arial"/>
                <w:b/>
              </w:rPr>
              <w:t>E</w:t>
            </w:r>
            <w:r w:rsidRPr="00FB07AE">
              <w:rPr>
                <w:rFonts w:ascii="Arial" w:eastAsia="Times New Roman" w:hAnsi="Arial" w:cs="Arial"/>
                <w:b/>
                <w:lang w:eastAsia="es-ES"/>
              </w:rPr>
              <w:t>l aprendizaje se genera a partir de la participación activa del estudiante en el proceso educativo</w:t>
            </w:r>
            <w:r w:rsidR="00DB6974" w:rsidRPr="00FB07AE">
              <w:rPr>
                <w:rFonts w:ascii="Arial" w:eastAsia="Times New Roman" w:hAnsi="Arial" w:cs="Arial"/>
                <w:b/>
                <w:lang w:eastAsia="es-ES"/>
              </w:rPr>
              <w:t>.</w:t>
            </w:r>
          </w:p>
          <w:p w14:paraId="6B051AAE" w14:textId="77777777" w:rsidR="007C0DB9" w:rsidRPr="00FB07AE" w:rsidRDefault="007C0DB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Los estudiantes analizan casos reales o ficticios para comprender situaciones complejas y desarrollar habilidades de análisis y resolución de problemas. </w:t>
            </w:r>
            <w:r w:rsidRPr="00FB07AE">
              <w:rPr>
                <w:rFonts w:ascii="Arial" w:hAnsi="Arial" w:cs="Arial"/>
              </w:rPr>
              <w:t xml:space="preserve"> </w:t>
            </w:r>
          </w:p>
          <w:p w14:paraId="175D057C" w14:textId="77777777" w:rsidR="00AA0C82" w:rsidRPr="00FB07AE" w:rsidRDefault="007C0DB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hAnsi="Arial" w:cs="Arial"/>
              </w:rPr>
              <w:t>L</w:t>
            </w:r>
            <w:r w:rsidRPr="00FB07AE">
              <w:rPr>
                <w:rFonts w:ascii="Arial" w:eastAsia="Times New Roman" w:hAnsi="Arial" w:cs="Arial"/>
                <w:lang w:eastAsia="es-ES"/>
              </w:rPr>
              <w:t xml:space="preserve">a participación incluye discusiones en grupo, identificación de problemas clave, evaluación de soluciones alternativas y presentación de </w:t>
            </w:r>
            <w:r w:rsidRPr="00FB07AE">
              <w:rPr>
                <w:rFonts w:ascii="Arial" w:eastAsia="Times New Roman" w:hAnsi="Arial" w:cs="Arial"/>
                <w:lang w:eastAsia="es-ES"/>
              </w:rPr>
              <w:lastRenderedPageBreak/>
              <w:t>conclusiones basadas en el análisis realizado.</w:t>
            </w:r>
          </w:p>
          <w:p w14:paraId="357D7B69" w14:textId="77777777" w:rsidR="00DB6974" w:rsidRPr="00FB07AE" w:rsidRDefault="00DB697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eastAsia="es-ES"/>
              </w:rPr>
            </w:pPr>
          </w:p>
          <w:p w14:paraId="64351723" w14:textId="77777777" w:rsidR="00DB6974" w:rsidRPr="00FB07AE" w:rsidRDefault="00DB697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eastAsia="es-ES"/>
              </w:rPr>
            </w:pPr>
            <w:r w:rsidRPr="00FB07AE">
              <w:rPr>
                <w:rFonts w:ascii="Arial" w:eastAsia="Times New Roman" w:hAnsi="Arial" w:cs="Arial"/>
                <w:b/>
                <w:lang w:eastAsia="es-ES"/>
              </w:rPr>
              <w:t>Resolución de Problemas Reales.</w:t>
            </w:r>
          </w:p>
          <w:p w14:paraId="63C598A4" w14:textId="349FC1E1" w:rsidR="00DB6974" w:rsidRPr="00FB07AE" w:rsidRDefault="00DB6974" w:rsidP="00DB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Identifican y definen claramente el problema real a resolver.</w:t>
            </w:r>
          </w:p>
          <w:p w14:paraId="0BD4E4FB" w14:textId="77777777" w:rsidR="00FB07AE" w:rsidRDefault="00FB07AE" w:rsidP="00DB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eastAsia="es-ES"/>
              </w:rPr>
            </w:pPr>
          </w:p>
          <w:p w14:paraId="087D256A" w14:textId="77777777" w:rsidR="00FB07AE" w:rsidRDefault="00FB07AE" w:rsidP="00DB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eastAsia="es-ES"/>
              </w:rPr>
            </w:pPr>
          </w:p>
          <w:p w14:paraId="6FDDAEA6" w14:textId="0161300D" w:rsidR="00A2207D" w:rsidRPr="00FB07AE" w:rsidRDefault="00A2207D" w:rsidP="00DB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eastAsia="es-ES"/>
              </w:rPr>
            </w:pPr>
            <w:r w:rsidRPr="00FB07AE">
              <w:rPr>
                <w:rFonts w:ascii="Arial" w:eastAsia="Times New Roman" w:hAnsi="Arial" w:cs="Arial"/>
                <w:b/>
                <w:lang w:eastAsia="es-ES"/>
              </w:rPr>
              <w:t xml:space="preserve">Trabajo colaborativo y aprendizaje reflexivo.  </w:t>
            </w:r>
          </w:p>
          <w:p w14:paraId="1F709151" w14:textId="1C2752F1" w:rsidR="00F44215" w:rsidRPr="00FB07AE" w:rsidRDefault="00F44215" w:rsidP="00DB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Trabajo en equipo y generan varias alternativas de solución.</w:t>
            </w:r>
          </w:p>
          <w:p w14:paraId="442131D6" w14:textId="3B2DB993" w:rsidR="00DB6974" w:rsidRPr="00FB07AE" w:rsidRDefault="00DB697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804649" w:rsidRPr="00FB07AE" w14:paraId="7A2E33EE" w14:textId="77777777" w:rsidTr="007C0D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hideMark/>
          </w:tcPr>
          <w:p w14:paraId="35ADF597" w14:textId="77777777" w:rsidR="00804649" w:rsidRPr="00FB07AE" w:rsidRDefault="00804649" w:rsidP="00652FF1">
            <w:pPr>
              <w:ind w:left="360" w:hanging="360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lastRenderedPageBreak/>
              <w:t>2.    </w:t>
            </w:r>
            <w:r w:rsidR="00652FF1" w:rsidRPr="00FB07AE">
              <w:rPr>
                <w:rFonts w:ascii="Arial" w:eastAsia="Times New Roman" w:hAnsi="Arial" w:cs="Arial"/>
                <w:b w:val="0"/>
                <w:lang w:eastAsia="es-ES"/>
              </w:rPr>
              <w:t>C</w:t>
            </w: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aracterísticas que las distingan entre sí. </w:t>
            </w:r>
          </w:p>
        </w:tc>
        <w:tc>
          <w:tcPr>
            <w:tcW w:w="2552" w:type="dxa"/>
            <w:hideMark/>
          </w:tcPr>
          <w:p w14:paraId="6DB3794B" w14:textId="2465F598" w:rsidR="00843982" w:rsidRPr="00FB07AE" w:rsidRDefault="008C4BAF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Se enfoca en la creación y desarrollo de proyectos concretos que resuelven problemas específicos.</w:t>
            </w:r>
          </w:p>
          <w:p w14:paraId="1941317A" w14:textId="77777777" w:rsidR="00843982" w:rsidRPr="00FB07AE" w:rsidRDefault="00843982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</w:p>
          <w:p w14:paraId="7513D947" w14:textId="77777777" w:rsidR="00804649" w:rsidRPr="00FB07AE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 </w:t>
            </w:r>
          </w:p>
        </w:tc>
        <w:tc>
          <w:tcPr>
            <w:tcW w:w="2551" w:type="dxa"/>
            <w:hideMark/>
          </w:tcPr>
          <w:p w14:paraId="15836F55" w14:textId="06A244FC" w:rsidR="00804649" w:rsidRPr="00FB07AE" w:rsidRDefault="008C4BAF" w:rsidP="008C4B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Se enfoca en el análisis detallado de casos reales para aprender.</w:t>
            </w:r>
          </w:p>
        </w:tc>
        <w:tc>
          <w:tcPr>
            <w:tcW w:w="2552" w:type="dxa"/>
            <w:hideMark/>
          </w:tcPr>
          <w:p w14:paraId="6E52D124" w14:textId="6886B179" w:rsidR="00804649" w:rsidRPr="00FB07AE" w:rsidRDefault="008C4BAF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Se centra en la resolución de problemas específicos, con múltiples soluciones posibles.</w:t>
            </w:r>
          </w:p>
        </w:tc>
      </w:tr>
      <w:tr w:rsidR="00804649" w:rsidRPr="00FB07AE" w14:paraId="55E456AB" w14:textId="77777777" w:rsidTr="007C0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hideMark/>
          </w:tcPr>
          <w:p w14:paraId="598B3A5B" w14:textId="77777777" w:rsidR="00804649" w:rsidRPr="00FB07AE" w:rsidRDefault="00652FF1" w:rsidP="00B570AF">
            <w:pPr>
              <w:ind w:left="360" w:hanging="360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>3.    </w:t>
            </w:r>
            <w:r w:rsidR="00804649" w:rsidRPr="00FB07AE">
              <w:rPr>
                <w:rFonts w:ascii="Arial" w:eastAsia="Times New Roman" w:hAnsi="Arial" w:cs="Arial"/>
                <w:b w:val="0"/>
                <w:lang w:eastAsia="es-ES"/>
              </w:rPr>
              <w:t>Dos ventajas de cada técnica didáctica. </w:t>
            </w:r>
          </w:p>
        </w:tc>
        <w:tc>
          <w:tcPr>
            <w:tcW w:w="2552" w:type="dxa"/>
            <w:hideMark/>
          </w:tcPr>
          <w:p w14:paraId="4D4A8981" w14:textId="157EC5AA" w:rsidR="00843982" w:rsidRPr="00FB07AE" w:rsidRDefault="008C4BAF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Ayuda a los estudiantes a comprender mejor cómo aplicar el conocimiento en situaciones cotidianas</w:t>
            </w:r>
            <w:r w:rsidR="00FB47B4" w:rsidRPr="00FB07AE">
              <w:rPr>
                <w:rFonts w:ascii="Arial" w:eastAsia="Times New Roman" w:hAnsi="Arial" w:cs="Arial"/>
                <w:lang w:eastAsia="es-ES"/>
              </w:rPr>
              <w:t xml:space="preserve"> (de lo teórico a lo práctico)</w:t>
            </w:r>
            <w:r w:rsidRPr="00FB07AE">
              <w:rPr>
                <w:rFonts w:ascii="Arial" w:eastAsia="Times New Roman" w:hAnsi="Arial" w:cs="Arial"/>
                <w:lang w:eastAsia="es-ES"/>
              </w:rPr>
              <w:t>.</w:t>
            </w:r>
          </w:p>
          <w:p w14:paraId="3F89E88A" w14:textId="3B71D2B1" w:rsidR="00843982" w:rsidRPr="00FB07AE" w:rsidRDefault="00FB47B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Los estudiantes desarrollan habilidades prácticas y sociales que son fundamentales para su futuro. </w:t>
            </w:r>
          </w:p>
          <w:p w14:paraId="28AAC555" w14:textId="77777777" w:rsidR="00804649" w:rsidRPr="00FB07AE" w:rsidRDefault="0080464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 </w:t>
            </w:r>
          </w:p>
        </w:tc>
        <w:tc>
          <w:tcPr>
            <w:tcW w:w="2551" w:type="dxa"/>
            <w:hideMark/>
          </w:tcPr>
          <w:p w14:paraId="5A5587DC" w14:textId="2B327C03" w:rsidR="00804649" w:rsidRPr="00FB07AE" w:rsidRDefault="008C4BAF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Incrementa la motivación al hacer que el aprendizaje sea más significativo y relevante para la vida real</w:t>
            </w:r>
            <w:r w:rsidR="00FB47B4" w:rsidRPr="00FB07AE">
              <w:rPr>
                <w:rFonts w:ascii="Arial" w:eastAsia="Times New Roman" w:hAnsi="Arial" w:cs="Arial"/>
                <w:lang w:eastAsia="es-ES"/>
              </w:rPr>
              <w:t>.</w:t>
            </w:r>
          </w:p>
          <w:p w14:paraId="4ACC4646" w14:textId="0E412403" w:rsidR="00D902C0" w:rsidRPr="00FB07AE" w:rsidRDefault="00054FC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Los estudiantes aprenden a analizar situaciones complejas y a evaluar diferentes perspectivas</w:t>
            </w:r>
          </w:p>
          <w:p w14:paraId="3A61277E" w14:textId="3E5EEA76" w:rsidR="00FB47B4" w:rsidRPr="00FB07AE" w:rsidRDefault="00FB47B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</w:p>
        </w:tc>
        <w:tc>
          <w:tcPr>
            <w:tcW w:w="2552" w:type="dxa"/>
            <w:hideMark/>
          </w:tcPr>
          <w:p w14:paraId="0EBB9D7C" w14:textId="77777777" w:rsidR="00804649" w:rsidRPr="00FB07AE" w:rsidRDefault="0080464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 </w:t>
            </w:r>
            <w:r w:rsidR="008C4BAF" w:rsidRPr="00FB07AE">
              <w:rPr>
                <w:rFonts w:ascii="Arial" w:eastAsia="Times New Roman" w:hAnsi="Arial" w:cs="Arial"/>
                <w:lang w:eastAsia="es-ES"/>
              </w:rPr>
              <w:t>Promueve el desarrollo de competencias como el pensamiento crítico, la resolución de problemas y la colaboración.</w:t>
            </w:r>
          </w:p>
          <w:p w14:paraId="3C34EFE7" w14:textId="20049D7A" w:rsidR="00FB47B4" w:rsidRPr="00FB07AE" w:rsidRDefault="00FB47B4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Permite seleccionar la mejor solución y diseñar un método de intervención. </w:t>
            </w:r>
          </w:p>
        </w:tc>
      </w:tr>
      <w:tr w:rsidR="00804649" w:rsidRPr="00FB07AE" w14:paraId="6A789417" w14:textId="77777777" w:rsidTr="007C0D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hideMark/>
          </w:tcPr>
          <w:p w14:paraId="33DDD196" w14:textId="77777777" w:rsidR="00804649" w:rsidRPr="00FB07AE" w:rsidRDefault="005C26F4" w:rsidP="00B570AF">
            <w:pPr>
              <w:ind w:left="360" w:hanging="360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>4.    </w:t>
            </w:r>
            <w:r w:rsidR="00804649" w:rsidRPr="00FB07AE">
              <w:rPr>
                <w:rFonts w:ascii="Arial" w:eastAsia="Times New Roman" w:hAnsi="Arial" w:cs="Arial"/>
                <w:b w:val="0"/>
                <w:lang w:eastAsia="es-ES"/>
              </w:rPr>
              <w:t>Dos limitantes de cada una de las técnicas. </w:t>
            </w:r>
          </w:p>
        </w:tc>
        <w:tc>
          <w:tcPr>
            <w:tcW w:w="2552" w:type="dxa"/>
            <w:hideMark/>
          </w:tcPr>
          <w:p w14:paraId="07E45B28" w14:textId="77777777" w:rsidR="00416C16" w:rsidRPr="00FB07AE" w:rsidRDefault="00E40542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El trabajo en equipo puede ser desafiante, </w:t>
            </w:r>
            <w:r w:rsidR="00F841B8" w:rsidRPr="00FB07AE">
              <w:rPr>
                <w:rFonts w:ascii="Arial" w:eastAsia="Times New Roman" w:hAnsi="Arial" w:cs="Arial"/>
                <w:lang w:eastAsia="es-ES"/>
              </w:rPr>
              <w:t>atendiendo las emociones y</w:t>
            </w:r>
            <w:r w:rsidRPr="00FB07AE">
              <w:rPr>
                <w:rFonts w:ascii="Arial" w:eastAsia="Times New Roman" w:hAnsi="Arial" w:cs="Arial"/>
                <w:lang w:eastAsia="es-ES"/>
              </w:rPr>
              <w:t xml:space="preserve"> habilidades. Esto puede llevar a desigualdades en la contribución al proyecto</w:t>
            </w:r>
            <w:r w:rsidR="00F841B8" w:rsidRPr="00FB07AE">
              <w:rPr>
                <w:rFonts w:ascii="Arial" w:eastAsia="Times New Roman" w:hAnsi="Arial" w:cs="Arial"/>
                <w:lang w:eastAsia="es-ES"/>
              </w:rPr>
              <w:t>.</w:t>
            </w:r>
            <w:r w:rsidRPr="00FB07AE">
              <w:rPr>
                <w:rFonts w:ascii="Arial" w:eastAsia="Times New Roman" w:hAnsi="Arial" w:cs="Arial"/>
                <w:lang w:eastAsia="es-ES"/>
              </w:rPr>
              <w:t xml:space="preserve"> </w:t>
            </w:r>
          </w:p>
          <w:p w14:paraId="205611A2" w14:textId="43447637" w:rsidR="00843982" w:rsidRPr="00FB07AE" w:rsidRDefault="00416C16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hAnsi="Arial" w:cs="Arial"/>
              </w:rPr>
              <w:t xml:space="preserve"> </w:t>
            </w:r>
            <w:r w:rsidRPr="00FB07AE">
              <w:rPr>
                <w:rFonts w:ascii="Arial" w:eastAsia="Times New Roman" w:hAnsi="Arial" w:cs="Arial"/>
                <w:lang w:eastAsia="es-ES"/>
              </w:rPr>
              <w:t xml:space="preserve">La evaluación de proyectos puede ser compleja, ya que debe </w:t>
            </w:r>
            <w:r w:rsidRPr="00FB07AE">
              <w:rPr>
                <w:rFonts w:ascii="Arial" w:eastAsia="Times New Roman" w:hAnsi="Arial" w:cs="Arial"/>
                <w:lang w:eastAsia="es-ES"/>
              </w:rPr>
              <w:lastRenderedPageBreak/>
              <w:t>medir no solo el producto final, sino también el proceso de aprendizaje y el desarrollo de las competencias</w:t>
            </w:r>
          </w:p>
          <w:p w14:paraId="20EF28C1" w14:textId="77777777" w:rsidR="00804649" w:rsidRPr="00FB07AE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 </w:t>
            </w:r>
          </w:p>
        </w:tc>
        <w:tc>
          <w:tcPr>
            <w:tcW w:w="2551" w:type="dxa"/>
            <w:hideMark/>
          </w:tcPr>
          <w:p w14:paraId="6CB31565" w14:textId="77777777" w:rsidR="00416C16" w:rsidRPr="00FB07AE" w:rsidRDefault="00416C16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lastRenderedPageBreak/>
              <w:t>El análisis de casos puede ser muy dependiente del contexto específico del caso Se limita el aprendizaje en su aplicación.</w:t>
            </w:r>
          </w:p>
          <w:p w14:paraId="29CF9F53" w14:textId="503F023C" w:rsidR="00804649" w:rsidRPr="00FB07AE" w:rsidRDefault="00416C16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Si los casos no son bien seleccionados, pueden no reflejar adecuadamente las situaciones reales o no </w:t>
            </w:r>
            <w:r w:rsidRPr="00FB07AE">
              <w:rPr>
                <w:rFonts w:ascii="Arial" w:eastAsia="Times New Roman" w:hAnsi="Arial" w:cs="Arial"/>
                <w:lang w:eastAsia="es-ES"/>
              </w:rPr>
              <w:lastRenderedPageBreak/>
              <w:t xml:space="preserve">ser lo suficientemente desafiantes para promover un aprendizaje profundo. </w:t>
            </w:r>
          </w:p>
          <w:p w14:paraId="11FB30BC" w14:textId="66CEE261" w:rsidR="00416C16" w:rsidRPr="00FB07AE" w:rsidRDefault="00416C16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</w:p>
        </w:tc>
        <w:tc>
          <w:tcPr>
            <w:tcW w:w="2552" w:type="dxa"/>
            <w:hideMark/>
          </w:tcPr>
          <w:p w14:paraId="58484FC5" w14:textId="03C4B424" w:rsidR="00804649" w:rsidRPr="00FB07AE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lastRenderedPageBreak/>
              <w:t> </w:t>
            </w:r>
            <w:r w:rsidR="00416C16" w:rsidRPr="00FB07AE">
              <w:rPr>
                <w:rFonts w:ascii="Arial" w:eastAsia="Times New Roman" w:hAnsi="Arial" w:cs="Arial"/>
                <w:lang w:eastAsia="es-ES"/>
              </w:rPr>
              <w:t>Los estudiantes pueden tener dificultades para definir claramente el problema.</w:t>
            </w:r>
          </w:p>
          <w:p w14:paraId="6C894DBF" w14:textId="2C3F6A6C" w:rsidR="00416C16" w:rsidRPr="00FB07AE" w:rsidRDefault="00416C16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Requiere una supervisión y apoyo adecuados por parte del profesor para asegurar que los estudiantes estén en el camino correcto.</w:t>
            </w:r>
          </w:p>
        </w:tc>
      </w:tr>
      <w:tr w:rsidR="00804649" w:rsidRPr="00FB07AE" w14:paraId="2296CC47" w14:textId="77777777" w:rsidTr="007C0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3" w:type="dxa"/>
            <w:gridSpan w:val="4"/>
            <w:hideMark/>
          </w:tcPr>
          <w:p w14:paraId="5140A69D" w14:textId="77777777" w:rsidR="00FB07AE" w:rsidRPr="00FB07AE" w:rsidRDefault="001B4A2D" w:rsidP="00B570AF">
            <w:pPr>
              <w:ind w:left="360" w:hanging="360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>6.    </w:t>
            </w:r>
            <w:r w:rsidR="00804649" w:rsidRPr="00FB07AE">
              <w:rPr>
                <w:rFonts w:ascii="Arial" w:eastAsia="Times New Roman" w:hAnsi="Arial" w:cs="Arial"/>
                <w:b w:val="0"/>
                <w:lang w:eastAsia="es-ES"/>
              </w:rPr>
              <w:t>Conclusiones con respecto a las posibilidades para incorporar las técnicas de indagación</w:t>
            </w: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 en su práctica docente:</w:t>
            </w:r>
            <w:r w:rsidR="00804649"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 </w:t>
            </w:r>
          </w:p>
          <w:p w14:paraId="6A56E4DC" w14:textId="5B129E1A" w:rsidR="00843982" w:rsidRPr="00FB07AE" w:rsidRDefault="00FB07AE" w:rsidP="00FB07AE">
            <w:pPr>
              <w:ind w:left="360" w:hanging="360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Incorporar técnicas de indagación en la práctica docente no solo promueve un aprendizaje más activo y significativo, sino que también desarrolla habilidades esenciales para el éxito en un mundo cada vez más complejo y dinámico. Se fomenta el aprendizaje integral y la aplicación práctica de conocimientos, se desarrolla habilidades de resolución de problemas y pensamiento crítico </w:t>
            </w:r>
            <w:r w:rsidRPr="00503DD3">
              <w:rPr>
                <w:rFonts w:ascii="Arial" w:eastAsia="Times New Roman" w:hAnsi="Arial" w:cs="Arial"/>
                <w:b w:val="0"/>
                <w:lang w:eastAsia="es-ES"/>
              </w:rPr>
              <w:t>y</w:t>
            </w:r>
            <w:r w:rsidRPr="00503DD3">
              <w:rPr>
                <w:rFonts w:ascii="Arial" w:hAnsi="Arial" w:cs="Arial"/>
                <w:b w:val="0"/>
              </w:rPr>
              <w:t xml:space="preserve"> a</w:t>
            </w:r>
            <w:r w:rsidRPr="00503DD3">
              <w:rPr>
                <w:rFonts w:ascii="Arial" w:eastAsia="Times New Roman" w:hAnsi="Arial" w:cs="Arial"/>
                <w:b w:val="0"/>
                <w:lang w:eastAsia="es-ES"/>
              </w:rPr>
              <w:t>yuda</w:t>
            </w: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 a los estudiantes a aplicar teorías a situaciones prácticas y desarrollar habilidades analíticas.</w:t>
            </w:r>
          </w:p>
        </w:tc>
      </w:tr>
    </w:tbl>
    <w:p w14:paraId="0E27790B" w14:textId="77777777" w:rsidR="00804649" w:rsidRPr="00FB07AE" w:rsidRDefault="00804649" w:rsidP="002579E9">
      <w:pPr>
        <w:spacing w:after="0" w:line="360" w:lineRule="auto"/>
        <w:jc w:val="both"/>
        <w:rPr>
          <w:rFonts w:ascii="Arial" w:hAnsi="Arial" w:cs="Arial"/>
        </w:rPr>
      </w:pPr>
    </w:p>
    <w:p w14:paraId="1B5B45C8" w14:textId="77777777" w:rsidR="00000000" w:rsidRPr="00FB07AE" w:rsidRDefault="00964B84" w:rsidP="00964B84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FB07AE">
        <w:rPr>
          <w:rFonts w:ascii="Arial" w:hAnsi="Arial" w:cs="Arial"/>
        </w:rPr>
        <w:t>Teniendo en cuenta lo visto sobre el</w:t>
      </w:r>
      <w:r w:rsidR="00815140" w:rsidRPr="00FB07AE">
        <w:rPr>
          <w:rFonts w:ascii="Arial" w:hAnsi="Arial" w:cs="Arial"/>
        </w:rPr>
        <w:t xml:space="preserve"> Aprendiz</w:t>
      </w:r>
      <w:r w:rsidRPr="00FB07AE">
        <w:rPr>
          <w:rFonts w:ascii="Arial" w:hAnsi="Arial" w:cs="Arial"/>
        </w:rPr>
        <w:t xml:space="preserve">aje basado en Problemas (ABP)  y el </w:t>
      </w:r>
      <w:r w:rsidR="00815140" w:rsidRPr="00FB07AE">
        <w:rPr>
          <w:rFonts w:ascii="Arial" w:hAnsi="Arial" w:cs="Arial"/>
        </w:rPr>
        <w:t>Aprendizaje median</w:t>
      </w:r>
      <w:r w:rsidRPr="00FB07AE">
        <w:rPr>
          <w:rFonts w:ascii="Arial" w:hAnsi="Arial" w:cs="Arial"/>
        </w:rPr>
        <w:t>te Proyectos (AMP),</w:t>
      </w:r>
      <w:r w:rsidR="00815140" w:rsidRPr="00FB07AE">
        <w:rPr>
          <w:rFonts w:ascii="Arial" w:hAnsi="Arial" w:cs="Arial"/>
        </w:rPr>
        <w:t xml:space="preserve"> de</w:t>
      </w:r>
      <w:r w:rsidR="002521AE" w:rsidRPr="00FB07AE">
        <w:rPr>
          <w:rFonts w:ascii="Arial" w:hAnsi="Arial" w:cs="Arial"/>
        </w:rPr>
        <w:t>sarrolle la</w:t>
      </w:r>
      <w:r w:rsidR="001F59AF" w:rsidRPr="00FB07AE">
        <w:rPr>
          <w:rFonts w:ascii="Arial" w:hAnsi="Arial" w:cs="Arial"/>
        </w:rPr>
        <w:t>s</w:t>
      </w:r>
      <w:r w:rsidR="00815140" w:rsidRPr="00FB07AE">
        <w:rPr>
          <w:rFonts w:ascii="Arial" w:hAnsi="Arial" w:cs="Arial"/>
        </w:rPr>
        <w:t xml:space="preserve"> siguiente</w:t>
      </w:r>
      <w:r w:rsidR="001F59AF" w:rsidRPr="00FB07AE">
        <w:rPr>
          <w:rFonts w:ascii="Arial" w:hAnsi="Arial" w:cs="Arial"/>
        </w:rPr>
        <w:t>s</w:t>
      </w:r>
      <w:r w:rsidR="00815140" w:rsidRPr="00FB07AE">
        <w:rPr>
          <w:rFonts w:ascii="Arial" w:hAnsi="Arial" w:cs="Arial"/>
        </w:rPr>
        <w:t xml:space="preserve"> guía</w:t>
      </w:r>
      <w:r w:rsidR="001F59AF" w:rsidRPr="00FB07AE">
        <w:rPr>
          <w:rFonts w:ascii="Arial" w:hAnsi="Arial" w:cs="Arial"/>
        </w:rPr>
        <w:t>s</w:t>
      </w:r>
      <w:r w:rsidR="00815140" w:rsidRPr="00FB07AE">
        <w:rPr>
          <w:rFonts w:ascii="Arial" w:hAnsi="Arial" w:cs="Arial"/>
        </w:rPr>
        <w:t>(luego de realizar la actividad, elimine las orientaciones que se muestran en letra cursiva):</w:t>
      </w:r>
    </w:p>
    <w:p w14:paraId="2AD38390" w14:textId="77777777" w:rsidR="00835215" w:rsidRPr="00FB07AE" w:rsidRDefault="00835215" w:rsidP="00835215">
      <w:pPr>
        <w:rPr>
          <w:rFonts w:ascii="Arial" w:hAnsi="Arial" w:cs="Arial"/>
        </w:rPr>
      </w:pPr>
    </w:p>
    <w:p w14:paraId="0F6AF472" w14:textId="77777777" w:rsidR="00835215" w:rsidRPr="00FB07AE" w:rsidRDefault="00835215" w:rsidP="00835215">
      <w:pPr>
        <w:rPr>
          <w:rFonts w:ascii="Arial" w:hAnsi="Arial" w:cs="Arial"/>
        </w:rPr>
      </w:pPr>
    </w:p>
    <w:p w14:paraId="153077AF" w14:textId="77777777" w:rsidR="00835215" w:rsidRPr="00FB07AE" w:rsidRDefault="00835215" w:rsidP="00835215">
      <w:pPr>
        <w:jc w:val="center"/>
        <w:rPr>
          <w:rFonts w:ascii="Arial" w:hAnsi="Arial" w:cs="Arial"/>
          <w:color w:val="4F6228" w:themeColor="accent3" w:themeShade="80"/>
        </w:rPr>
      </w:pPr>
      <w:r w:rsidRPr="00FB07AE">
        <w:rPr>
          <w:rFonts w:ascii="Arial" w:eastAsia="Times New Roman" w:hAnsi="Arial" w:cs="Arial"/>
          <w:b/>
          <w:bCs/>
          <w:color w:val="4F6228" w:themeColor="accent3" w:themeShade="80"/>
          <w:lang w:eastAsia="es-ES"/>
        </w:rPr>
        <w:t>Guía para la planeación de un proyecto</w:t>
      </w:r>
    </w:p>
    <w:tbl>
      <w:tblPr>
        <w:tblStyle w:val="Cuadrculaclara-nfasis3"/>
        <w:tblW w:w="0" w:type="auto"/>
        <w:tblLook w:val="04A0" w:firstRow="1" w:lastRow="0" w:firstColumn="1" w:lastColumn="0" w:noHBand="0" w:noVBand="1"/>
      </w:tblPr>
      <w:tblGrid>
        <w:gridCol w:w="4448"/>
        <w:gridCol w:w="4370"/>
      </w:tblGrid>
      <w:tr w:rsidR="00835215" w:rsidRPr="00FB07AE" w14:paraId="600A9953" w14:textId="77777777" w:rsidTr="00835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14:paraId="7F6C25E0" w14:textId="59DA7902" w:rsidR="00835215" w:rsidRPr="00FB07AE" w:rsidRDefault="00835215" w:rsidP="00B570AF">
            <w:p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1. Nombre del docente</w:t>
            </w:r>
            <w:r w:rsidR="00D054EE" w:rsidRPr="00FB07AE">
              <w:rPr>
                <w:rFonts w:ascii="Arial" w:eastAsia="Times New Roman" w:hAnsi="Arial" w:cs="Arial"/>
                <w:lang w:eastAsia="es-ES"/>
              </w:rPr>
              <w:t xml:space="preserve">: Karolay Paola Aguas Hernández </w:t>
            </w:r>
          </w:p>
          <w:p w14:paraId="72F5F024" w14:textId="77777777" w:rsidR="00835215" w:rsidRPr="00FB07AE" w:rsidRDefault="00835215" w:rsidP="00B570AF">
            <w:p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 </w:t>
            </w:r>
          </w:p>
        </w:tc>
      </w:tr>
      <w:tr w:rsidR="00C47619" w:rsidRPr="00FB07AE" w14:paraId="17EBFCFB" w14:textId="77777777" w:rsidTr="00835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6" w:type="dxa"/>
            <w:hideMark/>
          </w:tcPr>
          <w:p w14:paraId="11A8F5EC" w14:textId="77777777" w:rsidR="00835215" w:rsidRPr="00FB07AE" w:rsidRDefault="00835215" w:rsidP="00B570AF">
            <w:p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2. Nivel Educativo / curso:</w:t>
            </w:r>
          </w:p>
          <w:p w14:paraId="027CC53D" w14:textId="77777777" w:rsidR="000C266D" w:rsidRPr="00FB07AE" w:rsidRDefault="000C266D" w:rsidP="00835215">
            <w:pPr>
              <w:numPr>
                <w:ilvl w:val="0"/>
                <w:numId w:val="2"/>
              </w:numPr>
              <w:jc w:val="both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Cuatro cursos de </w:t>
            </w:r>
            <w:r w:rsidR="00D054EE"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quinto grado de la Institución </w:t>
            </w: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Educativa Sagrado Corazón cada uno </w:t>
            </w:r>
            <w:r w:rsidR="00D054EE" w:rsidRPr="00FB07AE">
              <w:rPr>
                <w:rFonts w:ascii="Arial" w:eastAsia="Times New Roman" w:hAnsi="Arial" w:cs="Arial"/>
                <w:b w:val="0"/>
                <w:lang w:eastAsia="es-ES"/>
              </w:rPr>
              <w:t>con 35 estudi</w:t>
            </w: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>antes entre las edades de 9 y 11</w:t>
            </w:r>
            <w:r w:rsidR="00D054EE"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 a</w:t>
            </w: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ños. </w:t>
            </w:r>
            <w:r w:rsidR="00D054EE"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 </w:t>
            </w:r>
            <w:r w:rsidR="00C47619"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La mayoría de los estudiantes están ubicados en los alrededores de la escuela. </w:t>
            </w:r>
          </w:p>
          <w:p w14:paraId="05B9BADA" w14:textId="77777777" w:rsidR="00835215" w:rsidRPr="00FB07AE" w:rsidRDefault="00835215" w:rsidP="00B570AF">
            <w:p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 </w:t>
            </w:r>
          </w:p>
        </w:tc>
        <w:tc>
          <w:tcPr>
            <w:tcW w:w="4566" w:type="dxa"/>
            <w:hideMark/>
          </w:tcPr>
          <w:p w14:paraId="3B71B1E2" w14:textId="61796A5C" w:rsidR="000C266D" w:rsidRPr="00FB07AE" w:rsidRDefault="000C266D" w:rsidP="000C26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3. </w:t>
            </w:r>
            <w:r w:rsidR="00835215" w:rsidRPr="00FB07AE">
              <w:rPr>
                <w:rFonts w:ascii="Arial" w:eastAsia="Times New Roman" w:hAnsi="Arial" w:cs="Arial"/>
                <w:b/>
                <w:bCs/>
                <w:lang w:eastAsia="es-ES"/>
              </w:rPr>
              <w:t>Modalidad:</w:t>
            </w:r>
            <w:r w:rsidR="00835215" w:rsidRPr="00FB07AE">
              <w:rPr>
                <w:rFonts w:ascii="Arial" w:eastAsia="Times New Roman" w:hAnsi="Arial" w:cs="Arial"/>
                <w:lang w:eastAsia="es-ES"/>
              </w:rPr>
              <w:t xml:space="preserve"> </w:t>
            </w:r>
            <w:r w:rsidR="00034FF7" w:rsidRPr="00FB07AE">
              <w:rPr>
                <w:rFonts w:ascii="Arial" w:eastAsia="Times New Roman" w:hAnsi="Arial" w:cs="Arial"/>
                <w:lang w:eastAsia="es-ES"/>
              </w:rPr>
              <w:t xml:space="preserve">Presencial </w:t>
            </w:r>
          </w:p>
          <w:p w14:paraId="4141E49C" w14:textId="74482B20" w:rsidR="00835215" w:rsidRPr="00FB07AE" w:rsidRDefault="00835215" w:rsidP="000C2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eastAsia="es-ES"/>
              </w:rPr>
            </w:pPr>
          </w:p>
        </w:tc>
      </w:tr>
      <w:tr w:rsidR="00C47619" w:rsidRPr="00FB07AE" w14:paraId="174F12D4" w14:textId="77777777" w:rsidTr="00835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6" w:type="dxa"/>
            <w:hideMark/>
          </w:tcPr>
          <w:p w14:paraId="5354E786" w14:textId="77777777" w:rsidR="00835215" w:rsidRPr="00FB07AE" w:rsidRDefault="00835215" w:rsidP="00B570AF">
            <w:p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4. Objetivo(s) de aprendizaje: </w:t>
            </w:r>
          </w:p>
          <w:p w14:paraId="5EF5EC82" w14:textId="2833E279" w:rsidR="00034FF7" w:rsidRPr="00FB07AE" w:rsidRDefault="00034FF7" w:rsidP="00835215">
            <w:pPr>
              <w:numPr>
                <w:ilvl w:val="0"/>
                <w:numId w:val="3"/>
              </w:numPr>
              <w:jc w:val="both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Identificar los grupos alimenticios </w:t>
            </w:r>
          </w:p>
          <w:p w14:paraId="5E5E2835" w14:textId="76E3B445" w:rsidR="00695D57" w:rsidRPr="00FB07AE" w:rsidRDefault="007E2A51" w:rsidP="00695D57">
            <w:pPr>
              <w:numPr>
                <w:ilvl w:val="0"/>
                <w:numId w:val="3"/>
              </w:numPr>
              <w:jc w:val="both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>Reconoce</w:t>
            </w:r>
            <w:r w:rsidR="000C266D" w:rsidRPr="00FB07AE">
              <w:rPr>
                <w:rFonts w:ascii="Arial" w:eastAsia="Times New Roman" w:hAnsi="Arial" w:cs="Arial"/>
                <w:b w:val="0"/>
                <w:lang w:eastAsia="es-ES"/>
              </w:rPr>
              <w:t>r los beneficios de una dieta</w:t>
            </w: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 saludable. </w:t>
            </w:r>
          </w:p>
          <w:p w14:paraId="6A0AC21F" w14:textId="69D2ACEF" w:rsidR="007E2A51" w:rsidRPr="00FB07AE" w:rsidRDefault="00695D57" w:rsidP="00695D57">
            <w:pPr>
              <w:numPr>
                <w:ilvl w:val="0"/>
                <w:numId w:val="3"/>
              </w:numPr>
              <w:jc w:val="both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>Elaborar meriendas nutritivas utilizando ingredientes accesibles</w:t>
            </w:r>
            <w:r w:rsidR="0047328F" w:rsidRPr="00FB07AE">
              <w:rPr>
                <w:rFonts w:ascii="Arial" w:eastAsia="Times New Roman" w:hAnsi="Arial" w:cs="Arial"/>
                <w:b w:val="0"/>
                <w:lang w:eastAsia="es-ES"/>
              </w:rPr>
              <w:t>.</w:t>
            </w:r>
          </w:p>
          <w:p w14:paraId="07CDB1EA" w14:textId="77777777" w:rsidR="00695D57" w:rsidRPr="00FB07AE" w:rsidRDefault="00695D57" w:rsidP="00695D57">
            <w:pPr>
              <w:pStyle w:val="Prrafodelista"/>
              <w:numPr>
                <w:ilvl w:val="0"/>
                <w:numId w:val="3"/>
              </w:numPr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>Desarrollar habilidades críticas frente a la publicidad de alimentos procesado.</w:t>
            </w:r>
            <w:r w:rsidRPr="00FB07AE">
              <w:rPr>
                <w:rFonts w:ascii="Arial" w:hAnsi="Arial" w:cs="Arial"/>
                <w:b w:val="0"/>
              </w:rPr>
              <w:t xml:space="preserve"> </w:t>
            </w:r>
          </w:p>
          <w:p w14:paraId="44286C96" w14:textId="40408F7E" w:rsidR="00695D57" w:rsidRPr="00FB07AE" w:rsidRDefault="00695D57" w:rsidP="00695D57">
            <w:pPr>
              <w:pStyle w:val="Prrafodelista"/>
              <w:numPr>
                <w:ilvl w:val="0"/>
                <w:numId w:val="3"/>
              </w:numPr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Reflexionar sobre los buenos hábitos alimenticios. </w:t>
            </w:r>
          </w:p>
          <w:p w14:paraId="7B42DE50" w14:textId="3DEBFBAA" w:rsidR="00835215" w:rsidRPr="00FB07AE" w:rsidRDefault="00835215" w:rsidP="00503DD3">
            <w:pPr>
              <w:jc w:val="both"/>
              <w:rPr>
                <w:rFonts w:ascii="Arial" w:eastAsia="Times New Roman" w:hAnsi="Arial" w:cs="Arial"/>
                <w:b w:val="0"/>
                <w:lang w:eastAsia="es-ES"/>
              </w:rPr>
            </w:pPr>
          </w:p>
          <w:p w14:paraId="4F578CB6" w14:textId="77777777" w:rsidR="00835215" w:rsidRPr="00FB07AE" w:rsidRDefault="00835215" w:rsidP="00B570AF">
            <w:pPr>
              <w:ind w:left="360"/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 </w:t>
            </w:r>
          </w:p>
        </w:tc>
        <w:tc>
          <w:tcPr>
            <w:tcW w:w="4566" w:type="dxa"/>
            <w:hideMark/>
          </w:tcPr>
          <w:p w14:paraId="6CBE0073" w14:textId="77777777" w:rsidR="00835215" w:rsidRPr="00FB07AE" w:rsidRDefault="00835215" w:rsidP="00B570AF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b/>
                <w:bCs/>
                <w:lang w:eastAsia="es-ES"/>
              </w:rPr>
              <w:t>5. Tema(s) del curso que aprenderá con la técnica Aprendizaje Orientado a Proyectos:</w:t>
            </w:r>
          </w:p>
          <w:p w14:paraId="3F194539" w14:textId="03F50522" w:rsidR="00835215" w:rsidRPr="00FB07AE" w:rsidRDefault="00835215" w:rsidP="00B570AF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 </w:t>
            </w:r>
            <w:r w:rsidR="00066F1D" w:rsidRPr="00FB07AE">
              <w:rPr>
                <w:rFonts w:ascii="Arial" w:eastAsia="Times New Roman" w:hAnsi="Arial" w:cs="Arial"/>
                <w:lang w:eastAsia="es-ES"/>
              </w:rPr>
              <w:t>1. Grup</w:t>
            </w:r>
            <w:r w:rsidR="0047328F" w:rsidRPr="00FB07AE">
              <w:rPr>
                <w:rFonts w:ascii="Arial" w:eastAsia="Times New Roman" w:hAnsi="Arial" w:cs="Arial"/>
                <w:lang w:eastAsia="es-ES"/>
              </w:rPr>
              <w:t>os de alimentos.</w:t>
            </w:r>
          </w:p>
          <w:p w14:paraId="4C894CD0" w14:textId="735D55BE" w:rsidR="00695D57" w:rsidRPr="00FB07AE" w:rsidRDefault="00695D57" w:rsidP="00B570AF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2. Beneficios de consumir alimentos nutritivos</w:t>
            </w:r>
            <w:r w:rsidR="0047328F" w:rsidRPr="00FB07AE">
              <w:rPr>
                <w:rFonts w:ascii="Arial" w:eastAsia="Times New Roman" w:hAnsi="Arial" w:cs="Arial"/>
                <w:lang w:eastAsia="es-ES"/>
              </w:rPr>
              <w:t>.</w:t>
            </w:r>
          </w:p>
          <w:p w14:paraId="41333C10" w14:textId="57848345" w:rsidR="00D27A29" w:rsidRPr="00FB07AE" w:rsidRDefault="00695D57" w:rsidP="00D27A2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3</w:t>
            </w:r>
            <w:r w:rsidR="00D27A29" w:rsidRPr="00FB07AE">
              <w:rPr>
                <w:rFonts w:ascii="Arial" w:eastAsia="Times New Roman" w:hAnsi="Arial" w:cs="Arial"/>
                <w:lang w:eastAsia="es-ES"/>
              </w:rPr>
              <w:t xml:space="preserve">..  </w:t>
            </w:r>
            <w:r w:rsidRPr="00FB07AE">
              <w:rPr>
                <w:rFonts w:ascii="Arial" w:eastAsia="Times New Roman" w:hAnsi="Arial" w:cs="Arial"/>
                <w:lang w:eastAsia="es-ES"/>
              </w:rPr>
              <w:t>Etiquetado nutricional</w:t>
            </w:r>
          </w:p>
          <w:p w14:paraId="11ACCF2D" w14:textId="5DA6EADE" w:rsidR="00695D57" w:rsidRPr="00FB07AE" w:rsidRDefault="00695D57" w:rsidP="00D27A2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4. Textos instructivos (La receta)</w:t>
            </w:r>
          </w:p>
          <w:p w14:paraId="2D4969E4" w14:textId="6F9ADA44" w:rsidR="00695D57" w:rsidRPr="00FB07AE" w:rsidRDefault="00695D57" w:rsidP="00D27A2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5.  Medidas de capacidad. </w:t>
            </w:r>
          </w:p>
          <w:p w14:paraId="22B458DE" w14:textId="64F922C6" w:rsidR="009A32B7" w:rsidRPr="00FB07AE" w:rsidRDefault="009A32B7" w:rsidP="00D27A2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6. Recetas saludables. </w:t>
            </w:r>
          </w:p>
          <w:p w14:paraId="31471B37" w14:textId="6D09C70B" w:rsidR="00695D57" w:rsidRPr="00FB07AE" w:rsidRDefault="00695D57" w:rsidP="00D27A2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</w:p>
          <w:p w14:paraId="429A647E" w14:textId="380E069F" w:rsidR="00066F1D" w:rsidRPr="00FB07AE" w:rsidRDefault="00066F1D" w:rsidP="00B570AF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 </w:t>
            </w:r>
          </w:p>
          <w:p w14:paraId="50242FEA" w14:textId="3F86CDE4" w:rsidR="00066F1D" w:rsidRPr="00FB07AE" w:rsidRDefault="00066F1D" w:rsidP="00066F1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835215" w:rsidRPr="00FB07AE" w14:paraId="025C719E" w14:textId="77777777" w:rsidTr="00835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14:paraId="47D1FEDE" w14:textId="77777777" w:rsidR="00503DD3" w:rsidRDefault="00835215" w:rsidP="00B570AF">
            <w:pPr>
              <w:jc w:val="both"/>
              <w:rPr>
                <w:rFonts w:ascii="Arial" w:eastAsia="Times New Roman" w:hAnsi="Arial" w:cs="Arial"/>
                <w:b w:val="0"/>
                <w:bCs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lastRenderedPageBreak/>
              <w:t xml:space="preserve">6. Recursos didácticos: </w:t>
            </w:r>
          </w:p>
          <w:p w14:paraId="405C30DC" w14:textId="2BCB455C" w:rsidR="00503DD3" w:rsidRDefault="00503DD3" w:rsidP="00B570AF">
            <w:p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503DD3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 xml:space="preserve">Bibliografía: </w:t>
            </w:r>
            <w:r w:rsidRPr="00503DD3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>Libros de texto de ciencias naturales o biología para primaria/secundaria</w:t>
            </w:r>
            <w:r w:rsidRPr="00503DD3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 xml:space="preserve">, </w:t>
            </w:r>
            <w:r w:rsidRPr="00503DD3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>Libros de cocina infantil</w:t>
            </w:r>
            <w:r w:rsidRPr="00503DD3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 xml:space="preserve">, </w:t>
            </w:r>
            <w:r w:rsidRPr="00503DD3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>Folletos educativos de organizaciones de salud</w:t>
            </w:r>
            <w:r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>.</w:t>
            </w:r>
          </w:p>
          <w:p w14:paraId="54A900BB" w14:textId="12D01123" w:rsidR="00503DD3" w:rsidRDefault="00503DD3" w:rsidP="00B570AF">
            <w:p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503DD3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>Sitios Electrónicos</w:t>
            </w:r>
            <w:r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 xml:space="preserve">: </w:t>
            </w:r>
            <w:r w:rsidRPr="00503DD3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>Ministerio de Salud de Colombia</w:t>
            </w:r>
            <w:r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 xml:space="preserve">, </w:t>
            </w:r>
            <w:r w:rsidRPr="00503DD3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>Organización Mundial de la Salud (OMS)</w:t>
            </w:r>
            <w:r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 xml:space="preserve">, </w:t>
            </w:r>
            <w:r w:rsidRPr="00503DD3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>Organización de las Naciones Unidas para la Alimentación y la Agricultura (FAO)</w:t>
            </w:r>
          </w:p>
          <w:p w14:paraId="332DE2A4" w14:textId="660AAFE1" w:rsidR="00835215" w:rsidRPr="008169F9" w:rsidRDefault="00503DD3" w:rsidP="00B570AF">
            <w:pPr>
              <w:jc w:val="both"/>
              <w:rPr>
                <w:rFonts w:ascii="Arial" w:eastAsia="Times New Roman" w:hAnsi="Arial" w:cs="Arial"/>
                <w:b w:val="0"/>
                <w:bCs w:val="0"/>
                <w:lang w:eastAsia="es-ES"/>
              </w:rPr>
            </w:pPr>
            <w:r w:rsidRPr="00503DD3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>Sitios web educativos</w:t>
            </w:r>
            <w:r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 xml:space="preserve">: </w:t>
            </w:r>
            <w:r w:rsidR="008169F9" w:rsidRPr="008169F9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 xml:space="preserve">Khan </w:t>
            </w:r>
            <w:proofErr w:type="spellStart"/>
            <w:r w:rsidR="008169F9" w:rsidRPr="008169F9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>Academy</w:t>
            </w:r>
            <w:proofErr w:type="spellEnd"/>
            <w:r w:rsidR="008169F9">
              <w:rPr>
                <w:rFonts w:ascii="Arial" w:eastAsia="Times New Roman" w:hAnsi="Arial" w:cs="Arial"/>
                <w:b w:val="0"/>
                <w:bCs w:val="0"/>
                <w:lang w:eastAsia="es-ES"/>
              </w:rPr>
              <w:t xml:space="preserve">. </w:t>
            </w:r>
          </w:p>
        </w:tc>
      </w:tr>
      <w:tr w:rsidR="00835215" w:rsidRPr="00FB07AE" w14:paraId="1C812CE7" w14:textId="77777777" w:rsidTr="00835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14:paraId="2F7F6B2E" w14:textId="77777777" w:rsidR="00835215" w:rsidRPr="00FB07AE" w:rsidRDefault="00835215" w:rsidP="00B570AF">
            <w:p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Planeación del proyecto: </w:t>
            </w:r>
          </w:p>
          <w:p w14:paraId="463F80B4" w14:textId="77777777" w:rsidR="00835215" w:rsidRPr="00FB07AE" w:rsidRDefault="00835215" w:rsidP="00835215">
            <w:pPr>
              <w:numPr>
                <w:ilvl w:val="0"/>
                <w:numId w:val="4"/>
              </w:num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Problema inicial </w:t>
            </w:r>
          </w:p>
          <w:p w14:paraId="573A4E1D" w14:textId="77777777" w:rsidR="0047328F" w:rsidRPr="00FB07AE" w:rsidRDefault="00835215" w:rsidP="00835215">
            <w:pPr>
              <w:numPr>
                <w:ilvl w:val="1"/>
                <w:numId w:val="4"/>
              </w:num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Título del proyecto: </w:t>
            </w:r>
            <w:r w:rsidR="0047328F" w:rsidRPr="00FB07AE">
              <w:rPr>
                <w:rFonts w:ascii="Arial" w:eastAsia="Times New Roman" w:hAnsi="Arial" w:cs="Arial"/>
                <w:lang w:eastAsia="es-ES"/>
              </w:rPr>
              <w:t>“</w:t>
            </w:r>
            <w:r w:rsidR="0047328F" w:rsidRPr="00FB07AE">
              <w:rPr>
                <w:rFonts w:ascii="Arial" w:eastAsia="Times New Roman" w:hAnsi="Arial" w:cs="Arial"/>
                <w:b w:val="0"/>
                <w:lang w:eastAsia="es-ES"/>
              </w:rPr>
              <w:t>Una aventura saludable: Meriendas mágicas”</w:t>
            </w:r>
            <w:r w:rsidR="0047328F" w:rsidRPr="00FB07AE">
              <w:rPr>
                <w:rFonts w:ascii="Arial" w:eastAsia="Times New Roman" w:hAnsi="Arial" w:cs="Arial"/>
                <w:lang w:eastAsia="es-ES"/>
              </w:rPr>
              <w:t xml:space="preserve"> </w:t>
            </w:r>
          </w:p>
          <w:p w14:paraId="0E6804BF" w14:textId="77777777" w:rsidR="006C5474" w:rsidRPr="00FB07AE" w:rsidRDefault="00835215" w:rsidP="00835215">
            <w:pPr>
              <w:numPr>
                <w:ilvl w:val="1"/>
                <w:numId w:val="4"/>
              </w:num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>Tipo de proyecto:</w:t>
            </w:r>
          </w:p>
          <w:p w14:paraId="7ED3FC65" w14:textId="77777777" w:rsidR="006C5474" w:rsidRPr="00FB07AE" w:rsidRDefault="006C5474" w:rsidP="006C5474">
            <w:pPr>
              <w:ind w:left="1440"/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>Académico curricular:</w:t>
            </w:r>
            <w:r w:rsidRPr="00FB07AE">
              <w:rPr>
                <w:rFonts w:ascii="Arial" w:eastAsia="Times New Roman" w:hAnsi="Arial" w:cs="Arial"/>
                <w:lang w:eastAsia="es-ES"/>
              </w:rPr>
              <w:t xml:space="preserve"> </w:t>
            </w: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>El proyecto pretende integrarse en el plan de estudio con el objetivo de mejorar la calidad del proceso de enseñanza y el desarrollo integral de los estudiantes promoviendo hábitos alimenticios saludables.</w:t>
            </w:r>
            <w:r w:rsidRPr="00FB07AE">
              <w:rPr>
                <w:rFonts w:ascii="Arial" w:eastAsia="Times New Roman" w:hAnsi="Arial" w:cs="Arial"/>
                <w:lang w:eastAsia="es-ES"/>
              </w:rPr>
              <w:t xml:space="preserve"> </w:t>
            </w:r>
            <w:r w:rsidR="00835215" w:rsidRPr="00FB07AE">
              <w:rPr>
                <w:rFonts w:ascii="Arial" w:eastAsia="Times New Roman" w:hAnsi="Arial" w:cs="Arial"/>
                <w:lang w:eastAsia="es-ES"/>
              </w:rPr>
              <w:t xml:space="preserve"> </w:t>
            </w:r>
          </w:p>
          <w:p w14:paraId="26FD7C49" w14:textId="77777777" w:rsidR="000C266D" w:rsidRPr="00FB07AE" w:rsidRDefault="000C266D" w:rsidP="006C5474">
            <w:pPr>
              <w:ind w:left="1440"/>
              <w:jc w:val="both"/>
              <w:rPr>
                <w:rFonts w:ascii="Arial" w:eastAsia="Times New Roman" w:hAnsi="Arial" w:cs="Arial"/>
                <w:lang w:eastAsia="es-ES"/>
              </w:rPr>
            </w:pPr>
          </w:p>
          <w:p w14:paraId="3A637F5A" w14:textId="77777777" w:rsidR="006C5474" w:rsidRPr="00FB07AE" w:rsidRDefault="00835215" w:rsidP="00835215">
            <w:pPr>
              <w:numPr>
                <w:ilvl w:val="1"/>
                <w:numId w:val="4"/>
              </w:num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val="es-MX" w:eastAsia="es-ES"/>
              </w:rPr>
              <w:t>Nombre de los responsables del proyecto:</w:t>
            </w:r>
          </w:p>
          <w:p w14:paraId="76613E3E" w14:textId="6591E209" w:rsidR="006C5474" w:rsidRPr="00FB07AE" w:rsidRDefault="006C5474" w:rsidP="006C5474">
            <w:pPr>
              <w:ind w:left="1440"/>
              <w:jc w:val="both"/>
              <w:rPr>
                <w:rFonts w:ascii="Arial" w:eastAsia="Times New Roman" w:hAnsi="Arial" w:cs="Arial"/>
                <w:b w:val="0"/>
                <w:lang w:val="es-MX"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>Docentes de ciencias, lengua castellana y matemáticas.</w:t>
            </w:r>
          </w:p>
          <w:p w14:paraId="28995ECB" w14:textId="73BBDF4A" w:rsidR="006C5474" w:rsidRPr="00FB07AE" w:rsidRDefault="006C5474" w:rsidP="006C5474">
            <w:pPr>
              <w:ind w:left="1440"/>
              <w:jc w:val="both"/>
              <w:rPr>
                <w:rFonts w:ascii="Arial" w:eastAsia="Times New Roman" w:hAnsi="Arial" w:cs="Arial"/>
                <w:b w:val="0"/>
                <w:lang w:val="es-MX"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>Equipo interdisciplinar (nutricionista- orientadores)</w:t>
            </w:r>
          </w:p>
          <w:p w14:paraId="2B259CBC" w14:textId="57F570FF" w:rsidR="006C5474" w:rsidRPr="00FB07AE" w:rsidRDefault="00835215" w:rsidP="00835215">
            <w:pPr>
              <w:numPr>
                <w:ilvl w:val="1"/>
                <w:numId w:val="4"/>
              </w:num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val="es-MX" w:eastAsia="es-ES"/>
              </w:rPr>
              <w:t>Destinatarios del proyecto:</w:t>
            </w:r>
          </w:p>
          <w:p w14:paraId="647699BB" w14:textId="13A44398" w:rsidR="000C266D" w:rsidRPr="00FB07AE" w:rsidRDefault="000C266D" w:rsidP="000C266D">
            <w:pPr>
              <w:ind w:left="1440"/>
              <w:jc w:val="both"/>
              <w:rPr>
                <w:rFonts w:ascii="Arial" w:eastAsia="Times New Roman" w:hAnsi="Arial" w:cs="Arial"/>
                <w:b w:val="0"/>
                <w:lang w:val="es-MX"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 xml:space="preserve">140 estudiantes de quinto grado </w:t>
            </w:r>
            <w:r w:rsidR="009A32B7"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 xml:space="preserve">y sus familias </w:t>
            </w:r>
          </w:p>
          <w:p w14:paraId="7DFCC09F" w14:textId="77777777" w:rsidR="000C266D" w:rsidRPr="00FB07AE" w:rsidRDefault="000C266D" w:rsidP="000C266D">
            <w:pPr>
              <w:ind w:left="1440"/>
              <w:jc w:val="both"/>
              <w:rPr>
                <w:rFonts w:ascii="Arial" w:eastAsia="Times New Roman" w:hAnsi="Arial" w:cs="Arial"/>
                <w:lang w:eastAsia="es-ES"/>
              </w:rPr>
            </w:pPr>
          </w:p>
          <w:p w14:paraId="3F67F326" w14:textId="40DCBD14" w:rsidR="00835215" w:rsidRPr="00FB07AE" w:rsidRDefault="00835215" w:rsidP="006C5474">
            <w:pPr>
              <w:ind w:left="1440"/>
              <w:jc w:val="both"/>
              <w:rPr>
                <w:rFonts w:ascii="Arial" w:eastAsia="Times New Roman" w:hAnsi="Arial" w:cs="Arial"/>
                <w:lang w:eastAsia="es-ES"/>
              </w:rPr>
            </w:pPr>
          </w:p>
          <w:p w14:paraId="11E7C396" w14:textId="77777777" w:rsidR="00835215" w:rsidRPr="00FB07AE" w:rsidRDefault="00835215" w:rsidP="00835215">
            <w:pPr>
              <w:numPr>
                <w:ilvl w:val="0"/>
                <w:numId w:val="4"/>
              </w:num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val="es-MX" w:eastAsia="es-ES"/>
              </w:rPr>
              <w:t>Solución</w:t>
            </w:r>
          </w:p>
          <w:p w14:paraId="2F8C3AE5" w14:textId="77777777" w:rsidR="00BB546B" w:rsidRPr="00FB07AE" w:rsidRDefault="00835215" w:rsidP="00BB546B">
            <w:pPr>
              <w:numPr>
                <w:ilvl w:val="1"/>
                <w:numId w:val="5"/>
              </w:num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val="es-MX" w:eastAsia="es-ES"/>
              </w:rPr>
              <w:t xml:space="preserve">Justificación: </w:t>
            </w:r>
          </w:p>
          <w:p w14:paraId="20B47538" w14:textId="3A19F57C" w:rsidR="00FB2922" w:rsidRPr="00FB07AE" w:rsidRDefault="00BB546B" w:rsidP="00BB546B">
            <w:pPr>
              <w:ind w:left="1440"/>
              <w:jc w:val="both"/>
              <w:rPr>
                <w:rFonts w:ascii="Arial" w:eastAsia="Times New Roman" w:hAnsi="Arial" w:cs="Arial"/>
                <w:b w:val="0"/>
                <w:lang w:val="es-MX"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 xml:space="preserve">El proyecto se justifica por varias razones fundamentales que impactan directamente en la salud y el bienestar de los niños. </w:t>
            </w:r>
            <w:r w:rsidR="00FB2922"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 xml:space="preserve">Tanto en la formación de hábitos saludables como en el desempeño escolar. </w:t>
            </w:r>
          </w:p>
          <w:p w14:paraId="7CD41247" w14:textId="6C8CA71C" w:rsidR="00BB546B" w:rsidRPr="00FB07AE" w:rsidRDefault="00BB546B" w:rsidP="00BB546B">
            <w:pPr>
              <w:ind w:left="1440"/>
              <w:jc w:val="both"/>
              <w:rPr>
                <w:rFonts w:ascii="Arial" w:eastAsia="Times New Roman" w:hAnsi="Arial" w:cs="Arial"/>
                <w:b w:val="0"/>
                <w:lang w:val="es-MX"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>A continuación,</w:t>
            </w:r>
            <w:r w:rsidR="00517F7B"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 xml:space="preserve"> se presenta</w:t>
            </w:r>
            <w:r w:rsidR="00FB2922"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 xml:space="preserve"> la</w:t>
            </w:r>
            <w:r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 xml:space="preserve"> utilidad, beneficios y limitaciones. </w:t>
            </w:r>
          </w:p>
          <w:p w14:paraId="6AF3D62E" w14:textId="77777777" w:rsidR="00FB2922" w:rsidRPr="00FB07AE" w:rsidRDefault="00FB2922" w:rsidP="00BB546B">
            <w:pPr>
              <w:ind w:left="1440"/>
              <w:jc w:val="both"/>
              <w:rPr>
                <w:rFonts w:ascii="Arial" w:eastAsia="Times New Roman" w:hAnsi="Arial" w:cs="Arial"/>
                <w:b w:val="0"/>
                <w:lang w:val="es-MX" w:eastAsia="es-ES"/>
              </w:rPr>
            </w:pPr>
          </w:p>
          <w:p w14:paraId="03470F9D" w14:textId="0EC81161" w:rsidR="00835215" w:rsidRPr="00FB07AE" w:rsidRDefault="00517F7B" w:rsidP="00BB546B">
            <w:pPr>
              <w:ind w:left="1440"/>
              <w:jc w:val="both"/>
              <w:rPr>
                <w:rFonts w:ascii="Arial" w:eastAsia="Times New Roman" w:hAnsi="Arial" w:cs="Arial"/>
                <w:b w:val="0"/>
                <w:lang w:val="es-MX"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>S</w:t>
            </w:r>
            <w:r w:rsidR="005C7236"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>e evidencia su utilidad en la p</w:t>
            </w:r>
            <w:r w:rsidR="00BB546B"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>romoción de hábitos alimenticios s</w:t>
            </w:r>
            <w:r w:rsidR="00FB2922"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>aludables, a</w:t>
            </w:r>
            <w:r w:rsidR="00BB546B"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>yuda</w:t>
            </w:r>
            <w:r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>ndo</w:t>
            </w:r>
            <w:r w:rsidR="00BB546B"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 xml:space="preserve"> a instalar patrones de consumo que benefician el crecimiento y desarrollo de los niños, reduciendo el riesgo de enfermedades asociadas a una mala alimentación.</w:t>
            </w:r>
            <w:r w:rsidR="005C7236"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 xml:space="preserve"> Así mismo, se considera la merienda como una comida importante, que complementa las comidas principales, asegurando que los niños reciban los nutrientes necesarios para su desarrollo físico y cognitivo. Además, una alimentación saludable mejora la capacidad de concentración y el rendimiento académico.</w:t>
            </w:r>
          </w:p>
          <w:p w14:paraId="6E0C038B" w14:textId="77777777" w:rsidR="00517F7B" w:rsidRPr="00FB07AE" w:rsidRDefault="005C7236" w:rsidP="00BB546B">
            <w:pPr>
              <w:ind w:left="1440"/>
              <w:jc w:val="both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Dentro de los beneficios </w:t>
            </w:r>
            <w:r w:rsidR="00517F7B" w:rsidRPr="00FB07AE">
              <w:rPr>
                <w:rFonts w:ascii="Arial" w:eastAsia="Times New Roman" w:hAnsi="Arial" w:cs="Arial"/>
                <w:b w:val="0"/>
                <w:lang w:eastAsia="es-ES"/>
              </w:rPr>
              <w:t>se destaca la integración de la comunidad educativa en la promoción de hábitos saludables y se articulan distintas disciplinas para fortalecer las competencias de los estudiantes. S</w:t>
            </w: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>e fundamenta un desarrollo físico, cognitivo y emocional saludable al promover una alimentación equilibrada</w:t>
            </w:r>
            <w:r w:rsidR="00517F7B"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 y</w:t>
            </w: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 se reduce el</w:t>
            </w:r>
            <w:r w:rsidR="00517F7B"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 riesgo de sobrepeso y obesidad.</w:t>
            </w:r>
          </w:p>
          <w:p w14:paraId="7B454810" w14:textId="1B2AC8BC" w:rsidR="00517F7B" w:rsidRPr="00FB07AE" w:rsidRDefault="00517F7B" w:rsidP="00BB546B">
            <w:pPr>
              <w:ind w:left="1440"/>
              <w:jc w:val="both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Una de las limitantes es mantener el interés y la participación de los estudiantes y sus familias en el proyecto a lo largo del tiempo, especialmente si no se ven resultados inmediatos. </w:t>
            </w:r>
            <w:r w:rsidR="005C7236"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 </w:t>
            </w:r>
          </w:p>
          <w:p w14:paraId="6EF2AF37" w14:textId="77777777" w:rsidR="005C7236" w:rsidRDefault="005C7236" w:rsidP="00BB546B">
            <w:pPr>
              <w:ind w:left="1440"/>
              <w:jc w:val="both"/>
              <w:rPr>
                <w:rFonts w:ascii="Arial" w:eastAsia="Times New Roman" w:hAnsi="Arial" w:cs="Arial"/>
                <w:bCs w:val="0"/>
                <w:lang w:eastAsia="es-ES"/>
              </w:rPr>
            </w:pPr>
          </w:p>
          <w:p w14:paraId="3069886C" w14:textId="77777777" w:rsidR="00503DD3" w:rsidRDefault="00503DD3" w:rsidP="00BB546B">
            <w:pPr>
              <w:ind w:left="1440"/>
              <w:jc w:val="both"/>
              <w:rPr>
                <w:rFonts w:ascii="Arial" w:eastAsia="Times New Roman" w:hAnsi="Arial" w:cs="Arial"/>
                <w:bCs w:val="0"/>
                <w:lang w:eastAsia="es-ES"/>
              </w:rPr>
            </w:pPr>
          </w:p>
          <w:p w14:paraId="2891B370" w14:textId="77777777" w:rsidR="00503DD3" w:rsidRDefault="00503DD3" w:rsidP="00BB546B">
            <w:pPr>
              <w:ind w:left="1440"/>
              <w:jc w:val="both"/>
              <w:rPr>
                <w:rFonts w:ascii="Arial" w:eastAsia="Times New Roman" w:hAnsi="Arial" w:cs="Arial"/>
                <w:bCs w:val="0"/>
                <w:lang w:eastAsia="es-ES"/>
              </w:rPr>
            </w:pPr>
          </w:p>
          <w:p w14:paraId="50E84F76" w14:textId="77777777" w:rsidR="00503DD3" w:rsidRDefault="00503DD3" w:rsidP="00BB546B">
            <w:pPr>
              <w:ind w:left="1440"/>
              <w:jc w:val="both"/>
              <w:rPr>
                <w:rFonts w:ascii="Arial" w:eastAsia="Times New Roman" w:hAnsi="Arial" w:cs="Arial"/>
                <w:bCs w:val="0"/>
                <w:lang w:eastAsia="es-ES"/>
              </w:rPr>
            </w:pPr>
          </w:p>
          <w:p w14:paraId="7567F499" w14:textId="77777777" w:rsidR="00503DD3" w:rsidRPr="00FB07AE" w:rsidRDefault="00503DD3" w:rsidP="00BB546B">
            <w:pPr>
              <w:ind w:left="1440"/>
              <w:jc w:val="both"/>
              <w:rPr>
                <w:rFonts w:ascii="Arial" w:eastAsia="Times New Roman" w:hAnsi="Arial" w:cs="Arial"/>
                <w:b w:val="0"/>
                <w:lang w:eastAsia="es-ES"/>
              </w:rPr>
            </w:pPr>
          </w:p>
          <w:p w14:paraId="03081D16" w14:textId="77777777" w:rsidR="00FB2922" w:rsidRPr="00FB07AE" w:rsidRDefault="00835215" w:rsidP="00835215">
            <w:pPr>
              <w:numPr>
                <w:ilvl w:val="1"/>
                <w:numId w:val="6"/>
              </w:num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val="es-MX" w:eastAsia="es-ES"/>
              </w:rPr>
              <w:t xml:space="preserve">Etapas del proyecto: </w:t>
            </w:r>
          </w:p>
          <w:tbl>
            <w:tblPr>
              <w:tblStyle w:val="Tablaconcuadrcula"/>
              <w:tblW w:w="0" w:type="auto"/>
              <w:tblInd w:w="1080" w:type="dxa"/>
              <w:tblLook w:val="04A0" w:firstRow="1" w:lastRow="0" w:firstColumn="1" w:lastColumn="0" w:noHBand="0" w:noVBand="1"/>
            </w:tblPr>
            <w:tblGrid>
              <w:gridCol w:w="1769"/>
              <w:gridCol w:w="5743"/>
            </w:tblGrid>
            <w:tr w:rsidR="00FB2922" w:rsidRPr="00FB07AE" w14:paraId="4B092E3E" w14:textId="77777777" w:rsidTr="009F1B86">
              <w:tc>
                <w:tcPr>
                  <w:tcW w:w="1347" w:type="dxa"/>
                </w:tcPr>
                <w:p w14:paraId="26C64EF5" w14:textId="77777777" w:rsidR="00FB2922" w:rsidRPr="00FB07AE" w:rsidRDefault="00FB2922" w:rsidP="009F1B86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Planeación</w:t>
                  </w:r>
                </w:p>
                <w:p w14:paraId="2320BE6D" w14:textId="77777777" w:rsidR="00FB2922" w:rsidRPr="00FB07AE" w:rsidRDefault="00FB2922" w:rsidP="00FB2922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6165" w:type="dxa"/>
                </w:tcPr>
                <w:p w14:paraId="3C9B0C07" w14:textId="33B623E7" w:rsidR="009F1B86" w:rsidRPr="00FB07AE" w:rsidRDefault="009F1B86" w:rsidP="009F1B86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Identificación del problema: Reconocer la importancia de una alimentación saludable para prevenir el sobrepeso y la obesidad infantil, así como mejorar el rendimiento escolar.</w:t>
                  </w:r>
                </w:p>
                <w:p w14:paraId="23294FCC" w14:textId="77777777" w:rsidR="009F1B86" w:rsidRPr="00FB07AE" w:rsidRDefault="009F1B86" w:rsidP="009F1B86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</w:p>
                <w:p w14:paraId="02E70421" w14:textId="6A0A22F7" w:rsidR="009F1B86" w:rsidRPr="00FB07AE" w:rsidRDefault="009F1B86" w:rsidP="009F1B86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Definición de objetivos: Establecer metas claras, como promover hábitos alimenticios saludables y reducir el consumo de alimentos procesados.</w:t>
                  </w:r>
                </w:p>
                <w:p w14:paraId="7396103F" w14:textId="77777777" w:rsidR="009F1B86" w:rsidRPr="00FB07AE" w:rsidRDefault="009F1B86" w:rsidP="009F1B86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</w:p>
                <w:p w14:paraId="5EFA2BCF" w14:textId="77F51912" w:rsidR="009F1B86" w:rsidRPr="00FB07AE" w:rsidRDefault="009F1B86" w:rsidP="009F1B86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Análisis de recursos: Identificar los recursos disponibles, incluyendo materiales educativos, personal capacitado y presupuesto.</w:t>
                  </w:r>
                </w:p>
                <w:p w14:paraId="3E6F9CC2" w14:textId="77777777" w:rsidR="009F1B86" w:rsidRPr="00FB07AE" w:rsidRDefault="009F1B86" w:rsidP="009F1B86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</w:p>
                <w:p w14:paraId="3A362A7F" w14:textId="5ADDA248" w:rsidR="00FB2922" w:rsidRPr="00FB07AE" w:rsidRDefault="009F1B86" w:rsidP="009F1B86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Diseño del Plan de Acción: Crear un cronograma de actividades que incluya talleres, charlas y sesiones prácticas.</w:t>
                  </w:r>
                </w:p>
              </w:tc>
            </w:tr>
            <w:tr w:rsidR="00FB2922" w:rsidRPr="00FB07AE" w14:paraId="145B2B44" w14:textId="77777777" w:rsidTr="009F1B86">
              <w:tc>
                <w:tcPr>
                  <w:tcW w:w="1347" w:type="dxa"/>
                </w:tcPr>
                <w:p w14:paraId="3A3FCDC6" w14:textId="0910BDC0" w:rsidR="00FB2922" w:rsidRPr="00FB07AE" w:rsidRDefault="009F1B86" w:rsidP="00FB2922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 xml:space="preserve">Solución </w:t>
                  </w:r>
                </w:p>
              </w:tc>
              <w:tc>
                <w:tcPr>
                  <w:tcW w:w="6165" w:type="dxa"/>
                </w:tcPr>
                <w:p w14:paraId="762A0F25" w14:textId="77777777" w:rsidR="00FB2922" w:rsidRPr="00FB07AE" w:rsidRDefault="009F1B86" w:rsidP="00FB2922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Crear materiales educativos como videos, folletos y juegos que promuevan la alimentación saludable.</w:t>
                  </w:r>
                </w:p>
                <w:p w14:paraId="53D1A0EE" w14:textId="77777777" w:rsidR="009F1B86" w:rsidRPr="00FB07AE" w:rsidRDefault="009F1B86" w:rsidP="00FB2922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Desarrollar recetas fáciles y accesibles para meriendas saludables que puedan ser preparadas en casa o en la escuela.</w:t>
                  </w:r>
                </w:p>
                <w:p w14:paraId="3D55431B" w14:textId="1BF07EF9" w:rsidR="009F1B86" w:rsidRPr="00FB07AE" w:rsidRDefault="009F1B86" w:rsidP="00FB2922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Organizar talleres de cocina, sesiones de análisis de etiquetas nutricionales y charlas sobre nutrición.</w:t>
                  </w:r>
                </w:p>
                <w:p w14:paraId="5A196447" w14:textId="77777777" w:rsidR="009F1B86" w:rsidRPr="00FB07AE" w:rsidRDefault="009F1B86" w:rsidP="00FB2922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</w:p>
                <w:p w14:paraId="3CC6092F" w14:textId="4D796C76" w:rsidR="00FB07AE" w:rsidRPr="00FB07AE" w:rsidRDefault="00FB07AE" w:rsidP="00FB2922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Planteando preguntas como ¿Por qué es importante una merienda saludable? o ¿Cómo podemos mejorar nuestra alimentación diaria?</w:t>
                  </w:r>
                </w:p>
              </w:tc>
            </w:tr>
            <w:tr w:rsidR="00FB2922" w:rsidRPr="00FB07AE" w14:paraId="33EF80D2" w14:textId="77777777" w:rsidTr="009F1B86">
              <w:tc>
                <w:tcPr>
                  <w:tcW w:w="1347" w:type="dxa"/>
                </w:tcPr>
                <w:p w14:paraId="0897855B" w14:textId="07B6A266" w:rsidR="00FB2922" w:rsidRPr="00FB07AE" w:rsidRDefault="009A32B7" w:rsidP="00FB2922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Implementación</w:t>
                  </w:r>
                </w:p>
              </w:tc>
              <w:tc>
                <w:tcPr>
                  <w:tcW w:w="6165" w:type="dxa"/>
                </w:tcPr>
                <w:p w14:paraId="17BCEB60" w14:textId="44F8DF1E" w:rsidR="009A32B7" w:rsidRPr="00FB07AE" w:rsidRDefault="009A32B7" w:rsidP="009A32B7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Ejecución de actividades: Realizar los talleres, charlas y sesiones prácticas planificadas, asegurando la participación activa de los estudiantes y sus familias.</w:t>
                  </w:r>
                </w:p>
                <w:p w14:paraId="459E75E0" w14:textId="77777777" w:rsidR="009A32B7" w:rsidRPr="00FB07AE" w:rsidRDefault="009A32B7" w:rsidP="009A32B7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</w:p>
                <w:p w14:paraId="6B1CEE76" w14:textId="6EEB00BA" w:rsidR="009A32B7" w:rsidRPr="00FB07AE" w:rsidRDefault="009A32B7" w:rsidP="009A32B7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Involucramiento de la comunidad: Trabajar con maestros, padres y otros miembros de la comunidad para promover la cultura de la alimentación saludable.</w:t>
                  </w:r>
                </w:p>
                <w:p w14:paraId="4887DC7A" w14:textId="77777777" w:rsidR="00FB07AE" w:rsidRPr="00FB07AE" w:rsidRDefault="00FB07AE" w:rsidP="009A32B7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</w:p>
                <w:p w14:paraId="1DDAD7F0" w14:textId="77777777" w:rsidR="009A32B7" w:rsidRPr="00FB07AE" w:rsidRDefault="009A32B7" w:rsidP="009A32B7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Distribución de recursos: Entregar materiales educativos y recetas a los participantes.</w:t>
                  </w:r>
                </w:p>
                <w:p w14:paraId="35F57A72" w14:textId="5D804B6F" w:rsidR="009A32B7" w:rsidRPr="00FB07AE" w:rsidRDefault="009A32B7" w:rsidP="009A32B7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Taller práctico: creación colaborativa de un menú</w:t>
                  </w:r>
                </w:p>
                <w:p w14:paraId="37E3A9A2" w14:textId="25673E68" w:rsidR="00FB2922" w:rsidRPr="00FB07AE" w:rsidRDefault="009A32B7" w:rsidP="009A32B7">
                  <w:pPr>
                    <w:jc w:val="both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 w:rsidRPr="00FB07AE">
                    <w:rPr>
                      <w:rFonts w:ascii="Arial" w:eastAsia="Times New Roman" w:hAnsi="Arial" w:cs="Arial"/>
                      <w:sz w:val="22"/>
                      <w:szCs w:val="22"/>
                    </w:rPr>
                    <w:t>Reflexión crítica: impacto de la publicidad en los hábitos alimenticios.</w:t>
                  </w:r>
                </w:p>
              </w:tc>
            </w:tr>
          </w:tbl>
          <w:p w14:paraId="4ABF06BE" w14:textId="77777777" w:rsidR="00FB2922" w:rsidRPr="00FB07AE" w:rsidRDefault="00FB2922" w:rsidP="00FB2922">
            <w:pPr>
              <w:ind w:left="1080"/>
              <w:jc w:val="both"/>
              <w:rPr>
                <w:rFonts w:ascii="Arial" w:eastAsia="Times New Roman" w:hAnsi="Arial" w:cs="Arial"/>
                <w:lang w:eastAsia="es-ES"/>
              </w:rPr>
            </w:pPr>
          </w:p>
          <w:p w14:paraId="4D7BC7BF" w14:textId="77777777" w:rsidR="00835215" w:rsidRPr="00FB07AE" w:rsidRDefault="00835215" w:rsidP="00835215">
            <w:pPr>
              <w:numPr>
                <w:ilvl w:val="0"/>
                <w:numId w:val="6"/>
              </w:num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val="es-MX" w:eastAsia="es-ES"/>
              </w:rPr>
              <w:t>Evaluación</w:t>
            </w:r>
          </w:p>
          <w:p w14:paraId="158CD54A" w14:textId="005A05F3" w:rsidR="00D3274C" w:rsidRPr="00FB07AE" w:rsidRDefault="00835215" w:rsidP="00835215">
            <w:pPr>
              <w:numPr>
                <w:ilvl w:val="1"/>
                <w:numId w:val="7"/>
              </w:num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val="es-MX" w:eastAsia="es-ES"/>
              </w:rPr>
              <w:t xml:space="preserve">Entregables: </w:t>
            </w:r>
          </w:p>
          <w:p w14:paraId="0E4F709A" w14:textId="59DF54CC" w:rsidR="00D3274C" w:rsidRPr="00FB07AE" w:rsidRDefault="00D3274C" w:rsidP="00D3274C">
            <w:pPr>
              <w:ind w:left="720"/>
              <w:jc w:val="both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>Encuestas y Cuestionarios: realizar encuestas a estudiantes y familias para evaluar cambios en los hábitos alimenticios y la percepción sobre la importancia de una alimentación saludable.</w:t>
            </w:r>
          </w:p>
          <w:p w14:paraId="189F782C" w14:textId="77777777" w:rsidR="00D3274C" w:rsidRPr="00FB07AE" w:rsidRDefault="00D3274C" w:rsidP="00D3274C">
            <w:pPr>
              <w:ind w:left="720"/>
              <w:jc w:val="both"/>
              <w:rPr>
                <w:rFonts w:ascii="Arial" w:eastAsia="Times New Roman" w:hAnsi="Arial" w:cs="Arial"/>
                <w:b w:val="0"/>
                <w:lang w:eastAsia="es-ES"/>
              </w:rPr>
            </w:pPr>
          </w:p>
          <w:p w14:paraId="38D1FA9D" w14:textId="726998CC" w:rsidR="00D3274C" w:rsidRPr="00FB07AE" w:rsidRDefault="00D3274C" w:rsidP="00D3274C">
            <w:pPr>
              <w:ind w:left="720"/>
              <w:jc w:val="both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>Observación directa: monitorear la participación activa de los estudiantes durante las actividades y observar las meriendas que consumen en el recreo.</w:t>
            </w:r>
          </w:p>
          <w:p w14:paraId="6A882F93" w14:textId="77777777" w:rsidR="00D3274C" w:rsidRPr="00FB07AE" w:rsidRDefault="00D3274C" w:rsidP="00D3274C">
            <w:pPr>
              <w:ind w:left="720"/>
              <w:jc w:val="both"/>
              <w:rPr>
                <w:rFonts w:ascii="Arial" w:eastAsia="Times New Roman" w:hAnsi="Arial" w:cs="Arial"/>
                <w:b w:val="0"/>
                <w:lang w:eastAsia="es-ES"/>
              </w:rPr>
            </w:pPr>
          </w:p>
          <w:p w14:paraId="18A2E9F6" w14:textId="5956B104" w:rsidR="00D3274C" w:rsidRPr="00FB07AE" w:rsidRDefault="00D3274C" w:rsidP="00D3274C">
            <w:pPr>
              <w:ind w:left="720"/>
              <w:jc w:val="both"/>
              <w:rPr>
                <w:rFonts w:ascii="Arial" w:eastAsia="Times New Roman" w:hAnsi="Arial" w:cs="Arial"/>
                <w:b w:val="0"/>
                <w:lang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eastAsia="es-ES"/>
              </w:rPr>
              <w:t xml:space="preserve">Rúbricas de evaluación: Utilizar rúbricas específicas para evaluar el conocimiento y la práctica de hábitos saludables, como la identificación de grupos de alimentos y la elección de opciones saludable </w:t>
            </w:r>
          </w:p>
          <w:p w14:paraId="1EEA8CB8" w14:textId="77777777" w:rsidR="00D3274C" w:rsidRPr="00FB07AE" w:rsidRDefault="00D3274C" w:rsidP="00D3274C">
            <w:pPr>
              <w:ind w:left="1440"/>
              <w:jc w:val="both"/>
              <w:rPr>
                <w:rFonts w:ascii="Arial" w:eastAsia="Times New Roman" w:hAnsi="Arial" w:cs="Arial"/>
                <w:lang w:val="es-MX" w:eastAsia="es-ES"/>
              </w:rPr>
            </w:pPr>
          </w:p>
          <w:p w14:paraId="40C40B6E" w14:textId="77777777" w:rsidR="00D3274C" w:rsidRPr="00FB07AE" w:rsidRDefault="00D3274C" w:rsidP="00D3274C">
            <w:pPr>
              <w:ind w:left="1440"/>
              <w:jc w:val="both"/>
              <w:rPr>
                <w:rFonts w:ascii="Arial" w:eastAsia="Times New Roman" w:hAnsi="Arial" w:cs="Arial"/>
                <w:lang w:eastAsia="es-ES"/>
              </w:rPr>
            </w:pPr>
          </w:p>
          <w:p w14:paraId="19C5166D" w14:textId="79FE3732" w:rsidR="00D3274C" w:rsidRPr="00FB07AE" w:rsidRDefault="00835215" w:rsidP="00835215">
            <w:pPr>
              <w:numPr>
                <w:ilvl w:val="1"/>
                <w:numId w:val="7"/>
              </w:num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val="es-MX" w:eastAsia="es-ES"/>
              </w:rPr>
              <w:t>Eval</w:t>
            </w:r>
            <w:r w:rsidR="007579DE" w:rsidRPr="00FB07AE">
              <w:rPr>
                <w:rFonts w:ascii="Arial" w:eastAsia="Times New Roman" w:hAnsi="Arial" w:cs="Arial"/>
                <w:lang w:eastAsia="es-ES"/>
              </w:rPr>
              <w:t>uación</w:t>
            </w:r>
            <w:r w:rsidRPr="00FB07AE">
              <w:rPr>
                <w:rFonts w:ascii="Arial" w:eastAsia="Times New Roman" w:hAnsi="Arial" w:cs="Arial"/>
                <w:lang w:eastAsia="es-ES"/>
              </w:rPr>
              <w:t xml:space="preserve"> del proyecto: </w:t>
            </w:r>
          </w:p>
          <w:p w14:paraId="7A97B25C" w14:textId="77777777" w:rsidR="00D3274C" w:rsidRPr="00FB07AE" w:rsidRDefault="00D3274C" w:rsidP="00D3274C">
            <w:pPr>
              <w:ind w:left="1440"/>
              <w:jc w:val="both"/>
              <w:rPr>
                <w:rFonts w:ascii="Arial" w:eastAsia="Times New Roman" w:hAnsi="Arial" w:cs="Arial"/>
                <w:b w:val="0"/>
                <w:lang w:val="es-MX"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>Monitoreo del progreso:</w:t>
            </w:r>
            <w:r w:rsidRPr="00FB07AE">
              <w:rPr>
                <w:rFonts w:ascii="Arial" w:eastAsia="Times New Roman" w:hAnsi="Arial" w:cs="Arial"/>
                <w:lang w:val="es-MX" w:eastAsia="es-ES"/>
              </w:rPr>
              <w:t xml:space="preserve"> </w:t>
            </w:r>
            <w:r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>Observar cambios en los hábitos alimenticios de los estudiantes y su participación en las actividades.</w:t>
            </w:r>
          </w:p>
          <w:p w14:paraId="28A273B3" w14:textId="77777777" w:rsidR="00D3274C" w:rsidRPr="00FB07AE" w:rsidRDefault="00D3274C" w:rsidP="00D3274C">
            <w:pPr>
              <w:ind w:left="1440"/>
              <w:jc w:val="both"/>
              <w:rPr>
                <w:rFonts w:ascii="Arial" w:eastAsia="Times New Roman" w:hAnsi="Arial" w:cs="Arial"/>
                <w:b w:val="0"/>
                <w:lang w:val="es-MX" w:eastAsia="es-ES"/>
              </w:rPr>
            </w:pPr>
            <w:r w:rsidRPr="00FB07AE">
              <w:rPr>
                <w:rFonts w:ascii="Arial" w:eastAsia="Times New Roman" w:hAnsi="Arial" w:cs="Arial"/>
                <w:b w:val="0"/>
                <w:lang w:val="es-MX" w:eastAsia="es-ES"/>
              </w:rPr>
              <w:t>Análisis de resultados: Evaluar si se han alcanzado los objetivos planteados y planificar ajustes para futuras implementaciones.</w:t>
            </w:r>
          </w:p>
          <w:p w14:paraId="7B3D72AA" w14:textId="77777777" w:rsidR="00D3274C" w:rsidRPr="00FB07AE" w:rsidRDefault="00D3274C" w:rsidP="00D3274C">
            <w:pPr>
              <w:ind w:left="1440"/>
              <w:jc w:val="both"/>
              <w:rPr>
                <w:rFonts w:ascii="Arial" w:eastAsia="Times New Roman" w:hAnsi="Arial" w:cs="Arial"/>
                <w:b w:val="0"/>
                <w:lang w:val="es-MX" w:eastAsia="es-ES"/>
              </w:rPr>
            </w:pPr>
          </w:p>
          <w:p w14:paraId="7F64DF63" w14:textId="77777777" w:rsidR="00D3274C" w:rsidRPr="00FB07AE" w:rsidRDefault="00D3274C" w:rsidP="00D3274C">
            <w:pPr>
              <w:ind w:left="1440"/>
              <w:jc w:val="both"/>
              <w:rPr>
                <w:rFonts w:ascii="Arial" w:eastAsia="Times New Roman" w:hAnsi="Arial" w:cs="Arial"/>
                <w:lang w:val="es-MX" w:eastAsia="es-ES"/>
              </w:rPr>
            </w:pPr>
          </w:p>
          <w:p w14:paraId="708E41DA" w14:textId="168EC419" w:rsidR="00835215" w:rsidRPr="00FB07AE" w:rsidRDefault="00D3274C" w:rsidP="00503DD3">
            <w:pPr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FB07AE">
              <w:rPr>
                <w:rFonts w:ascii="Arial" w:eastAsia="Times New Roman" w:hAnsi="Arial" w:cs="Arial"/>
                <w:lang w:eastAsia="es-ES"/>
              </w:rPr>
              <w:t xml:space="preserve">              </w:t>
            </w:r>
            <w:r w:rsidR="00835215" w:rsidRPr="00FB07AE">
              <w:rPr>
                <w:rFonts w:ascii="Arial" w:eastAsia="Times New Roman" w:hAnsi="Arial" w:cs="Arial"/>
                <w:lang w:val="es-MX" w:eastAsia="es-ES"/>
              </w:rPr>
              <w:t> </w:t>
            </w:r>
          </w:p>
        </w:tc>
      </w:tr>
    </w:tbl>
    <w:p w14:paraId="70946699" w14:textId="77777777" w:rsidR="007579DE" w:rsidRDefault="007579DE" w:rsidP="008169F9">
      <w:pPr>
        <w:rPr>
          <w:rFonts w:ascii="Arial" w:hAnsi="Arial" w:cs="Arial"/>
        </w:rPr>
      </w:pPr>
    </w:p>
    <w:p w14:paraId="217E4C3C" w14:textId="2C5515EF" w:rsidR="008169F9" w:rsidRDefault="008169F9" w:rsidP="008169F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8169F9">
        <w:rPr>
          <w:rFonts w:ascii="Arial" w:hAnsi="Arial" w:cs="Arial"/>
        </w:rPr>
        <w:t>Con el fin de realizar la autoevaluación de esta unidad, desde su posición de estudiante complete el siguiente cuadro CQA:</w:t>
      </w:r>
    </w:p>
    <w:p w14:paraId="2BACD251" w14:textId="77777777" w:rsidR="008169F9" w:rsidRDefault="008169F9" w:rsidP="008169F9">
      <w:pPr>
        <w:pStyle w:val="Prrafodelista"/>
        <w:rPr>
          <w:rFonts w:ascii="Arial" w:hAnsi="Arial" w:cs="Arial"/>
        </w:rPr>
      </w:pPr>
    </w:p>
    <w:p w14:paraId="337A66AB" w14:textId="77777777" w:rsidR="008169F9" w:rsidRDefault="008169F9" w:rsidP="008169F9">
      <w:pPr>
        <w:pStyle w:val="Prrafodelista"/>
        <w:rPr>
          <w:rFonts w:ascii="Arial" w:hAnsi="Arial" w:cs="Arial"/>
        </w:rPr>
      </w:pPr>
    </w:p>
    <w:tbl>
      <w:tblPr>
        <w:tblStyle w:val="Tablaconcuadrcula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836"/>
        <w:gridCol w:w="3118"/>
        <w:gridCol w:w="3119"/>
      </w:tblGrid>
      <w:tr w:rsidR="008169F9" w:rsidRPr="00F867A2" w14:paraId="2E54CC2A" w14:textId="77777777" w:rsidTr="00043A57">
        <w:trPr>
          <w:trHeight w:val="942"/>
        </w:trPr>
        <w:tc>
          <w:tcPr>
            <w:tcW w:w="2836" w:type="dxa"/>
            <w:shd w:val="clear" w:color="auto" w:fill="76923C" w:themeFill="accent3" w:themeFillShade="BF"/>
            <w:vAlign w:val="center"/>
          </w:tcPr>
          <w:p w14:paraId="150328D4" w14:textId="77777777" w:rsidR="008169F9" w:rsidRPr="00F926BF" w:rsidRDefault="008169F9" w:rsidP="00043A57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C</w:t>
            </w:r>
          </w:p>
          <w:p w14:paraId="3541F747" w14:textId="77777777" w:rsidR="008169F9" w:rsidRPr="00F926BF" w:rsidRDefault="008169F9" w:rsidP="00043A57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(lo que se conoce)</w:t>
            </w:r>
          </w:p>
        </w:tc>
        <w:tc>
          <w:tcPr>
            <w:tcW w:w="3118" w:type="dxa"/>
            <w:shd w:val="clear" w:color="auto" w:fill="76923C" w:themeFill="accent3" w:themeFillShade="BF"/>
            <w:vAlign w:val="center"/>
          </w:tcPr>
          <w:p w14:paraId="3EB8235A" w14:textId="77777777" w:rsidR="008169F9" w:rsidRPr="00F926BF" w:rsidRDefault="008169F9" w:rsidP="00043A57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Q</w:t>
            </w:r>
          </w:p>
          <w:p w14:paraId="39311541" w14:textId="77777777" w:rsidR="008169F9" w:rsidRPr="00F926BF" w:rsidRDefault="008169F9" w:rsidP="00043A57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(lo que se quiere conocer/ aprender)</w:t>
            </w:r>
          </w:p>
        </w:tc>
        <w:tc>
          <w:tcPr>
            <w:tcW w:w="3119" w:type="dxa"/>
            <w:shd w:val="clear" w:color="auto" w:fill="76923C" w:themeFill="accent3" w:themeFillShade="BF"/>
            <w:vAlign w:val="center"/>
          </w:tcPr>
          <w:p w14:paraId="2B09251F" w14:textId="77777777" w:rsidR="008169F9" w:rsidRPr="00F926BF" w:rsidRDefault="008169F9" w:rsidP="00043A57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A</w:t>
            </w:r>
          </w:p>
          <w:p w14:paraId="18E1ED2E" w14:textId="77777777" w:rsidR="008169F9" w:rsidRPr="00F926BF" w:rsidRDefault="008169F9" w:rsidP="00043A57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(lo que se ha aprendido)</w:t>
            </w:r>
          </w:p>
        </w:tc>
      </w:tr>
      <w:tr w:rsidR="008169F9" w:rsidRPr="00F867A2" w14:paraId="16F223BA" w14:textId="77777777" w:rsidTr="00043A57">
        <w:trPr>
          <w:trHeight w:val="2296"/>
        </w:trPr>
        <w:tc>
          <w:tcPr>
            <w:tcW w:w="2836" w:type="dxa"/>
            <w:shd w:val="clear" w:color="auto" w:fill="D6E3BC" w:themeFill="accent3" w:themeFillTint="66"/>
            <w:vAlign w:val="center"/>
          </w:tcPr>
          <w:p w14:paraId="557B64B2" w14:textId="376E3805" w:rsidR="008169F9" w:rsidRPr="008169F9" w:rsidRDefault="008169F9" w:rsidP="008169F9">
            <w:pPr>
              <w:jc w:val="both"/>
              <w:rPr>
                <w:rFonts w:ascii="Arial" w:hAnsi="Arial" w:cs="Arial"/>
                <w:iCs/>
                <w:lang w:val="es-CO"/>
              </w:rPr>
            </w:pPr>
            <w:r w:rsidRPr="008169F9">
              <w:rPr>
                <w:rFonts w:ascii="Arial" w:hAnsi="Arial" w:cs="Arial"/>
                <w:b/>
                <w:bCs/>
                <w:iCs/>
                <w:lang w:val="es-CO"/>
              </w:rPr>
              <w:t>Los conocimientos previos:</w:t>
            </w:r>
            <w:r w:rsidRPr="008169F9">
              <w:rPr>
                <w:rFonts w:ascii="Arial" w:hAnsi="Arial" w:cs="Arial"/>
                <w:iCs/>
                <w:lang w:val="es-CO"/>
              </w:rPr>
              <w:t xml:space="preserve"> </w:t>
            </w:r>
            <w:r w:rsidRPr="008169F9">
              <w:rPr>
                <w:rFonts w:ascii="Arial" w:hAnsi="Arial" w:cs="Arial"/>
                <w:iCs/>
                <w:lang w:val="es-CO"/>
              </w:rPr>
              <w:t>Sé que es importante recordar lo que los estudiantes ya saben antes de enseñarles algo nuevo.</w:t>
            </w:r>
          </w:p>
          <w:p w14:paraId="79D2D39B" w14:textId="77777777" w:rsidR="008169F9" w:rsidRPr="008169F9" w:rsidRDefault="008169F9" w:rsidP="008169F9">
            <w:pPr>
              <w:jc w:val="both"/>
              <w:rPr>
                <w:rFonts w:ascii="Arial" w:hAnsi="Arial" w:cs="Arial"/>
                <w:iCs/>
                <w:lang w:val="es-CO"/>
              </w:rPr>
            </w:pPr>
            <w:r w:rsidRPr="008169F9">
              <w:rPr>
                <w:rFonts w:ascii="Arial" w:hAnsi="Arial" w:cs="Arial"/>
                <w:iCs/>
                <w:lang w:val="es-CO"/>
              </w:rPr>
              <w:t>Conozco algunas formas de empezar una clase, como hacer una lluvia de ideas o tener una discusión.</w:t>
            </w:r>
          </w:p>
          <w:p w14:paraId="280CE46F" w14:textId="28943D8B" w:rsidR="008169F9" w:rsidRPr="008169F9" w:rsidRDefault="008169F9" w:rsidP="008169F9">
            <w:pPr>
              <w:jc w:val="both"/>
              <w:rPr>
                <w:rFonts w:ascii="Arial" w:hAnsi="Arial" w:cs="Arial"/>
                <w:iCs/>
                <w:lang w:val="es-CO"/>
              </w:rPr>
            </w:pPr>
            <w:r w:rsidRPr="008169F9">
              <w:rPr>
                <w:rFonts w:ascii="Arial" w:hAnsi="Arial" w:cs="Arial"/>
                <w:iCs/>
                <w:lang w:val="es-CO"/>
              </w:rPr>
              <w:t>He oíd</w:t>
            </w:r>
            <w:r w:rsidRPr="008169F9">
              <w:rPr>
                <w:rFonts w:ascii="Arial" w:hAnsi="Arial" w:cs="Arial"/>
                <w:iCs/>
                <w:lang w:val="es-CO"/>
              </w:rPr>
              <w:t xml:space="preserve">o </w:t>
            </w:r>
            <w:r w:rsidRPr="008169F9">
              <w:rPr>
                <w:rFonts w:ascii="Arial" w:hAnsi="Arial" w:cs="Arial"/>
                <w:iCs/>
                <w:lang w:val="es-CO"/>
              </w:rPr>
              <w:t>hablar de métodos de enseñanza que conectan lo que se aprende con situaciones reales, como usar problemas, casos de la vida real o proyectos.</w:t>
            </w:r>
          </w:p>
          <w:p w14:paraId="11A44B5F" w14:textId="77777777" w:rsidR="008169F9" w:rsidRPr="008169F9" w:rsidRDefault="008169F9" w:rsidP="008169F9">
            <w:pPr>
              <w:jc w:val="both"/>
              <w:rPr>
                <w:rFonts w:ascii="Arial" w:hAnsi="Arial" w:cs="Arial"/>
                <w:iCs/>
                <w:lang w:val="es-CO"/>
              </w:rPr>
            </w:pPr>
            <w:r w:rsidRPr="008169F9">
              <w:rPr>
                <w:rFonts w:ascii="Arial" w:hAnsi="Arial" w:cs="Arial"/>
                <w:iCs/>
                <w:lang w:val="es-CO"/>
              </w:rPr>
              <w:t>Entiendo que planificar es clave para que los proyectos en clase salgan bien.</w:t>
            </w:r>
          </w:p>
          <w:p w14:paraId="0EC206DA" w14:textId="77777777" w:rsidR="008169F9" w:rsidRPr="008169F9" w:rsidRDefault="008169F9" w:rsidP="008169F9">
            <w:pPr>
              <w:jc w:val="both"/>
              <w:rPr>
                <w:rFonts w:ascii="Arial" w:hAnsi="Arial" w:cs="Arial"/>
                <w:iCs/>
                <w:lang w:val="es-CO"/>
              </w:rPr>
            </w:pPr>
            <w:r w:rsidRPr="008169F9">
              <w:rPr>
                <w:rFonts w:ascii="Arial" w:hAnsi="Arial" w:cs="Arial"/>
                <w:iCs/>
                <w:lang w:val="es-CO"/>
              </w:rPr>
              <w:t>Sé que es fundamental crear un buen ambiente en la clase para que todos puedan aprender.</w:t>
            </w:r>
          </w:p>
          <w:p w14:paraId="448D8F72" w14:textId="77777777" w:rsidR="008169F9" w:rsidRPr="008169F9" w:rsidRDefault="008169F9" w:rsidP="008169F9">
            <w:pPr>
              <w:jc w:val="both"/>
              <w:rPr>
                <w:rFonts w:ascii="Arial" w:hAnsi="Arial" w:cs="Arial"/>
                <w:iCs/>
                <w:lang w:val="es-CO"/>
              </w:rPr>
            </w:pPr>
            <w:r w:rsidRPr="008169F9">
              <w:rPr>
                <w:rFonts w:ascii="Arial" w:hAnsi="Arial" w:cs="Arial"/>
                <w:iCs/>
                <w:lang w:val="es-CO"/>
              </w:rPr>
              <w:t>Entiendo que hay que poner reglas claras de comportamiento y decirles a los estudiantes qué se espera de ellos.</w:t>
            </w:r>
          </w:p>
          <w:p w14:paraId="05C4CF60" w14:textId="77777777" w:rsidR="008169F9" w:rsidRPr="008169F9" w:rsidRDefault="008169F9" w:rsidP="008169F9">
            <w:pPr>
              <w:jc w:val="both"/>
              <w:rPr>
                <w:rFonts w:ascii="Arial" w:hAnsi="Arial" w:cs="Arial"/>
                <w:iCs/>
                <w:lang w:val="es-CO"/>
              </w:rPr>
            </w:pPr>
            <w:r w:rsidRPr="008169F9">
              <w:rPr>
                <w:rFonts w:ascii="Arial" w:hAnsi="Arial" w:cs="Arial"/>
                <w:iCs/>
                <w:lang w:val="es-CO"/>
              </w:rPr>
              <w:lastRenderedPageBreak/>
              <w:t>Sé que la forma en que organizo el salón de clase afecta la forma en que se desarrolla la clase.</w:t>
            </w:r>
          </w:p>
          <w:p w14:paraId="6A5449DF" w14:textId="77777777" w:rsidR="008169F9" w:rsidRPr="008169F9" w:rsidRDefault="008169F9" w:rsidP="008169F9">
            <w:pPr>
              <w:jc w:val="both"/>
              <w:rPr>
                <w:rFonts w:ascii="Arial" w:hAnsi="Arial" w:cs="Arial"/>
                <w:iCs/>
                <w:lang w:val="es-CO"/>
              </w:rPr>
            </w:pPr>
            <w:r w:rsidRPr="008169F9">
              <w:rPr>
                <w:rFonts w:ascii="Arial" w:hAnsi="Arial" w:cs="Arial"/>
                <w:iCs/>
                <w:lang w:val="es-CO"/>
              </w:rPr>
              <w:t>Comprendo que las tareas son una parte importante del aprendizaje.</w:t>
            </w:r>
          </w:p>
          <w:p w14:paraId="3EA2F276" w14:textId="77777777" w:rsidR="008169F9" w:rsidRPr="008169F9" w:rsidRDefault="008169F9" w:rsidP="008169F9">
            <w:pPr>
              <w:jc w:val="both"/>
              <w:rPr>
                <w:rFonts w:ascii="Arial" w:hAnsi="Arial" w:cs="Arial"/>
                <w:iCs/>
                <w:lang w:val="es-CO"/>
              </w:rPr>
            </w:pPr>
            <w:r w:rsidRPr="008169F9">
              <w:rPr>
                <w:rFonts w:ascii="Arial" w:hAnsi="Arial" w:cs="Arial"/>
                <w:iCs/>
                <w:lang w:val="es-CO"/>
              </w:rPr>
              <w:t>Sé que hay diferentes maneras de empezar, seguir y terminar una clase.</w:t>
            </w:r>
          </w:p>
          <w:p w14:paraId="0629218E" w14:textId="726B6A6A" w:rsidR="008169F9" w:rsidRPr="00F926BF" w:rsidRDefault="008169F9" w:rsidP="00043A57">
            <w:pPr>
              <w:jc w:val="both"/>
              <w:rPr>
                <w:rFonts w:ascii="Arial" w:hAnsi="Arial" w:cs="Arial"/>
                <w:i/>
              </w:rPr>
            </w:pPr>
          </w:p>
        </w:tc>
        <w:tc>
          <w:tcPr>
            <w:tcW w:w="3118" w:type="dxa"/>
            <w:shd w:val="clear" w:color="auto" w:fill="D6E3BC" w:themeFill="accent3" w:themeFillTint="66"/>
            <w:vAlign w:val="center"/>
          </w:tcPr>
          <w:p w14:paraId="1063ACA9" w14:textId="2F4A8E34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b/>
                <w:bCs/>
                <w:iCs/>
              </w:rPr>
              <w:lastRenderedPageBreak/>
              <w:t>Expectativas</w:t>
            </w:r>
            <w:r w:rsidRPr="00437AA7">
              <w:rPr>
                <w:rFonts w:ascii="Arial" w:hAnsi="Arial" w:cs="Arial"/>
                <w:iCs/>
              </w:rPr>
              <w:t xml:space="preserve">: </w:t>
            </w:r>
            <w:r w:rsidRPr="00437AA7">
              <w:rPr>
                <w:rFonts w:ascii="Arial" w:hAnsi="Arial" w:cs="Arial"/>
                <w:iCs/>
              </w:rPr>
              <w:t xml:space="preserve">Espero aprender nuevas y mejores formas de hacer que las clases sean interesantes y que los estudiantes se </w:t>
            </w:r>
            <w:r>
              <w:rPr>
                <w:rFonts w:ascii="Arial" w:hAnsi="Arial" w:cs="Arial"/>
                <w:iCs/>
              </w:rPr>
              <w:t>sientan a gusto</w:t>
            </w:r>
            <w:r w:rsidRPr="00437AA7">
              <w:rPr>
                <w:rFonts w:ascii="Arial" w:hAnsi="Arial" w:cs="Arial"/>
                <w:iCs/>
              </w:rPr>
              <w:t xml:space="preserve"> con el tema.</w:t>
            </w:r>
          </w:p>
          <w:p w14:paraId="5AE37E86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>Quiero conocer métodos de enseñanza más prácticos, donde los estudiantes puedan aplicar lo que aprenden a problemas y situaciones reales.</w:t>
            </w:r>
          </w:p>
          <w:p w14:paraId="6479BE2F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>Me gustaría saber cómo planificar proyectos paso a paso, para que los estudiantes puedan trabajar en ellos de manera efectiva.</w:t>
            </w:r>
          </w:p>
          <w:p w14:paraId="10A9145C" w14:textId="5A3E2F0A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>Espero entender cómo usar diferentes tipos de preguntas para ayudar a los estudiantes a pensar más profundamente y a conectar la información nueva con lo que ya saben.</w:t>
            </w:r>
          </w:p>
          <w:p w14:paraId="417EB8F5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>Quiero aprender a crear un ambiente de clase positivo y respetuoso, donde todos se sientan cómodos para participar.</w:t>
            </w:r>
          </w:p>
          <w:p w14:paraId="358A56F0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 xml:space="preserve">Espero obtener herramientas para manejar el comportamiento </w:t>
            </w:r>
            <w:r w:rsidRPr="00437AA7">
              <w:rPr>
                <w:rFonts w:ascii="Arial" w:hAnsi="Arial" w:cs="Arial"/>
                <w:iCs/>
              </w:rPr>
              <w:lastRenderedPageBreak/>
              <w:t>de los estudiantes de manera justa y efectiva, y así minimizar las interrupciones en la clase.</w:t>
            </w:r>
          </w:p>
          <w:p w14:paraId="1735F70D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>Me interesa saber cómo organizar el espacio del aula y usar los materiales de manera que faciliten el aprendizaje.</w:t>
            </w:r>
          </w:p>
          <w:p w14:paraId="0C537A9A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>Quiero aprender a dar tareas que sean útiles y que ayuden a los estudiantes a practicar y profundizar lo que aprendieron en clase.</w:t>
            </w:r>
          </w:p>
          <w:p w14:paraId="72F90433" w14:textId="7993275B" w:rsidR="008169F9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>Espero conocer estrategias para empezar, desarrollar y cerrar las clases de manera que los estudiantes se mantengan enfocados y puedan recordar lo más importante.</w:t>
            </w:r>
          </w:p>
        </w:tc>
        <w:tc>
          <w:tcPr>
            <w:tcW w:w="3119" w:type="dxa"/>
            <w:shd w:val="clear" w:color="auto" w:fill="D6E3BC" w:themeFill="accent3" w:themeFillTint="66"/>
            <w:vAlign w:val="center"/>
          </w:tcPr>
          <w:p w14:paraId="335A449D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lastRenderedPageBreak/>
              <w:t xml:space="preserve">Ahora entiendo la necesidad de establecer claramente los objetivos de la clase, la agenda y las normas de conducta.   </w:t>
            </w:r>
          </w:p>
          <w:p w14:paraId="29070524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 xml:space="preserve">Conozco diversas estrategias para activar los conocimientos previos de los estudiantes, como la lluvia de ideas, la discusión guiada y el "cuchicheo".   </w:t>
            </w:r>
          </w:p>
          <w:p w14:paraId="0D5D0235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 xml:space="preserve">He aprendido que la organización del aula (filas, U, círculo) debe estar alineada con los objetivos de la clase.   </w:t>
            </w:r>
          </w:p>
          <w:p w14:paraId="442A73B6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 xml:space="preserve">Comprendo que la tarea es una extensión del aprendizaje y debe ser revisada para promover la reflexión y la argumentación.   </w:t>
            </w:r>
          </w:p>
          <w:p w14:paraId="1AC763C2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 xml:space="preserve">He explorado otras estrategias de desarrollo de clase, como enumerar temas, escribir sobre lo aprendido de diversas maneras, y expresar el aprendizaje a través de dibujos o movimientos.   </w:t>
            </w:r>
          </w:p>
          <w:p w14:paraId="6E4ACA36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 xml:space="preserve">He aprendido sobre la enseñanza situada y métodos como el Aprendizaje Basado en Problemas (ABP), el Aprendizaje </w:t>
            </w:r>
            <w:r w:rsidRPr="00437AA7">
              <w:rPr>
                <w:rFonts w:ascii="Arial" w:hAnsi="Arial" w:cs="Arial"/>
                <w:iCs/>
              </w:rPr>
              <w:lastRenderedPageBreak/>
              <w:t xml:space="preserve">Basado en Análisis y Discusión de Casos (ABAC) y el Aprendizaje Mediante Proyectos (AMP).   </w:t>
            </w:r>
          </w:p>
          <w:p w14:paraId="4F28A58A" w14:textId="7CD9DE58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 xml:space="preserve">He aprendido la importancia de dedicar tiempo al cierre de la clase para que los estudiantes reflexionen sobre su aprendizaje.   </w:t>
            </w:r>
          </w:p>
          <w:p w14:paraId="65636EC8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>Me gustaría profundizar en cómo adaptar las estrategias de enseñanza a diferentes estilos de aprendizaje y necesidades de los estudiantes.</w:t>
            </w:r>
          </w:p>
          <w:p w14:paraId="6A9D1C3F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>Necesito más ejemplos prácticos de cómo implementar ABP, ABAC y AMP en diferentes contextos y áreas de conocimiento.</w:t>
            </w:r>
          </w:p>
          <w:p w14:paraId="285184E4" w14:textId="77777777" w:rsidR="00437AA7" w:rsidRPr="00437AA7" w:rsidRDefault="00437AA7" w:rsidP="00437AA7">
            <w:pPr>
              <w:jc w:val="both"/>
              <w:rPr>
                <w:rFonts w:ascii="Arial" w:hAnsi="Arial" w:cs="Arial"/>
                <w:iCs/>
              </w:rPr>
            </w:pPr>
            <w:r w:rsidRPr="00437AA7">
              <w:rPr>
                <w:rFonts w:ascii="Arial" w:hAnsi="Arial" w:cs="Arial"/>
                <w:iCs/>
              </w:rPr>
              <w:t>Me gustaría explorar cómo integrar la tecnología de manera efectiva en las diferentes etapas de la clase (inicio, desarrollo, cierre).</w:t>
            </w:r>
          </w:p>
          <w:p w14:paraId="5622FA88" w14:textId="4D33D6C5" w:rsidR="008169F9" w:rsidRPr="00437AA7" w:rsidRDefault="008169F9" w:rsidP="00437AA7">
            <w:pPr>
              <w:jc w:val="both"/>
              <w:rPr>
                <w:rFonts w:ascii="Arial" w:hAnsi="Arial" w:cs="Arial"/>
                <w:iCs/>
              </w:rPr>
            </w:pPr>
          </w:p>
        </w:tc>
      </w:tr>
    </w:tbl>
    <w:p w14:paraId="0E19F61B" w14:textId="77777777" w:rsidR="008169F9" w:rsidRPr="008169F9" w:rsidRDefault="008169F9" w:rsidP="008169F9">
      <w:pPr>
        <w:pStyle w:val="Prrafodelista"/>
        <w:rPr>
          <w:rFonts w:ascii="Arial" w:hAnsi="Arial" w:cs="Arial"/>
        </w:rPr>
      </w:pPr>
    </w:p>
    <w:p w14:paraId="353C2BC8" w14:textId="77777777" w:rsidR="007579DE" w:rsidRPr="00835215" w:rsidRDefault="007579DE" w:rsidP="00835215">
      <w:pPr>
        <w:rPr>
          <w:rFonts w:ascii="Arial" w:hAnsi="Arial" w:cs="Arial"/>
        </w:rPr>
      </w:pPr>
    </w:p>
    <w:sectPr w:rsidR="007579DE" w:rsidRPr="00835215" w:rsidSect="00A86B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4A27"/>
    <w:multiLevelType w:val="multilevel"/>
    <w:tmpl w:val="01D22C5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41339"/>
    <w:multiLevelType w:val="multilevel"/>
    <w:tmpl w:val="2F24F1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830C6"/>
    <w:multiLevelType w:val="multilevel"/>
    <w:tmpl w:val="C7D83D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F29E9"/>
    <w:multiLevelType w:val="multilevel"/>
    <w:tmpl w:val="1F2E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15740"/>
    <w:multiLevelType w:val="hybridMultilevel"/>
    <w:tmpl w:val="C3762280"/>
    <w:lvl w:ilvl="0" w:tplc="0DEED26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E57275"/>
    <w:multiLevelType w:val="multilevel"/>
    <w:tmpl w:val="8E664782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E7653E"/>
    <w:multiLevelType w:val="multilevel"/>
    <w:tmpl w:val="72B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A62A8"/>
    <w:multiLevelType w:val="multilevel"/>
    <w:tmpl w:val="233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BA1FCF"/>
    <w:multiLevelType w:val="multilevel"/>
    <w:tmpl w:val="043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C665F2"/>
    <w:multiLevelType w:val="multilevel"/>
    <w:tmpl w:val="A664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226988">
    <w:abstractNumId w:val="4"/>
  </w:num>
  <w:num w:numId="2" w16cid:durableId="1529907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767195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33744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27973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6255332">
    <w:abstractNumId w:val="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84839714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9931623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6597669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47222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093976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4550797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2372132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498033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47F"/>
    <w:rsid w:val="00034FF7"/>
    <w:rsid w:val="00054FC2"/>
    <w:rsid w:val="00066F1D"/>
    <w:rsid w:val="000C266D"/>
    <w:rsid w:val="000D7BB2"/>
    <w:rsid w:val="001B4A2D"/>
    <w:rsid w:val="001F59AF"/>
    <w:rsid w:val="002521AE"/>
    <w:rsid w:val="00253587"/>
    <w:rsid w:val="002579E9"/>
    <w:rsid w:val="00335ACC"/>
    <w:rsid w:val="003C6B02"/>
    <w:rsid w:val="00416C16"/>
    <w:rsid w:val="00437AA7"/>
    <w:rsid w:val="0047328F"/>
    <w:rsid w:val="00476AD1"/>
    <w:rsid w:val="004A4F23"/>
    <w:rsid w:val="00503DD3"/>
    <w:rsid w:val="00517F7B"/>
    <w:rsid w:val="005C26F4"/>
    <w:rsid w:val="005C7236"/>
    <w:rsid w:val="00652FF1"/>
    <w:rsid w:val="00695D57"/>
    <w:rsid w:val="006C5474"/>
    <w:rsid w:val="007318BF"/>
    <w:rsid w:val="007579DE"/>
    <w:rsid w:val="007C0DB9"/>
    <w:rsid w:val="007E2A51"/>
    <w:rsid w:val="00804649"/>
    <w:rsid w:val="00815140"/>
    <w:rsid w:val="008169F9"/>
    <w:rsid w:val="00835215"/>
    <w:rsid w:val="00843982"/>
    <w:rsid w:val="008C4BAF"/>
    <w:rsid w:val="00953136"/>
    <w:rsid w:val="00964B84"/>
    <w:rsid w:val="009A32B7"/>
    <w:rsid w:val="009F1B86"/>
    <w:rsid w:val="00A154F5"/>
    <w:rsid w:val="00A2207D"/>
    <w:rsid w:val="00A86B49"/>
    <w:rsid w:val="00AA0C82"/>
    <w:rsid w:val="00BB546B"/>
    <w:rsid w:val="00BF38B1"/>
    <w:rsid w:val="00C47619"/>
    <w:rsid w:val="00C726E1"/>
    <w:rsid w:val="00C81926"/>
    <w:rsid w:val="00D054EE"/>
    <w:rsid w:val="00D27A29"/>
    <w:rsid w:val="00D3274C"/>
    <w:rsid w:val="00D902C0"/>
    <w:rsid w:val="00D9647F"/>
    <w:rsid w:val="00DB6974"/>
    <w:rsid w:val="00E40542"/>
    <w:rsid w:val="00F44215"/>
    <w:rsid w:val="00F841B8"/>
    <w:rsid w:val="00F926BF"/>
    <w:rsid w:val="00FB07AE"/>
    <w:rsid w:val="00FB2922"/>
    <w:rsid w:val="00FB4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656CAF"/>
  <w15:docId w15:val="{D33110A3-93B5-4265-94E8-CE13FB4A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7F"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-nfasis4">
    <w:name w:val="Light Shading Accent 4"/>
    <w:basedOn w:val="Tablanormal"/>
    <w:uiPriority w:val="60"/>
    <w:rsid w:val="00804649"/>
    <w:pPr>
      <w:spacing w:after="0" w:line="240" w:lineRule="auto"/>
    </w:pPr>
    <w:rPr>
      <w:color w:val="5F497A" w:themeColor="accent4" w:themeShade="BF"/>
      <w:lang w:val="es-E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Prrafodelista">
    <w:name w:val="List Paragraph"/>
    <w:basedOn w:val="Normal"/>
    <w:uiPriority w:val="34"/>
    <w:qFormat/>
    <w:rsid w:val="004A4F23"/>
    <w:pPr>
      <w:ind w:left="720"/>
      <w:contextualSpacing/>
    </w:pPr>
  </w:style>
  <w:style w:type="table" w:styleId="Sombreadoclaro-nfasis3">
    <w:name w:val="Light Shading Accent 3"/>
    <w:basedOn w:val="Tablanormal"/>
    <w:uiPriority w:val="60"/>
    <w:rsid w:val="00652FF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Cuadrculaclara-nfasis6">
    <w:name w:val="Light Grid Accent 6"/>
    <w:basedOn w:val="Tablanormal"/>
    <w:uiPriority w:val="62"/>
    <w:rsid w:val="00AA0C8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claro-nfasis1">
    <w:name w:val="Light Shading Accent 1"/>
    <w:basedOn w:val="Tablanormal"/>
    <w:uiPriority w:val="60"/>
    <w:rsid w:val="00835215"/>
    <w:pPr>
      <w:spacing w:after="0" w:line="240" w:lineRule="auto"/>
    </w:pPr>
    <w:rPr>
      <w:color w:val="365F91" w:themeColor="accent1" w:themeShade="BF"/>
      <w:lang w:val="es-E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3">
    <w:name w:val="Light Grid Accent 3"/>
    <w:basedOn w:val="Tablanormal"/>
    <w:uiPriority w:val="62"/>
    <w:rsid w:val="00835215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ombreadomedio1-nfasis2">
    <w:name w:val="Medium Shading 1 Accent 2"/>
    <w:basedOn w:val="Tablanormal"/>
    <w:uiPriority w:val="63"/>
    <w:rsid w:val="007579DE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concuadrcula">
    <w:name w:val="Table Grid"/>
    <w:basedOn w:val="Tablanormal"/>
    <w:uiPriority w:val="59"/>
    <w:rsid w:val="00F926BF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7</Pages>
  <Words>2316</Words>
  <Characters>12743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Karolay Paola Aguas Hernández</cp:lastModifiedBy>
  <cp:revision>6</cp:revision>
  <cp:lastPrinted>2025-04-10T03:12:00Z</cp:lastPrinted>
  <dcterms:created xsi:type="dcterms:W3CDTF">2025-04-08T19:51:00Z</dcterms:created>
  <dcterms:modified xsi:type="dcterms:W3CDTF">2025-04-10T03:13:00Z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e3d3d5a130bfd8416c1c97035de44f5bac2b50af5e20298a2199a05269015d2a</vt:lpwstr>
  </property>
</Properties>
</file>