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496"/>
        <w:gridCol w:w="2826"/>
      </w:tblGrid>
      <w:tr w:rsidR="00E8472D" w14:paraId="15850F74" w14:textId="77777777" w:rsidTr="00AE0655">
        <w:trPr>
          <w:trHeight w:val="850"/>
        </w:trPr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4C68BF" w14:textId="4393D9BA" w:rsidR="00E8472D" w:rsidRDefault="00AE0655" w:rsidP="00E8472D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es-ES" w:eastAsia="es-CO"/>
              </w:rPr>
            </w:pPr>
            <w:r>
              <w:rPr>
                <w:noProof/>
              </w:rPr>
              <w:drawing>
                <wp:inline distT="0" distB="0" distL="0" distR="0" wp14:anchorId="173F0F87" wp14:editId="01E4DA35">
                  <wp:extent cx="3987800" cy="1555750"/>
                  <wp:effectExtent l="0" t="0" r="0" b="635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87800" cy="155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9F81D" w14:textId="77777777" w:rsidR="00AE0655" w:rsidRDefault="00AE0655" w:rsidP="00E8472D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s-ES" w:eastAsia="es-CO"/>
              </w:rPr>
            </w:pPr>
          </w:p>
          <w:p w14:paraId="04FD04D9" w14:textId="77777777" w:rsidR="00AE0655" w:rsidRDefault="00AE0655" w:rsidP="00E8472D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s-ES" w:eastAsia="es-CO"/>
              </w:rPr>
            </w:pPr>
          </w:p>
          <w:p w14:paraId="0B4ACBA9" w14:textId="21102F8D" w:rsidR="00F50D7B" w:rsidRDefault="00E8472D" w:rsidP="00E8472D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s-ES" w:eastAsia="es-CO"/>
              </w:rPr>
            </w:pPr>
            <w:r w:rsidRPr="00F50D7B">
              <w:rPr>
                <w:rFonts w:ascii="Arial" w:hAnsi="Arial" w:cs="Arial"/>
                <w:b/>
                <w:sz w:val="24"/>
                <w:szCs w:val="24"/>
                <w:lang w:val="es-ES" w:eastAsia="es-CO"/>
              </w:rPr>
              <w:t>P</w:t>
            </w:r>
            <w:r w:rsidR="00F50D7B">
              <w:rPr>
                <w:rFonts w:ascii="Arial" w:hAnsi="Arial" w:cs="Arial"/>
                <w:b/>
                <w:sz w:val="24"/>
                <w:szCs w:val="24"/>
                <w:lang w:val="es-ES" w:eastAsia="es-CO"/>
              </w:rPr>
              <w:t>laneación de la Evaluación por C</w:t>
            </w:r>
            <w:r w:rsidRPr="00F50D7B">
              <w:rPr>
                <w:rFonts w:ascii="Arial" w:hAnsi="Arial" w:cs="Arial"/>
                <w:b/>
                <w:sz w:val="24"/>
                <w:szCs w:val="24"/>
                <w:lang w:val="es-ES" w:eastAsia="es-CO"/>
              </w:rPr>
              <w:t>ompetencia</w:t>
            </w:r>
            <w:r w:rsidR="0010500E" w:rsidRPr="00F50D7B">
              <w:rPr>
                <w:rFonts w:ascii="Arial" w:hAnsi="Arial" w:cs="Arial"/>
                <w:b/>
                <w:sz w:val="24"/>
                <w:szCs w:val="24"/>
                <w:lang w:val="es-ES" w:eastAsia="es-CO"/>
              </w:rPr>
              <w:t xml:space="preserve"> </w:t>
            </w:r>
          </w:p>
          <w:p w14:paraId="4F73C798" w14:textId="77777777" w:rsidR="00E8472D" w:rsidRPr="00F50D7B" w:rsidRDefault="0010500E" w:rsidP="00E8472D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s-ES" w:eastAsia="es-CO"/>
              </w:rPr>
            </w:pPr>
            <w:r w:rsidRPr="00F50D7B">
              <w:rPr>
                <w:rFonts w:ascii="Arial" w:hAnsi="Arial" w:cs="Arial"/>
                <w:b/>
                <w:sz w:val="24"/>
                <w:szCs w:val="24"/>
                <w:lang w:val="es-ES" w:eastAsia="es-CO"/>
              </w:rPr>
              <w:t>Socio Formativa</w:t>
            </w:r>
          </w:p>
          <w:p w14:paraId="27BCEAB6" w14:textId="77777777" w:rsidR="00E8472D" w:rsidRDefault="00E8472D" w:rsidP="0010500E">
            <w:pPr>
              <w:spacing w:line="240" w:lineRule="auto"/>
              <w:rPr>
                <w:rFonts w:ascii="Umbrella" w:hAnsi="Umbrella" w:cs="Arial"/>
                <w:b/>
                <w:sz w:val="28"/>
                <w:szCs w:val="28"/>
                <w:lang w:val="es-ES" w:eastAsia="es-CO"/>
              </w:rPr>
            </w:pPr>
          </w:p>
        </w:tc>
      </w:tr>
    </w:tbl>
    <w:p w14:paraId="2CAE859F" w14:textId="77777777" w:rsidR="00092944" w:rsidRDefault="00092944" w:rsidP="00E8472D">
      <w:pPr>
        <w:spacing w:line="240" w:lineRule="auto"/>
      </w:pPr>
    </w:p>
    <w:p w14:paraId="3E48EC3E" w14:textId="77777777" w:rsidR="0010500E" w:rsidRPr="00885D87" w:rsidRDefault="0010500E" w:rsidP="0010500E">
      <w:pPr>
        <w:rPr>
          <w:rFonts w:ascii="Arial" w:hAnsi="Arial" w:cs="Arial"/>
          <w:b/>
          <w:sz w:val="20"/>
          <w:szCs w:val="20"/>
        </w:rPr>
      </w:pPr>
      <w:r w:rsidRPr="00885D87">
        <w:rPr>
          <w:rFonts w:ascii="Arial" w:hAnsi="Arial" w:cs="Arial"/>
          <w:b/>
          <w:sz w:val="20"/>
          <w:szCs w:val="20"/>
        </w:rPr>
        <w:t>Identificación:</w:t>
      </w:r>
    </w:p>
    <w:tbl>
      <w:tblPr>
        <w:tblW w:w="925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62"/>
        <w:gridCol w:w="4793"/>
      </w:tblGrid>
      <w:tr w:rsidR="0010500E" w:rsidRPr="00885D87" w14:paraId="0E9ECE94" w14:textId="77777777" w:rsidTr="0076277E">
        <w:tc>
          <w:tcPr>
            <w:tcW w:w="9262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0E9BEB4E" w14:textId="4C58D48D" w:rsidR="0010500E" w:rsidRPr="00885D87" w:rsidRDefault="0010500E" w:rsidP="0076277E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885D87">
              <w:rPr>
                <w:rFonts w:ascii="Arial" w:hAnsi="Arial" w:cs="Arial"/>
                <w:sz w:val="20"/>
                <w:szCs w:val="20"/>
                <w:lang w:val="es-ES"/>
              </w:rPr>
              <w:t>Nombres de los alumnos:</w:t>
            </w:r>
            <w:r w:rsidR="00F67703" w:rsidRPr="00FB73BD">
              <w:rPr>
                <w:rFonts w:ascii="Arial" w:hAnsi="Arial" w:cs="Arial"/>
                <w:bCs/>
                <w:lang w:val="es-ES"/>
              </w:rPr>
              <w:t xml:space="preserve"> Karolay Aguas Hernández, Leidy Johana Hernández, Dairo Rodríguez Herrera.</w:t>
            </w:r>
          </w:p>
        </w:tc>
      </w:tr>
      <w:tr w:rsidR="0010500E" w:rsidRPr="00885D87" w14:paraId="7EB6B9A5" w14:textId="77777777" w:rsidTr="0076277E">
        <w:tc>
          <w:tcPr>
            <w:tcW w:w="446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7D67C2ED" w14:textId="61E4ED4D" w:rsidR="0010500E" w:rsidRPr="00885D87" w:rsidRDefault="00F67703" w:rsidP="0076277E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885D87">
              <w:rPr>
                <w:rFonts w:ascii="Arial" w:hAnsi="Arial" w:cs="Arial"/>
                <w:sz w:val="20"/>
                <w:szCs w:val="20"/>
                <w:lang w:val="es-ES"/>
              </w:rPr>
              <w:t>Facultad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>:</w:t>
            </w:r>
            <w:r w:rsidRPr="003A47AD">
              <w:rPr>
                <w:rFonts w:ascii="Arial" w:hAnsi="Arial" w:cs="Arial"/>
                <w:lang w:val="es-ES"/>
              </w:rPr>
              <w:t xml:space="preserve"> Ciencias Humanas y de la </w:t>
            </w:r>
            <w:r w:rsidRPr="003A47AD">
              <w:rPr>
                <w:rFonts w:ascii="Arial" w:hAnsi="Arial" w:cs="Arial"/>
                <w:bCs/>
                <w:lang w:val="es-ES"/>
              </w:rPr>
              <w:t>Educación</w:t>
            </w:r>
          </w:p>
        </w:tc>
        <w:tc>
          <w:tcPr>
            <w:tcW w:w="479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10AE0306" w14:textId="2D3E6FF1" w:rsidR="0010500E" w:rsidRPr="00885D87" w:rsidRDefault="0010500E" w:rsidP="0076277E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885D87">
              <w:rPr>
                <w:rFonts w:ascii="Arial" w:hAnsi="Arial" w:cs="Arial"/>
                <w:sz w:val="20"/>
                <w:szCs w:val="20"/>
                <w:lang w:val="es-ES"/>
              </w:rPr>
              <w:t>Programa:</w:t>
            </w:r>
            <w:r w:rsidR="00F67703" w:rsidRPr="004560C7">
              <w:rPr>
                <w:rFonts w:ascii="Arial" w:hAnsi="Arial" w:cs="Arial"/>
                <w:bCs/>
                <w:lang w:val="es-ES"/>
              </w:rPr>
              <w:t xml:space="preserve"> Especialización en </w:t>
            </w:r>
            <w:r w:rsidR="00F67703">
              <w:rPr>
                <w:rFonts w:ascii="Arial" w:hAnsi="Arial" w:cs="Arial"/>
                <w:bCs/>
                <w:lang w:val="es-ES"/>
              </w:rPr>
              <w:t>D</w:t>
            </w:r>
            <w:r w:rsidR="00F67703" w:rsidRPr="004560C7">
              <w:rPr>
                <w:rFonts w:ascii="Arial" w:hAnsi="Arial" w:cs="Arial"/>
                <w:bCs/>
                <w:lang w:val="es-ES"/>
              </w:rPr>
              <w:t>ocencia</w:t>
            </w:r>
          </w:p>
        </w:tc>
      </w:tr>
      <w:tr w:rsidR="0010500E" w:rsidRPr="00885D87" w14:paraId="100546F5" w14:textId="77777777" w:rsidTr="0076277E">
        <w:tc>
          <w:tcPr>
            <w:tcW w:w="446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42FCDF2F" w14:textId="5BF73366" w:rsidR="0010500E" w:rsidRPr="00885D87" w:rsidRDefault="0010500E" w:rsidP="0076277E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885D87">
              <w:rPr>
                <w:rFonts w:ascii="Arial" w:hAnsi="Arial" w:cs="Arial"/>
                <w:sz w:val="20"/>
                <w:szCs w:val="20"/>
                <w:lang w:val="es-ES"/>
              </w:rPr>
              <w:t>Semestre (s):</w:t>
            </w:r>
            <w:r w:rsidR="00F67703" w:rsidRPr="004560C7">
              <w:rPr>
                <w:rFonts w:ascii="Arial" w:hAnsi="Arial" w:cs="Arial"/>
                <w:bCs/>
                <w:lang w:val="es-ES"/>
              </w:rPr>
              <w:t xml:space="preserve"> Primero</w:t>
            </w:r>
          </w:p>
        </w:tc>
        <w:tc>
          <w:tcPr>
            <w:tcW w:w="479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7A0AEBCE" w14:textId="7CDC9EB4" w:rsidR="0010500E" w:rsidRPr="00885D87" w:rsidRDefault="0010500E" w:rsidP="0076277E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885D87">
              <w:rPr>
                <w:rFonts w:ascii="Arial" w:hAnsi="Arial" w:cs="Arial"/>
                <w:sz w:val="20"/>
                <w:szCs w:val="20"/>
                <w:lang w:val="es-ES"/>
              </w:rPr>
              <w:t>Fecha:</w:t>
            </w:r>
            <w:r w:rsidR="00F67703">
              <w:rPr>
                <w:rFonts w:ascii="Arial" w:hAnsi="Arial" w:cs="Arial"/>
                <w:sz w:val="20"/>
                <w:szCs w:val="20"/>
                <w:lang w:val="es-ES"/>
              </w:rPr>
              <w:t>28/10/2024</w:t>
            </w:r>
          </w:p>
        </w:tc>
      </w:tr>
    </w:tbl>
    <w:p w14:paraId="357FE811" w14:textId="77777777" w:rsidR="0010500E" w:rsidRDefault="0010500E" w:rsidP="00E8472D">
      <w:pPr>
        <w:spacing w:line="240" w:lineRule="auto"/>
      </w:pPr>
    </w:p>
    <w:tbl>
      <w:tblPr>
        <w:tblStyle w:val="Tablaconcuadrcula"/>
        <w:tblW w:w="9351" w:type="dxa"/>
        <w:tblInd w:w="-130" w:type="dxa"/>
        <w:tblLook w:val="04A0" w:firstRow="1" w:lastRow="0" w:firstColumn="1" w:lastColumn="0" w:noHBand="0" w:noVBand="1"/>
      </w:tblPr>
      <w:tblGrid>
        <w:gridCol w:w="9351"/>
      </w:tblGrid>
      <w:tr w:rsidR="0010500E" w:rsidRPr="0067710B" w14:paraId="3E035DB5" w14:textId="77777777" w:rsidTr="0076277E">
        <w:tc>
          <w:tcPr>
            <w:tcW w:w="935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EAAAA" w:themeFill="background2" w:themeFillShade="BF"/>
            <w:hideMark/>
          </w:tcPr>
          <w:p w14:paraId="06F69D76" w14:textId="77777777" w:rsidR="0010500E" w:rsidRPr="00885D87" w:rsidRDefault="0010500E" w:rsidP="0010500E">
            <w:pPr>
              <w:pStyle w:val="Prrafodelista"/>
              <w:numPr>
                <w:ilvl w:val="0"/>
                <w:numId w:val="1"/>
              </w:num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85D87">
              <w:rPr>
                <w:rFonts w:ascii="Arial" w:hAnsi="Arial" w:cs="Arial"/>
                <w:b/>
                <w:sz w:val="20"/>
                <w:szCs w:val="20"/>
              </w:rPr>
              <w:t>FASE CONCEPTO-CONSTRUCTIVA</w:t>
            </w:r>
          </w:p>
        </w:tc>
      </w:tr>
      <w:tr w:rsidR="0010500E" w:rsidRPr="0066011F" w14:paraId="1E7D2452" w14:textId="77777777" w:rsidTr="0076277E">
        <w:tc>
          <w:tcPr>
            <w:tcW w:w="935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20F6A" w14:textId="1A6F6BA4" w:rsidR="0010500E" w:rsidRPr="00E426FD" w:rsidRDefault="0010500E" w:rsidP="0076277E">
            <w:pPr>
              <w:spacing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E426FD">
              <w:rPr>
                <w:rFonts w:ascii="Arial" w:hAnsi="Arial" w:cs="Arial"/>
                <w:b/>
                <w:sz w:val="20"/>
                <w:szCs w:val="20"/>
              </w:rPr>
              <w:t>Concepto de evaluación</w:t>
            </w:r>
            <w:r w:rsidR="001A02EA" w:rsidRPr="00E426FD">
              <w:rPr>
                <w:rFonts w:ascii="Arial" w:hAnsi="Arial" w:cs="Arial"/>
                <w:b/>
                <w:sz w:val="20"/>
                <w:szCs w:val="20"/>
              </w:rPr>
              <w:t xml:space="preserve"> (citación)</w:t>
            </w:r>
            <w:r w:rsidRPr="00E426FD">
              <w:rPr>
                <w:rFonts w:ascii="Arial" w:hAnsi="Arial" w:cs="Arial"/>
                <w:b/>
                <w:sz w:val="20"/>
                <w:szCs w:val="20"/>
              </w:rPr>
              <w:t>:</w:t>
            </w:r>
            <w:r w:rsidR="00F67703" w:rsidRPr="00E426FD">
              <w:rPr>
                <w:rFonts w:ascii="Arial" w:hAnsi="Arial" w:cs="Arial"/>
                <w:b/>
                <w:sz w:val="20"/>
                <w:szCs w:val="20"/>
              </w:rPr>
              <w:t xml:space="preserve">  </w:t>
            </w:r>
            <w:r w:rsidR="00F67703" w:rsidRPr="00E426FD">
              <w:rPr>
                <w:rFonts w:ascii="Arial" w:hAnsi="Arial" w:cs="Arial"/>
                <w:bCs/>
                <w:sz w:val="20"/>
                <w:szCs w:val="20"/>
              </w:rPr>
              <w:t>Es el proceso permanente y objetivo, para valorar el nivel de desempeño de los estudiantes. (Decreto 1290, Articulo 1)</w:t>
            </w:r>
          </w:p>
          <w:p w14:paraId="5B807785" w14:textId="77777777" w:rsidR="00F67703" w:rsidRPr="00E426FD" w:rsidRDefault="00F67703" w:rsidP="0076277E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1F63C89" w14:textId="77777777" w:rsidR="0010500E" w:rsidRPr="0010500E" w:rsidRDefault="0010500E" w:rsidP="0076277E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0500E" w:rsidRPr="0066011F" w14:paraId="08DE2682" w14:textId="77777777" w:rsidTr="0076277E">
        <w:tc>
          <w:tcPr>
            <w:tcW w:w="9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71B61" w14:textId="3BFBA6CE" w:rsidR="0010500E" w:rsidRPr="00E426FD" w:rsidRDefault="0010500E" w:rsidP="0076277E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E426FD">
              <w:rPr>
                <w:rFonts w:ascii="Arial" w:hAnsi="Arial" w:cs="Arial"/>
                <w:b/>
                <w:sz w:val="20"/>
                <w:szCs w:val="20"/>
              </w:rPr>
              <w:t>Tipo(s) de evaluación</w:t>
            </w:r>
            <w:r w:rsidR="00570FFD" w:rsidRPr="00E426FD">
              <w:rPr>
                <w:rFonts w:ascii="Arial" w:hAnsi="Arial" w:cs="Arial"/>
                <w:b/>
                <w:sz w:val="20"/>
                <w:szCs w:val="20"/>
              </w:rPr>
              <w:t xml:space="preserve"> (señalar específicamente</w:t>
            </w:r>
            <w:r w:rsidR="00F67703" w:rsidRPr="00E426FD">
              <w:rPr>
                <w:rFonts w:ascii="Arial" w:hAnsi="Arial" w:cs="Arial"/>
                <w:b/>
                <w:sz w:val="20"/>
                <w:szCs w:val="20"/>
              </w:rPr>
              <w:t>)</w:t>
            </w:r>
            <w:r w:rsidRPr="00E426FD">
              <w:rPr>
                <w:rFonts w:ascii="Arial" w:hAnsi="Arial" w:cs="Arial"/>
                <w:b/>
                <w:sz w:val="20"/>
                <w:szCs w:val="20"/>
              </w:rPr>
              <w:t>:</w:t>
            </w:r>
            <w:r w:rsidR="00F67703" w:rsidRPr="00E426FD">
              <w:rPr>
                <w:rFonts w:ascii="Arial" w:hAnsi="Arial" w:cs="Arial"/>
                <w:bCs/>
                <w:sz w:val="20"/>
                <w:szCs w:val="20"/>
              </w:rPr>
              <w:t xml:space="preserve"> Heteroevaluación: Procesual o formativa.</w:t>
            </w:r>
          </w:p>
          <w:p w14:paraId="5A123DEA" w14:textId="77777777" w:rsidR="0010500E" w:rsidRPr="00E426FD" w:rsidRDefault="0010500E" w:rsidP="0076277E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3274A" w:rsidRPr="0066011F" w14:paraId="3F1A2954" w14:textId="77777777" w:rsidTr="0076277E">
        <w:tc>
          <w:tcPr>
            <w:tcW w:w="9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7FD4D" w14:textId="11F19EB9" w:rsidR="0013274A" w:rsidRPr="00E426FD" w:rsidRDefault="0013274A" w:rsidP="0013274A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E426FD">
              <w:rPr>
                <w:rFonts w:ascii="Arial" w:hAnsi="Arial" w:cs="Arial"/>
                <w:b/>
                <w:sz w:val="20"/>
                <w:szCs w:val="20"/>
              </w:rPr>
              <w:t>Concepto de objetivo de aprendizaje</w:t>
            </w:r>
            <w:r w:rsidR="00570FFD" w:rsidRPr="00E426FD">
              <w:rPr>
                <w:rFonts w:ascii="Arial" w:hAnsi="Arial" w:cs="Arial"/>
                <w:b/>
                <w:sz w:val="20"/>
                <w:szCs w:val="20"/>
              </w:rPr>
              <w:t xml:space="preserve"> (citación)</w:t>
            </w:r>
            <w:r w:rsidRPr="00E426FD">
              <w:rPr>
                <w:rFonts w:ascii="Arial" w:hAnsi="Arial" w:cs="Arial"/>
                <w:b/>
                <w:sz w:val="20"/>
                <w:szCs w:val="20"/>
              </w:rPr>
              <w:t>:</w:t>
            </w:r>
            <w:r w:rsidR="00104FB4" w:rsidRPr="00E426FD">
              <w:rPr>
                <w:rFonts w:ascii="Arial" w:hAnsi="Arial" w:cs="Arial"/>
                <w:color w:val="000000"/>
                <w:sz w:val="20"/>
                <w:szCs w:val="20"/>
                <w:bdr w:val="none" w:sz="0" w:space="0" w:color="auto" w:frame="1"/>
                <w:shd w:val="clear" w:color="auto" w:fill="FFFFFF"/>
                <w:lang w:val="es-CO"/>
              </w:rPr>
              <w:t xml:space="preserve"> </w:t>
            </w:r>
            <w:r w:rsidR="00104FB4" w:rsidRPr="00E426FD">
              <w:rPr>
                <w:rFonts w:ascii="Arial" w:hAnsi="Arial" w:cs="Arial"/>
                <w:bCs/>
                <w:sz w:val="20"/>
                <w:szCs w:val="20"/>
                <w:lang w:val="es-CO"/>
              </w:rPr>
              <w:t>Morales &amp; García (2005) definen a los OA como una unidad de aprendizaje independiente y autónomo que está predispuesto a su reutilización en diversos contextos instruccionales</w:t>
            </w:r>
          </w:p>
          <w:p w14:paraId="0F3D5608" w14:textId="77777777" w:rsidR="0013274A" w:rsidRPr="00E426FD" w:rsidRDefault="0013274A" w:rsidP="0013274A">
            <w:pPr>
              <w:rPr>
                <w:sz w:val="20"/>
                <w:szCs w:val="20"/>
              </w:rPr>
            </w:pPr>
          </w:p>
        </w:tc>
      </w:tr>
      <w:tr w:rsidR="0010500E" w:rsidRPr="0066011F" w14:paraId="4C06F70F" w14:textId="77777777" w:rsidTr="0076277E">
        <w:tc>
          <w:tcPr>
            <w:tcW w:w="9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04CBC" w14:textId="05C1A062" w:rsidR="0010500E" w:rsidRPr="00E426FD" w:rsidRDefault="0010500E" w:rsidP="0076277E">
            <w:pPr>
              <w:spacing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E426FD">
              <w:rPr>
                <w:rFonts w:ascii="Arial" w:hAnsi="Arial" w:cs="Arial"/>
                <w:b/>
                <w:sz w:val="20"/>
                <w:szCs w:val="20"/>
              </w:rPr>
              <w:t>Concepto de competencia</w:t>
            </w:r>
            <w:r w:rsidR="00570FFD" w:rsidRPr="00E426FD">
              <w:rPr>
                <w:rFonts w:ascii="Arial" w:hAnsi="Arial" w:cs="Arial"/>
                <w:b/>
                <w:sz w:val="20"/>
                <w:szCs w:val="20"/>
              </w:rPr>
              <w:t xml:space="preserve"> (citación)</w:t>
            </w:r>
            <w:r w:rsidRPr="00E426FD">
              <w:rPr>
                <w:rFonts w:ascii="Arial" w:hAnsi="Arial" w:cs="Arial"/>
                <w:b/>
                <w:sz w:val="20"/>
                <w:szCs w:val="20"/>
              </w:rPr>
              <w:t>:</w:t>
            </w:r>
            <w:r w:rsidR="00F67703" w:rsidRPr="00E426FD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104FB4" w:rsidRPr="00E426FD">
              <w:rPr>
                <w:rFonts w:ascii="Arial" w:hAnsi="Arial" w:cs="Arial"/>
                <w:bCs/>
                <w:sz w:val="20"/>
                <w:szCs w:val="20"/>
              </w:rPr>
              <w:t>Combinación de destrezas, conocimientos y actitudes adecuadas al contexto (Unión Europea, 2006.)</w:t>
            </w:r>
          </w:p>
          <w:p w14:paraId="2B7CC49B" w14:textId="77777777" w:rsidR="0010500E" w:rsidRPr="00E426FD" w:rsidRDefault="0010500E" w:rsidP="0076277E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C8F2EE5" w14:textId="77777777" w:rsidR="0010500E" w:rsidRPr="00E426FD" w:rsidRDefault="0010500E" w:rsidP="0076277E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A02EA" w:rsidRPr="0066011F" w14:paraId="43A06643" w14:textId="77777777" w:rsidTr="0076277E">
        <w:tc>
          <w:tcPr>
            <w:tcW w:w="9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0DBA2" w14:textId="31399E03" w:rsidR="001A02EA" w:rsidRPr="00E426FD" w:rsidRDefault="001A02EA" w:rsidP="001A02EA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E426FD">
              <w:rPr>
                <w:rFonts w:ascii="Arial" w:hAnsi="Arial" w:cs="Arial"/>
                <w:b/>
                <w:sz w:val="20"/>
                <w:szCs w:val="20"/>
              </w:rPr>
              <w:t>Tipo de competencia básica, genérica o específica:</w:t>
            </w:r>
            <w:r w:rsidR="00104FB4" w:rsidRPr="00E426FD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104FB4" w:rsidRPr="00E426FD">
              <w:rPr>
                <w:rFonts w:ascii="Arial" w:hAnsi="Arial" w:cs="Arial"/>
                <w:bCs/>
                <w:sz w:val="20"/>
                <w:szCs w:val="20"/>
              </w:rPr>
              <w:t>Básica.</w:t>
            </w:r>
          </w:p>
          <w:p w14:paraId="4D369FE1" w14:textId="77777777" w:rsidR="001A02EA" w:rsidRPr="00E426FD" w:rsidRDefault="001A02EA" w:rsidP="001A02EA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A02EA" w:rsidRPr="0066011F" w14:paraId="310A528E" w14:textId="77777777" w:rsidTr="0076277E">
        <w:tc>
          <w:tcPr>
            <w:tcW w:w="9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8726C" w14:textId="23D103A4" w:rsidR="001A02EA" w:rsidRPr="00E426FD" w:rsidRDefault="001A02EA" w:rsidP="00104FB4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E426FD">
              <w:rPr>
                <w:rFonts w:ascii="Arial" w:hAnsi="Arial" w:cs="Arial"/>
                <w:b/>
                <w:sz w:val="20"/>
                <w:szCs w:val="20"/>
              </w:rPr>
              <w:t>Concepto de criterio (citación)</w:t>
            </w:r>
            <w:r w:rsidR="00104FB4" w:rsidRPr="00E426FD">
              <w:rPr>
                <w:rFonts w:ascii="Arial" w:hAnsi="Arial" w:cs="Arial"/>
                <w:b/>
                <w:sz w:val="20"/>
                <w:szCs w:val="20"/>
              </w:rPr>
              <w:t>:</w:t>
            </w:r>
            <w:r w:rsidR="00104FB4" w:rsidRPr="00E426FD">
              <w:rPr>
                <w:rFonts w:ascii="Arial" w:hAnsi="Arial" w:cs="Arial"/>
                <w:color w:val="000000"/>
                <w:sz w:val="20"/>
                <w:szCs w:val="20"/>
                <w:bdr w:val="none" w:sz="0" w:space="0" w:color="auto" w:frame="1"/>
                <w:shd w:val="clear" w:color="auto" w:fill="FFFFFF"/>
                <w:lang w:val="es-CO"/>
              </w:rPr>
              <w:t xml:space="preserve"> </w:t>
            </w:r>
            <w:r w:rsidR="00104FB4" w:rsidRPr="00E426FD">
              <w:rPr>
                <w:rFonts w:ascii="Arial" w:hAnsi="Arial" w:cs="Arial"/>
                <w:bCs/>
                <w:sz w:val="20"/>
                <w:szCs w:val="20"/>
                <w:lang w:val="es-CO"/>
              </w:rPr>
              <w:t xml:space="preserve">Son las pautas fundamentales que se deben tener en cuenta en la valoración de la competencia; se componen de un “qué se evalúa” y un “con qué se compara” (referente). Los criterios buscan considerar los diferentes saberes de la competencia (ser, hacer, conocer y convivir). Para un mejor manejo, se pueden establecer y clasificar mediante ejes procesuales, que son los grandes aspectos (temas, bloques, etc.) </w:t>
            </w:r>
          </w:p>
        </w:tc>
      </w:tr>
      <w:tr w:rsidR="001A02EA" w:rsidRPr="0066011F" w14:paraId="555EA7EF" w14:textId="77777777" w:rsidTr="0076277E">
        <w:tc>
          <w:tcPr>
            <w:tcW w:w="9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DE9B3" w14:textId="7873C044" w:rsidR="001A02EA" w:rsidRPr="00E426FD" w:rsidRDefault="001A02EA" w:rsidP="001A02EA">
            <w:pPr>
              <w:spacing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E426FD">
              <w:rPr>
                <w:rFonts w:ascii="Arial" w:hAnsi="Arial" w:cs="Arial"/>
                <w:b/>
                <w:sz w:val="20"/>
                <w:szCs w:val="20"/>
              </w:rPr>
              <w:t>Concepto de contenido (citación):</w:t>
            </w:r>
            <w:r w:rsidR="00693BC8" w:rsidRPr="00E426FD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693BC8" w:rsidRPr="00E426FD">
              <w:rPr>
                <w:rFonts w:ascii="Arial" w:hAnsi="Arial" w:cs="Arial"/>
                <w:bCs/>
                <w:sz w:val="20"/>
                <w:szCs w:val="20"/>
              </w:rPr>
              <w:t xml:space="preserve">Maldonado (2005): Los contenidos son las actividades, las experiencias y los saberes disciplinares. Son todos los eventos con los cuales se aspira a lograr los propósitos de la </w:t>
            </w:r>
            <w:r w:rsidR="00BA1530" w:rsidRPr="00E426FD">
              <w:rPr>
                <w:rFonts w:ascii="Arial" w:hAnsi="Arial" w:cs="Arial"/>
                <w:bCs/>
                <w:sz w:val="20"/>
                <w:szCs w:val="20"/>
              </w:rPr>
              <w:t>enseñanza</w:t>
            </w:r>
            <w:r w:rsidR="00BA1530">
              <w:rPr>
                <w:rFonts w:ascii="Arial" w:hAnsi="Arial" w:cs="Arial"/>
                <w:bCs/>
                <w:sz w:val="20"/>
                <w:szCs w:val="20"/>
              </w:rPr>
              <w:t>...</w:t>
            </w:r>
            <w:r w:rsidR="00693BC8" w:rsidRPr="00E426FD">
              <w:rPr>
                <w:rFonts w:ascii="Arial" w:hAnsi="Arial" w:cs="Arial"/>
                <w:bCs/>
                <w:sz w:val="20"/>
                <w:szCs w:val="20"/>
              </w:rPr>
              <w:t xml:space="preserve"> pueden ser propósito y medio. Propósito cuando se forma para una disciplina o profesión, y medio cuando los contenidos buscan desarrollar las funciones superiores del hombre: el pensamiento, el raciocinio, el juicio, etc.</w:t>
            </w:r>
          </w:p>
          <w:p w14:paraId="54CB693E" w14:textId="77777777" w:rsidR="001A02EA" w:rsidRPr="00E426FD" w:rsidRDefault="001A02EA" w:rsidP="001A02EA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A915B0C" w14:textId="77777777" w:rsidR="001A02EA" w:rsidRPr="00E426FD" w:rsidRDefault="001A02EA" w:rsidP="001A02EA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2B5D6E17" w14:textId="77777777" w:rsidR="0010500E" w:rsidRDefault="0010500E" w:rsidP="00E8472D">
      <w:pPr>
        <w:spacing w:line="240" w:lineRule="auto"/>
      </w:pPr>
    </w:p>
    <w:p w14:paraId="27B79023" w14:textId="77777777" w:rsidR="00BA1530" w:rsidRDefault="00BA1530" w:rsidP="00E8472D">
      <w:pPr>
        <w:spacing w:line="240" w:lineRule="auto"/>
      </w:pPr>
    </w:p>
    <w:p w14:paraId="40793204" w14:textId="77777777" w:rsidR="00BA1530" w:rsidRDefault="00BA1530" w:rsidP="00E8472D">
      <w:pPr>
        <w:spacing w:line="240" w:lineRule="auto"/>
      </w:pPr>
    </w:p>
    <w:p w14:paraId="522B19EE" w14:textId="77777777" w:rsidR="00BA1530" w:rsidRDefault="00BA1530" w:rsidP="00E8472D">
      <w:pPr>
        <w:spacing w:line="240" w:lineRule="auto"/>
      </w:pPr>
    </w:p>
    <w:p w14:paraId="2CFD80BD" w14:textId="77777777" w:rsidR="00BA1530" w:rsidRDefault="00BA1530" w:rsidP="00E8472D">
      <w:pPr>
        <w:spacing w:line="240" w:lineRule="auto"/>
      </w:pPr>
    </w:p>
    <w:tbl>
      <w:tblPr>
        <w:tblStyle w:val="Tablaconcuadrcula"/>
        <w:tblW w:w="9381" w:type="dxa"/>
        <w:tblInd w:w="-210" w:type="dxa"/>
        <w:tblLook w:val="04A0" w:firstRow="1" w:lastRow="0" w:firstColumn="1" w:lastColumn="0" w:noHBand="0" w:noVBand="1"/>
      </w:tblPr>
      <w:tblGrid>
        <w:gridCol w:w="30"/>
        <w:gridCol w:w="2309"/>
        <w:gridCol w:w="808"/>
        <w:gridCol w:w="1508"/>
        <w:gridCol w:w="21"/>
        <w:gridCol w:w="1588"/>
        <w:gridCol w:w="749"/>
        <w:gridCol w:w="2338"/>
        <w:gridCol w:w="30"/>
      </w:tblGrid>
      <w:tr w:rsidR="00F50D7B" w:rsidRPr="00F50D7B" w14:paraId="73DC29B4" w14:textId="77777777" w:rsidTr="00CD34BF">
        <w:tc>
          <w:tcPr>
            <w:tcW w:w="9381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EAAAA" w:themeFill="background2" w:themeFillShade="BF"/>
          </w:tcPr>
          <w:p w14:paraId="3A554245" w14:textId="77777777" w:rsidR="00F50D7B" w:rsidRPr="00F50D7B" w:rsidRDefault="00F50D7B" w:rsidP="00A859EF">
            <w:pPr>
              <w:pStyle w:val="Prrafodelista"/>
              <w:numPr>
                <w:ilvl w:val="0"/>
                <w:numId w:val="1"/>
              </w:num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50D7B">
              <w:rPr>
                <w:rFonts w:ascii="Arial" w:hAnsi="Arial" w:cs="Arial"/>
                <w:b/>
                <w:sz w:val="20"/>
                <w:szCs w:val="20"/>
              </w:rPr>
              <w:lastRenderedPageBreak/>
              <w:t>FASE ANTICIPO-PREVISORA</w:t>
            </w:r>
          </w:p>
        </w:tc>
      </w:tr>
      <w:tr w:rsidR="00781F97" w:rsidRPr="00F50D7B" w14:paraId="23780EA1" w14:textId="77777777" w:rsidTr="00CD34BF">
        <w:tc>
          <w:tcPr>
            <w:tcW w:w="4655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8DA05" w14:textId="718EFE02" w:rsidR="00050DD7" w:rsidRPr="00F50D7B" w:rsidRDefault="00050DD7" w:rsidP="0076277E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Asignatura: </w:t>
            </w:r>
            <w:r w:rsidR="00B871D7">
              <w:rPr>
                <w:rFonts w:ascii="Arial" w:hAnsi="Arial" w:cs="Arial"/>
                <w:b/>
                <w:sz w:val="20"/>
                <w:szCs w:val="20"/>
              </w:rPr>
              <w:t>Biología</w:t>
            </w:r>
          </w:p>
        </w:tc>
        <w:tc>
          <w:tcPr>
            <w:tcW w:w="4726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0E6EF" w14:textId="77777777" w:rsidR="00050DD7" w:rsidRPr="00F50D7B" w:rsidRDefault="00050DD7" w:rsidP="0076277E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Grado: </w:t>
            </w:r>
            <w:r w:rsidRPr="00050DD7">
              <w:rPr>
                <w:rFonts w:ascii="Arial" w:hAnsi="Arial" w:cs="Arial"/>
                <w:sz w:val="20"/>
                <w:szCs w:val="20"/>
              </w:rPr>
              <w:t>Sexto</w:t>
            </w:r>
          </w:p>
        </w:tc>
      </w:tr>
      <w:tr w:rsidR="00050DD7" w:rsidRPr="00F50D7B" w14:paraId="2E1E4995" w14:textId="77777777" w:rsidTr="00CD34BF">
        <w:tc>
          <w:tcPr>
            <w:tcW w:w="938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60BFB" w14:textId="77777777" w:rsidR="00050DD7" w:rsidRDefault="00050DD7" w:rsidP="00050DD7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F50D7B">
              <w:rPr>
                <w:rFonts w:ascii="Arial" w:hAnsi="Arial" w:cs="Arial"/>
                <w:b/>
                <w:sz w:val="20"/>
                <w:szCs w:val="20"/>
              </w:rPr>
              <w:t>Contexto y/o problema a resolver:</w:t>
            </w:r>
            <w:r w:rsidR="0066668A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  <w:p w14:paraId="61968D53" w14:textId="4A3C6896" w:rsidR="008905AD" w:rsidRPr="008905AD" w:rsidRDefault="00B871D7" w:rsidP="00050D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B871D7">
              <w:rPr>
                <w:rFonts w:ascii="Arial" w:hAnsi="Arial" w:cs="Arial"/>
                <w:sz w:val="20"/>
                <w:szCs w:val="20"/>
              </w:rPr>
              <w:t>Dificultad para identificar los tipos de ecosistemas presentes en Colombia.</w:t>
            </w:r>
          </w:p>
          <w:p w14:paraId="67B88DA1" w14:textId="77777777" w:rsidR="00050DD7" w:rsidRPr="00F50D7B" w:rsidRDefault="00050DD7" w:rsidP="00050DD7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050DD7" w:rsidRPr="00F50D7B" w14:paraId="66A2E876" w14:textId="77777777" w:rsidTr="00CD34BF">
        <w:tc>
          <w:tcPr>
            <w:tcW w:w="938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9A8C7" w14:textId="566470B3" w:rsidR="00050DD7" w:rsidRPr="00050DD7" w:rsidRDefault="00050DD7" w:rsidP="00050DD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F50D7B">
              <w:rPr>
                <w:rFonts w:ascii="Arial" w:hAnsi="Arial" w:cs="Arial"/>
                <w:b/>
                <w:sz w:val="20"/>
                <w:szCs w:val="20"/>
              </w:rPr>
              <w:t>Dominio de Competencia (categoría general):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B871D7" w:rsidRPr="00B871D7">
              <w:rPr>
                <w:rFonts w:ascii="Arial" w:hAnsi="Arial" w:cs="Arial"/>
                <w:bCs/>
                <w:sz w:val="20"/>
                <w:szCs w:val="20"/>
              </w:rPr>
              <w:t>Entorno vivo.</w:t>
            </w:r>
          </w:p>
          <w:p w14:paraId="36CCB75B" w14:textId="77777777" w:rsidR="00050DD7" w:rsidRPr="00F50D7B" w:rsidRDefault="00050DD7" w:rsidP="00050DD7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3274A" w:rsidRPr="00F50D7B" w14:paraId="325845F3" w14:textId="77777777" w:rsidTr="00CD34BF">
        <w:tc>
          <w:tcPr>
            <w:tcW w:w="938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CDEDF" w14:textId="77777777" w:rsidR="0013274A" w:rsidRPr="00CB363E" w:rsidRDefault="00CB363E" w:rsidP="0013274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B363E">
              <w:rPr>
                <w:rFonts w:ascii="Arial" w:hAnsi="Arial" w:cs="Arial"/>
                <w:b/>
                <w:sz w:val="20"/>
                <w:szCs w:val="20"/>
              </w:rPr>
              <w:t>Competencias</w:t>
            </w:r>
            <w:r w:rsidR="00570FFD">
              <w:rPr>
                <w:rFonts w:ascii="Arial" w:hAnsi="Arial" w:cs="Arial"/>
                <w:b/>
                <w:sz w:val="20"/>
                <w:szCs w:val="20"/>
              </w:rPr>
              <w:t xml:space="preserve"> (incluir verbo de desempeño, objeto conceptual, finalidad y condición de referencia)</w:t>
            </w:r>
            <w:r w:rsidR="0013274A" w:rsidRPr="00CB363E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  <w:p w14:paraId="67E79EF7" w14:textId="7E232890" w:rsidR="00BA1530" w:rsidRPr="00BA1530" w:rsidRDefault="0013274A" w:rsidP="00BA1530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B363E">
              <w:rPr>
                <w:rFonts w:ascii="Arial" w:hAnsi="Arial" w:cs="Arial"/>
                <w:sz w:val="20"/>
                <w:szCs w:val="20"/>
              </w:rPr>
              <w:t>1.</w:t>
            </w:r>
            <w:r w:rsidR="00CB363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A1530" w:rsidRPr="00BA1530">
              <w:rPr>
                <w:rFonts w:ascii="Arial" w:hAnsi="Arial" w:cs="Arial"/>
                <w:sz w:val="20"/>
                <w:szCs w:val="20"/>
              </w:rPr>
              <w:t>Reconoce los diferentes tipos de ecosistemas presentes en el territorio colombiano. (Conceptual)</w:t>
            </w:r>
          </w:p>
          <w:p w14:paraId="3BCA6596" w14:textId="77777777" w:rsidR="00BA1530" w:rsidRPr="00BA1530" w:rsidRDefault="00BA1530" w:rsidP="00BA1530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A1530">
              <w:rPr>
                <w:rFonts w:ascii="Arial" w:hAnsi="Arial" w:cs="Arial"/>
                <w:sz w:val="20"/>
                <w:szCs w:val="20"/>
              </w:rPr>
              <w:t>2. Asume con responsabilidad el cuidado de los ecosistemas donde se desenvuelve. (Actitudinal)</w:t>
            </w:r>
          </w:p>
          <w:p w14:paraId="2770ED9C" w14:textId="42775348" w:rsidR="00CB363E" w:rsidRPr="00BA1530" w:rsidRDefault="00BA1530" w:rsidP="00BA1530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A1530">
              <w:rPr>
                <w:rFonts w:ascii="Arial" w:hAnsi="Arial" w:cs="Arial"/>
                <w:sz w:val="20"/>
                <w:szCs w:val="20"/>
              </w:rPr>
              <w:t>3. Identifica los tipos de ecosistemas en contextos reales. (Procedimental)</w:t>
            </w:r>
          </w:p>
        </w:tc>
      </w:tr>
      <w:tr w:rsidR="00050DD7" w:rsidRPr="00F50D7B" w14:paraId="77298074" w14:textId="77777777" w:rsidTr="00CD34BF">
        <w:tc>
          <w:tcPr>
            <w:tcW w:w="938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051AB" w14:textId="616306BE" w:rsidR="00050DD7" w:rsidRPr="00BA1530" w:rsidRDefault="00050DD7" w:rsidP="00050DD7">
            <w:pPr>
              <w:spacing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050DD7">
              <w:rPr>
                <w:rFonts w:ascii="Arial" w:hAnsi="Arial" w:cs="Arial"/>
                <w:b/>
                <w:sz w:val="20"/>
                <w:szCs w:val="20"/>
              </w:rPr>
              <w:t>Eje procesual (Desempeño):</w:t>
            </w:r>
            <w:r w:rsidR="00BA1530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BA1530" w:rsidRPr="00BA1530">
              <w:rPr>
                <w:rFonts w:ascii="Arial" w:hAnsi="Arial" w:cs="Arial"/>
                <w:bCs/>
                <w:sz w:val="20"/>
                <w:szCs w:val="20"/>
              </w:rPr>
              <w:t>Reconoce los tipos de ecosistemas, las relaciones y características que se establecen en él.</w:t>
            </w:r>
          </w:p>
          <w:p w14:paraId="78C9F784" w14:textId="77777777" w:rsidR="00050DD7" w:rsidRPr="00F50D7B" w:rsidRDefault="00050DD7" w:rsidP="00050DD7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050DD7" w14:paraId="447EF0D0" w14:textId="77777777" w:rsidTr="00CD34BF">
        <w:trPr>
          <w:gridAfter w:val="1"/>
          <w:wAfter w:w="30" w:type="dxa"/>
        </w:trPr>
        <w:tc>
          <w:tcPr>
            <w:tcW w:w="2339" w:type="dxa"/>
            <w:gridSpan w:val="2"/>
          </w:tcPr>
          <w:p w14:paraId="0E31EBF0" w14:textId="77777777" w:rsidR="00050DD7" w:rsidRDefault="00077F41" w:rsidP="00343538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Objetivos de aprendizaje</w:t>
            </w:r>
            <w:r w:rsidR="003C1A23">
              <w:rPr>
                <w:rFonts w:ascii="Arial" w:hAnsi="Arial" w:cs="Arial"/>
                <w:b/>
                <w:sz w:val="20"/>
                <w:szCs w:val="20"/>
              </w:rPr>
              <w:t xml:space="preserve"> (E</w:t>
            </w:r>
            <w:r w:rsidR="00CB363E">
              <w:rPr>
                <w:rFonts w:ascii="Arial" w:hAnsi="Arial" w:cs="Arial"/>
                <w:b/>
                <w:sz w:val="20"/>
                <w:szCs w:val="20"/>
              </w:rPr>
              <w:t>nunciado)</w:t>
            </w:r>
          </w:p>
          <w:p w14:paraId="2C350B2A" w14:textId="77777777" w:rsidR="00F974EF" w:rsidRPr="00050DD7" w:rsidRDefault="00F974EF" w:rsidP="00343538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DBA</w:t>
            </w:r>
          </w:p>
        </w:tc>
        <w:tc>
          <w:tcPr>
            <w:tcW w:w="2337" w:type="dxa"/>
            <w:gridSpan w:val="3"/>
          </w:tcPr>
          <w:p w14:paraId="09FA0DD9" w14:textId="77777777" w:rsidR="00050DD7" w:rsidRDefault="00050DD7" w:rsidP="00343538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0DD7">
              <w:rPr>
                <w:rFonts w:ascii="Arial" w:hAnsi="Arial" w:cs="Arial"/>
                <w:b/>
                <w:sz w:val="20"/>
                <w:szCs w:val="20"/>
              </w:rPr>
              <w:t>Criterio</w:t>
            </w:r>
            <w:r w:rsidR="00343538">
              <w:rPr>
                <w:rFonts w:ascii="Arial" w:hAnsi="Arial" w:cs="Arial"/>
                <w:b/>
                <w:sz w:val="20"/>
                <w:szCs w:val="20"/>
              </w:rPr>
              <w:t>s</w:t>
            </w:r>
            <w:r w:rsidRPr="00050DD7">
              <w:rPr>
                <w:rFonts w:ascii="Arial" w:hAnsi="Arial" w:cs="Arial"/>
                <w:b/>
                <w:sz w:val="20"/>
                <w:szCs w:val="20"/>
              </w:rPr>
              <w:t xml:space="preserve"> de desempeño</w:t>
            </w:r>
          </w:p>
          <w:p w14:paraId="58F1EB2A" w14:textId="77777777" w:rsidR="00343538" w:rsidRPr="00050DD7" w:rsidRDefault="00343538" w:rsidP="00343538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43538">
              <w:rPr>
                <w:rFonts w:ascii="Arial" w:hAnsi="Arial" w:cs="Arial"/>
                <w:b/>
                <w:sz w:val="16"/>
                <w:szCs w:val="16"/>
              </w:rPr>
              <w:t>(Conceptual, actitudinal y procedimental)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2337" w:type="dxa"/>
            <w:gridSpan w:val="2"/>
          </w:tcPr>
          <w:p w14:paraId="53D77FFA" w14:textId="77777777" w:rsidR="00050DD7" w:rsidRDefault="00050DD7" w:rsidP="00343538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0DD7">
              <w:rPr>
                <w:rFonts w:ascii="Arial" w:hAnsi="Arial" w:cs="Arial"/>
                <w:b/>
                <w:sz w:val="20"/>
                <w:szCs w:val="20"/>
              </w:rPr>
              <w:t>Contenidos</w:t>
            </w:r>
            <w:r w:rsidR="00D373E4">
              <w:rPr>
                <w:rFonts w:ascii="Arial" w:hAnsi="Arial" w:cs="Arial"/>
                <w:b/>
                <w:sz w:val="20"/>
                <w:szCs w:val="20"/>
              </w:rPr>
              <w:t xml:space="preserve"> o temas</w:t>
            </w:r>
            <w:r w:rsidRPr="00050DD7">
              <w:rPr>
                <w:rFonts w:ascii="Arial" w:hAnsi="Arial" w:cs="Arial"/>
                <w:b/>
                <w:sz w:val="20"/>
                <w:szCs w:val="20"/>
              </w:rPr>
              <w:t xml:space="preserve"> a evaluar</w:t>
            </w:r>
          </w:p>
          <w:p w14:paraId="0D556BDF" w14:textId="77777777" w:rsidR="00343538" w:rsidRPr="00343538" w:rsidRDefault="00343538" w:rsidP="00343538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43538">
              <w:rPr>
                <w:rFonts w:ascii="Arial" w:hAnsi="Arial" w:cs="Arial"/>
                <w:b/>
                <w:sz w:val="16"/>
                <w:szCs w:val="16"/>
              </w:rPr>
              <w:t>(Conceptual, actitudinal y procedimental)</w:t>
            </w:r>
          </w:p>
        </w:tc>
        <w:tc>
          <w:tcPr>
            <w:tcW w:w="2338" w:type="dxa"/>
          </w:tcPr>
          <w:p w14:paraId="2117F985" w14:textId="77777777" w:rsidR="00050DD7" w:rsidRDefault="00050DD7" w:rsidP="00343538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0DD7">
              <w:rPr>
                <w:rFonts w:ascii="Arial" w:hAnsi="Arial" w:cs="Arial"/>
                <w:b/>
                <w:sz w:val="20"/>
                <w:szCs w:val="20"/>
              </w:rPr>
              <w:t>Indicadores</w:t>
            </w:r>
          </w:p>
          <w:p w14:paraId="2FCC1CF0" w14:textId="77777777" w:rsidR="00343538" w:rsidRPr="00343538" w:rsidRDefault="0013274A" w:rsidP="00343538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(E</w:t>
            </w:r>
            <w:r w:rsidR="00343538" w:rsidRPr="00343538">
              <w:rPr>
                <w:rFonts w:ascii="Arial" w:hAnsi="Arial" w:cs="Arial"/>
                <w:b/>
                <w:sz w:val="16"/>
                <w:szCs w:val="16"/>
              </w:rPr>
              <w:t>videncias</w:t>
            </w:r>
            <w:r w:rsidR="00CB363E">
              <w:rPr>
                <w:rFonts w:ascii="Arial" w:hAnsi="Arial" w:cs="Arial"/>
                <w:b/>
                <w:sz w:val="16"/>
                <w:szCs w:val="16"/>
              </w:rPr>
              <w:t xml:space="preserve"> de aprendizaje</w:t>
            </w:r>
            <w:r w:rsidR="00343538" w:rsidRPr="00343538">
              <w:rPr>
                <w:rFonts w:ascii="Arial" w:hAnsi="Arial" w:cs="Arial"/>
                <w:b/>
                <w:sz w:val="16"/>
                <w:szCs w:val="16"/>
              </w:rPr>
              <w:t>, pruebas concretas –tangibles manifestadas por estudiantes)</w:t>
            </w:r>
          </w:p>
        </w:tc>
      </w:tr>
      <w:tr w:rsidR="00050DD7" w14:paraId="74AE7CC7" w14:textId="77777777" w:rsidTr="00CD34BF">
        <w:trPr>
          <w:gridAfter w:val="1"/>
          <w:wAfter w:w="30" w:type="dxa"/>
        </w:trPr>
        <w:tc>
          <w:tcPr>
            <w:tcW w:w="2339" w:type="dxa"/>
            <w:gridSpan w:val="2"/>
          </w:tcPr>
          <w:p w14:paraId="54E93C4B" w14:textId="25ABCD69" w:rsidR="004A6407" w:rsidRDefault="004A6407" w:rsidP="00CB363E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0E5357">
              <w:rPr>
                <w:rFonts w:ascii="Arial" w:hAnsi="Arial" w:cs="Arial"/>
                <w:b/>
                <w:bCs/>
                <w:sz w:val="20"/>
                <w:szCs w:val="20"/>
              </w:rPr>
              <w:t>1.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E5357">
              <w:rPr>
                <w:rFonts w:ascii="Arial" w:hAnsi="Arial" w:cs="Arial"/>
                <w:sz w:val="20"/>
                <w:szCs w:val="20"/>
              </w:rPr>
              <w:t xml:space="preserve">Reconoce </w:t>
            </w:r>
            <w:r w:rsidR="000E5357" w:rsidRPr="00C82F00">
              <w:rPr>
                <w:rFonts w:ascii="Arial" w:hAnsi="Arial" w:cs="Arial"/>
                <w:sz w:val="20"/>
                <w:szCs w:val="20"/>
              </w:rPr>
              <w:t>los</w:t>
            </w:r>
            <w:r w:rsidR="00C82F00" w:rsidRPr="00C82F00">
              <w:rPr>
                <w:rFonts w:ascii="Arial" w:hAnsi="Arial" w:cs="Arial"/>
                <w:sz w:val="20"/>
                <w:szCs w:val="20"/>
              </w:rPr>
              <w:t xml:space="preserve"> componentes de un ecosistema, relacionando los mecanismos de obtención de energía en los seres vivos y Proponiendo alternativas de cuidado y protección de su entorno.</w:t>
            </w:r>
          </w:p>
          <w:p w14:paraId="12BAF632" w14:textId="77777777" w:rsidR="00113A2A" w:rsidRPr="004A6407" w:rsidRDefault="00113A2A" w:rsidP="00CB363E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7" w:type="dxa"/>
            <w:gridSpan w:val="3"/>
          </w:tcPr>
          <w:p w14:paraId="5099B612" w14:textId="5934182D" w:rsidR="00BA1530" w:rsidRPr="00C82F00" w:rsidRDefault="00BA1530" w:rsidP="00BA1530">
            <w:pPr>
              <w:spacing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C82F00">
              <w:rPr>
                <w:rFonts w:ascii="Arial" w:hAnsi="Arial" w:cs="Arial"/>
                <w:b/>
                <w:sz w:val="20"/>
                <w:szCs w:val="20"/>
              </w:rPr>
              <w:t>1.</w:t>
            </w:r>
            <w:r w:rsidRPr="00C82F00">
              <w:rPr>
                <w:rFonts w:ascii="Arial" w:hAnsi="Arial" w:cs="Arial"/>
                <w:bCs/>
                <w:sz w:val="20"/>
                <w:szCs w:val="20"/>
              </w:rPr>
              <w:t xml:space="preserve">Diferencia tipos de ecosistemas (terrestres y acuáticos) correspondientes a distintas ubicaciones geográficas, para establecer sus principales características. </w:t>
            </w:r>
          </w:p>
          <w:p w14:paraId="37C59144" w14:textId="77777777" w:rsidR="00050DD7" w:rsidRPr="00C82F00" w:rsidRDefault="00050DD7" w:rsidP="00BA153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7" w:type="dxa"/>
            <w:gridSpan w:val="2"/>
          </w:tcPr>
          <w:p w14:paraId="4C12742B" w14:textId="77777777" w:rsidR="00D91C66" w:rsidRDefault="00D91C66" w:rsidP="00E8472D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7184E21F" w14:textId="77777777" w:rsidR="004D6BB7" w:rsidRDefault="004D6BB7" w:rsidP="00E8472D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691E0B02" w14:textId="77777777" w:rsidR="004D6BB7" w:rsidRDefault="004D6BB7" w:rsidP="00E8472D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3162BEBD" w14:textId="42CC3DBD" w:rsidR="00D91C66" w:rsidRPr="00050DD7" w:rsidRDefault="00D91C66" w:rsidP="00E8472D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D91C66">
              <w:rPr>
                <w:rFonts w:ascii="Arial" w:hAnsi="Arial" w:cs="Arial"/>
                <w:sz w:val="20"/>
                <w:szCs w:val="20"/>
              </w:rPr>
              <w:t>¿Qué es un ecosistema y cuáles son sus componentes?</w:t>
            </w:r>
          </w:p>
        </w:tc>
        <w:tc>
          <w:tcPr>
            <w:tcW w:w="2338" w:type="dxa"/>
          </w:tcPr>
          <w:p w14:paraId="540EF600" w14:textId="77777777" w:rsidR="004D6BB7" w:rsidRDefault="004D6BB7" w:rsidP="0036756F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6B543152" w14:textId="77777777" w:rsidR="004D6BB7" w:rsidRDefault="004D6BB7" w:rsidP="0036756F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2D18E722" w14:textId="77777777" w:rsidR="004D6BB7" w:rsidRDefault="004D6BB7" w:rsidP="0036756F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7FF4FD83" w14:textId="17F5004A" w:rsidR="00050DD7" w:rsidRPr="00050DD7" w:rsidRDefault="0036756F" w:rsidP="0036756F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6756F">
              <w:rPr>
                <w:rFonts w:ascii="Arial" w:hAnsi="Arial" w:cs="Arial"/>
                <w:sz w:val="20"/>
                <w:szCs w:val="20"/>
              </w:rPr>
              <w:t>Identifica los componentes de los ecosistemas.</w:t>
            </w:r>
          </w:p>
        </w:tc>
      </w:tr>
      <w:tr w:rsidR="00050DD7" w14:paraId="5F95E080" w14:textId="77777777" w:rsidTr="00CD34BF">
        <w:trPr>
          <w:gridAfter w:val="1"/>
          <w:wAfter w:w="30" w:type="dxa"/>
        </w:trPr>
        <w:tc>
          <w:tcPr>
            <w:tcW w:w="2339" w:type="dxa"/>
            <w:gridSpan w:val="2"/>
          </w:tcPr>
          <w:p w14:paraId="64F5D79A" w14:textId="42081D48" w:rsidR="00050DD7" w:rsidRDefault="00781F97" w:rsidP="00343538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0E5357">
              <w:rPr>
                <w:rFonts w:ascii="Arial" w:hAnsi="Arial" w:cs="Arial"/>
                <w:b/>
                <w:bCs/>
                <w:sz w:val="20"/>
                <w:szCs w:val="20"/>
              </w:rPr>
              <w:t>2.</w:t>
            </w:r>
            <w:r w:rsidR="006629EF">
              <w:t xml:space="preserve"> </w:t>
            </w:r>
            <w:r w:rsidR="006629EF" w:rsidRPr="006629EF">
              <w:rPr>
                <w:rFonts w:ascii="Arial" w:hAnsi="Arial" w:cs="Arial"/>
                <w:sz w:val="20"/>
                <w:szCs w:val="20"/>
              </w:rPr>
              <w:t>Comprende que existen distintos tipos de ecosistemas y que sus características físicas permiten que habiten en ellos diferentes seres vivos.</w:t>
            </w:r>
          </w:p>
          <w:p w14:paraId="465D0BC8" w14:textId="498B3467" w:rsidR="00CD34BF" w:rsidRPr="00050DD7" w:rsidRDefault="00CD34BF" w:rsidP="00343538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7" w:type="dxa"/>
            <w:gridSpan w:val="3"/>
          </w:tcPr>
          <w:p w14:paraId="6B39B7F3" w14:textId="41EF5B14" w:rsidR="00BA1530" w:rsidRPr="00C82F00" w:rsidRDefault="00BA1530" w:rsidP="00BA1530">
            <w:pPr>
              <w:spacing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C82F00">
              <w:rPr>
                <w:rFonts w:ascii="Arial" w:hAnsi="Arial" w:cs="Arial"/>
                <w:b/>
                <w:sz w:val="20"/>
                <w:szCs w:val="20"/>
              </w:rPr>
              <w:t>2.</w:t>
            </w:r>
            <w:r w:rsidRPr="00C82F00">
              <w:rPr>
                <w:rFonts w:ascii="Arial" w:hAnsi="Arial" w:cs="Arial"/>
                <w:bCs/>
                <w:sz w:val="20"/>
                <w:szCs w:val="20"/>
              </w:rPr>
              <w:t xml:space="preserve">Explica cómo repercuten las características físicas (temperatura, humedad, tipo de suelo, </w:t>
            </w:r>
            <w:r w:rsidR="00C82F00" w:rsidRPr="00C82F00">
              <w:rPr>
                <w:rFonts w:ascii="Arial" w:hAnsi="Arial" w:cs="Arial"/>
                <w:bCs/>
                <w:sz w:val="20"/>
                <w:szCs w:val="20"/>
              </w:rPr>
              <w:t>altitud</w:t>
            </w:r>
            <w:r w:rsidR="00C82F00">
              <w:rPr>
                <w:rFonts w:ascii="Arial" w:hAnsi="Arial" w:cs="Arial"/>
                <w:bCs/>
                <w:sz w:val="20"/>
                <w:szCs w:val="20"/>
              </w:rPr>
              <w:t>, energía</w:t>
            </w:r>
            <w:r w:rsidRPr="00C82F00">
              <w:rPr>
                <w:rFonts w:ascii="Arial" w:hAnsi="Arial" w:cs="Arial"/>
                <w:bCs/>
                <w:sz w:val="20"/>
                <w:szCs w:val="20"/>
              </w:rPr>
              <w:t xml:space="preserve">) de ecosistemas (acuáticos y terrestres) en la supervivencia de los organismos que allí habitan. </w:t>
            </w:r>
          </w:p>
          <w:p w14:paraId="7A99D384" w14:textId="77777777" w:rsidR="00050DD7" w:rsidRPr="00C82F00" w:rsidRDefault="00050DD7" w:rsidP="00E8472D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7" w:type="dxa"/>
            <w:gridSpan w:val="2"/>
          </w:tcPr>
          <w:p w14:paraId="542DD931" w14:textId="77777777" w:rsidR="004D6BB7" w:rsidRDefault="004D6BB7" w:rsidP="00E8472D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4B205A4A" w14:textId="77777777" w:rsidR="004D6BB7" w:rsidRDefault="004D6BB7" w:rsidP="00E8472D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06CED3D0" w14:textId="77777777" w:rsidR="004D6BB7" w:rsidRDefault="004D6BB7" w:rsidP="00E8472D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73294BFA" w14:textId="77777777" w:rsidR="004D6BB7" w:rsidRDefault="004D6BB7" w:rsidP="00E8472D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7A546350" w14:textId="47A07EB2" w:rsidR="00050DD7" w:rsidRPr="00050DD7" w:rsidRDefault="003740AC" w:rsidP="00E8472D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740AC">
              <w:rPr>
                <w:rFonts w:ascii="Arial" w:hAnsi="Arial" w:cs="Arial"/>
                <w:sz w:val="20"/>
                <w:szCs w:val="20"/>
              </w:rPr>
              <w:t>¿Cómo se da el equilibrio de los ecosistemas?</w:t>
            </w:r>
          </w:p>
        </w:tc>
        <w:tc>
          <w:tcPr>
            <w:tcW w:w="2338" w:type="dxa"/>
          </w:tcPr>
          <w:p w14:paraId="3BF43120" w14:textId="77777777" w:rsidR="004D6BB7" w:rsidRDefault="004D6BB7" w:rsidP="00E8472D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75BF9580" w14:textId="77777777" w:rsidR="004D6BB7" w:rsidRDefault="004D6BB7" w:rsidP="00E8472D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4895C6B1" w14:textId="77777777" w:rsidR="004D6BB7" w:rsidRDefault="004D6BB7" w:rsidP="00E8472D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1272F7B7" w14:textId="51D73840" w:rsidR="00A02091" w:rsidRPr="00050DD7" w:rsidRDefault="00A02091" w:rsidP="00E8472D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A02091">
              <w:rPr>
                <w:rFonts w:ascii="Arial" w:hAnsi="Arial" w:cs="Arial"/>
                <w:sz w:val="20"/>
                <w:szCs w:val="20"/>
              </w:rPr>
              <w:t>Establece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02091">
              <w:rPr>
                <w:rFonts w:ascii="Arial" w:hAnsi="Arial" w:cs="Arial"/>
                <w:sz w:val="20"/>
                <w:szCs w:val="20"/>
              </w:rPr>
              <w:t>condiciones en las que el equilibrio en los ecosistemas se altera.</w:t>
            </w:r>
          </w:p>
        </w:tc>
      </w:tr>
      <w:tr w:rsidR="00050DD7" w14:paraId="54A5059A" w14:textId="77777777" w:rsidTr="00CD34BF">
        <w:trPr>
          <w:gridAfter w:val="1"/>
          <w:wAfter w:w="30" w:type="dxa"/>
        </w:trPr>
        <w:tc>
          <w:tcPr>
            <w:tcW w:w="2339" w:type="dxa"/>
            <w:gridSpan w:val="2"/>
          </w:tcPr>
          <w:p w14:paraId="13D2711C" w14:textId="3F490502" w:rsidR="00050DD7" w:rsidRDefault="00781F97" w:rsidP="00E8472D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0E5357">
              <w:rPr>
                <w:rFonts w:ascii="Arial" w:hAnsi="Arial" w:cs="Arial"/>
                <w:b/>
                <w:bCs/>
                <w:sz w:val="20"/>
                <w:szCs w:val="20"/>
              </w:rPr>
              <w:t>3.</w:t>
            </w:r>
            <w:r w:rsidR="00E94DE0">
              <w:t xml:space="preserve"> </w:t>
            </w:r>
            <w:r w:rsidR="00E94DE0" w:rsidRPr="00E94DE0">
              <w:rPr>
                <w:rFonts w:ascii="Arial" w:hAnsi="Arial" w:cs="Arial"/>
                <w:sz w:val="20"/>
                <w:szCs w:val="20"/>
              </w:rPr>
              <w:t xml:space="preserve">Identifica los tipos de ecosistemas de nuestra </w:t>
            </w:r>
            <w:r w:rsidR="000E5357" w:rsidRPr="00E94DE0">
              <w:rPr>
                <w:rFonts w:ascii="Arial" w:hAnsi="Arial" w:cs="Arial"/>
                <w:sz w:val="20"/>
                <w:szCs w:val="20"/>
              </w:rPr>
              <w:t>región</w:t>
            </w:r>
            <w:r w:rsidR="00E94DE0" w:rsidRPr="00E94DE0">
              <w:rPr>
                <w:rFonts w:ascii="Arial" w:hAnsi="Arial" w:cs="Arial"/>
                <w:sz w:val="20"/>
                <w:szCs w:val="20"/>
              </w:rPr>
              <w:t xml:space="preserve"> y </w:t>
            </w:r>
            <w:r w:rsidR="000E5357" w:rsidRPr="00E94DE0">
              <w:rPr>
                <w:rFonts w:ascii="Arial" w:hAnsi="Arial" w:cs="Arial"/>
                <w:sz w:val="20"/>
                <w:szCs w:val="20"/>
              </w:rPr>
              <w:t>realiza</w:t>
            </w:r>
            <w:r w:rsidR="00E94DE0" w:rsidRPr="00E94DE0">
              <w:rPr>
                <w:rFonts w:ascii="Arial" w:hAnsi="Arial" w:cs="Arial"/>
                <w:sz w:val="20"/>
                <w:szCs w:val="20"/>
              </w:rPr>
              <w:t xml:space="preserve"> propuestas de </w:t>
            </w:r>
            <w:r w:rsidR="000E5357" w:rsidRPr="00E94DE0">
              <w:rPr>
                <w:rFonts w:ascii="Arial" w:hAnsi="Arial" w:cs="Arial"/>
                <w:sz w:val="20"/>
                <w:szCs w:val="20"/>
              </w:rPr>
              <w:t>conservación</w:t>
            </w:r>
            <w:r w:rsidR="00E94DE0" w:rsidRPr="00E94DE0">
              <w:rPr>
                <w:rFonts w:ascii="Arial" w:hAnsi="Arial" w:cs="Arial"/>
                <w:sz w:val="20"/>
                <w:szCs w:val="20"/>
              </w:rPr>
              <w:t xml:space="preserve"> para estos lugares.</w:t>
            </w:r>
          </w:p>
          <w:p w14:paraId="0B49F426" w14:textId="0CFF4DF2" w:rsidR="00CD34BF" w:rsidRPr="00050DD7" w:rsidRDefault="00CD34BF" w:rsidP="00E8472D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7" w:type="dxa"/>
            <w:gridSpan w:val="3"/>
          </w:tcPr>
          <w:p w14:paraId="3F06F65B" w14:textId="7102DDC5" w:rsidR="00BA1530" w:rsidRDefault="00BA1530" w:rsidP="00BA153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AD588C">
              <w:rPr>
                <w:rFonts w:ascii="Arial" w:hAnsi="Arial" w:cs="Arial"/>
                <w:b/>
              </w:rPr>
              <w:t>3.</w:t>
            </w:r>
            <w:r w:rsidRPr="00C82F00">
              <w:rPr>
                <w:rFonts w:ascii="Arial" w:hAnsi="Arial" w:cs="Arial"/>
                <w:bCs/>
                <w:sz w:val="20"/>
                <w:szCs w:val="20"/>
              </w:rPr>
              <w:t>Propone representaciones de los ecosistemas representativos de su región, resaltando sus particularidades y plantea estrategias para su conservación</w:t>
            </w:r>
          </w:p>
          <w:p w14:paraId="2F281964" w14:textId="77777777" w:rsidR="00050DD7" w:rsidRPr="00050DD7" w:rsidRDefault="00050DD7" w:rsidP="00E8472D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7" w:type="dxa"/>
            <w:gridSpan w:val="2"/>
          </w:tcPr>
          <w:p w14:paraId="1C4BEA5C" w14:textId="77777777" w:rsidR="004D6BB7" w:rsidRDefault="004D6BB7" w:rsidP="00E8472D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40307A13" w14:textId="77777777" w:rsidR="004D6BB7" w:rsidRDefault="004D6BB7" w:rsidP="00E8472D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797C296D" w14:textId="77777777" w:rsidR="004D6BB7" w:rsidRDefault="004D6BB7" w:rsidP="00E8472D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3062E506" w14:textId="1EC7FE86" w:rsidR="00050DD7" w:rsidRPr="00050DD7" w:rsidRDefault="003740AC" w:rsidP="00E8472D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3740AC">
              <w:rPr>
                <w:rFonts w:ascii="Arial" w:hAnsi="Arial" w:cs="Arial"/>
                <w:sz w:val="20"/>
                <w:szCs w:val="20"/>
              </w:rPr>
              <w:t>Las acciones de prevención del desequilibrio ecológico</w:t>
            </w:r>
          </w:p>
        </w:tc>
        <w:tc>
          <w:tcPr>
            <w:tcW w:w="2338" w:type="dxa"/>
          </w:tcPr>
          <w:p w14:paraId="1B412E6F" w14:textId="77777777" w:rsidR="004D6BB7" w:rsidRDefault="004D6BB7" w:rsidP="00E8472D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28CACFAB" w14:textId="77777777" w:rsidR="004D6BB7" w:rsidRDefault="004D6BB7" w:rsidP="00E8472D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6031568C" w14:textId="77777777" w:rsidR="004D6BB7" w:rsidRDefault="004D6BB7" w:rsidP="00E8472D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44FBD762" w14:textId="77777777" w:rsidR="00630A98" w:rsidRDefault="00D91C66" w:rsidP="00E8472D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D91C66">
              <w:rPr>
                <w:rFonts w:ascii="Arial" w:hAnsi="Arial" w:cs="Arial"/>
                <w:sz w:val="20"/>
                <w:szCs w:val="20"/>
              </w:rPr>
              <w:t>Reconoce la importancia de los factores bióticos y abióticos en los ecosistemas.</w:t>
            </w:r>
          </w:p>
          <w:p w14:paraId="0C69A387" w14:textId="77777777" w:rsidR="00357586" w:rsidRDefault="00357586" w:rsidP="00E8472D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5CF8ECE5" w14:textId="078DA64C" w:rsidR="00357586" w:rsidRPr="00050DD7" w:rsidRDefault="00357586" w:rsidP="00E8472D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26306" w:rsidRPr="0067710B" w14:paraId="461A593D" w14:textId="77777777" w:rsidTr="00CD34BF">
        <w:trPr>
          <w:gridBefore w:val="1"/>
          <w:wBefore w:w="30" w:type="dxa"/>
          <w:trHeight w:val="416"/>
        </w:trPr>
        <w:tc>
          <w:tcPr>
            <w:tcW w:w="3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D4BAD0" w14:textId="77777777" w:rsidR="00926306" w:rsidRPr="00926306" w:rsidRDefault="00926306" w:rsidP="0092630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26306">
              <w:rPr>
                <w:rFonts w:ascii="Arial" w:hAnsi="Arial" w:cs="Arial"/>
                <w:b/>
                <w:sz w:val="20"/>
                <w:szCs w:val="20"/>
              </w:rPr>
              <w:lastRenderedPageBreak/>
              <w:t>Indicador</w:t>
            </w:r>
          </w:p>
        </w:tc>
        <w:tc>
          <w:tcPr>
            <w:tcW w:w="31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0F9D8C" w14:textId="77777777" w:rsidR="00926306" w:rsidRPr="00926306" w:rsidRDefault="00926306" w:rsidP="0092630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26306">
              <w:rPr>
                <w:rFonts w:ascii="Arial" w:hAnsi="Arial" w:cs="Arial"/>
                <w:b/>
                <w:sz w:val="20"/>
                <w:szCs w:val="20"/>
              </w:rPr>
              <w:t>Porcentaje</w:t>
            </w:r>
          </w:p>
        </w:tc>
        <w:tc>
          <w:tcPr>
            <w:tcW w:w="31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1BD17C" w14:textId="77777777" w:rsidR="00926306" w:rsidRDefault="00926306" w:rsidP="0092630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A6407">
              <w:rPr>
                <w:rFonts w:ascii="Arial" w:hAnsi="Arial" w:cs="Arial"/>
                <w:b/>
                <w:sz w:val="20"/>
                <w:szCs w:val="20"/>
              </w:rPr>
              <w:t>Actividades-Instrumentos</w:t>
            </w:r>
          </w:p>
          <w:p w14:paraId="494062C7" w14:textId="77777777" w:rsidR="00570FFD" w:rsidRPr="004A6407" w:rsidRDefault="00570FFD" w:rsidP="0092630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(dosificar)</w:t>
            </w:r>
          </w:p>
        </w:tc>
      </w:tr>
      <w:tr w:rsidR="00926306" w:rsidRPr="0067710B" w14:paraId="7EB4E8F3" w14:textId="77777777" w:rsidTr="00CD34BF">
        <w:trPr>
          <w:gridBefore w:val="1"/>
          <w:wBefore w:w="30" w:type="dxa"/>
          <w:trHeight w:val="416"/>
        </w:trPr>
        <w:tc>
          <w:tcPr>
            <w:tcW w:w="3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DE570B" w14:textId="77777777" w:rsidR="00926306" w:rsidRPr="00926306" w:rsidRDefault="00926306" w:rsidP="00926306">
            <w:pPr>
              <w:rPr>
                <w:rFonts w:ascii="Arial" w:hAnsi="Arial" w:cs="Arial"/>
                <w:sz w:val="20"/>
                <w:szCs w:val="20"/>
              </w:rPr>
            </w:pPr>
            <w:r w:rsidRPr="00926306">
              <w:rPr>
                <w:rFonts w:ascii="Arial" w:hAnsi="Arial" w:cs="Arial"/>
                <w:sz w:val="20"/>
                <w:szCs w:val="20"/>
              </w:rPr>
              <w:t>Saber</w:t>
            </w:r>
          </w:p>
        </w:tc>
        <w:tc>
          <w:tcPr>
            <w:tcW w:w="31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BE31B1" w14:textId="77777777" w:rsidR="00926306" w:rsidRDefault="00926306" w:rsidP="009263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15%</w:t>
            </w:r>
          </w:p>
          <w:p w14:paraId="6A850DF8" w14:textId="77777777" w:rsidR="00843A20" w:rsidRPr="00926306" w:rsidRDefault="00843A20" w:rsidP="009263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10%</w:t>
            </w:r>
          </w:p>
        </w:tc>
        <w:tc>
          <w:tcPr>
            <w:tcW w:w="31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75C58E" w14:textId="77777777" w:rsidR="00843A20" w:rsidRDefault="00926306" w:rsidP="0092630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Mapas conceptuales</w:t>
            </w:r>
            <w:r w:rsidR="00843A20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7A287F9F" w14:textId="77777777" w:rsidR="00843A20" w:rsidRPr="00926306" w:rsidRDefault="00843A20" w:rsidP="0092630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Prueba escrita bimestral</w:t>
            </w:r>
          </w:p>
        </w:tc>
      </w:tr>
      <w:tr w:rsidR="00926306" w:rsidRPr="0067710B" w14:paraId="7A9B472E" w14:textId="77777777" w:rsidTr="00CD34BF">
        <w:trPr>
          <w:gridBefore w:val="1"/>
          <w:wBefore w:w="30" w:type="dxa"/>
          <w:trHeight w:val="416"/>
        </w:trPr>
        <w:tc>
          <w:tcPr>
            <w:tcW w:w="3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59AB95" w14:textId="77777777" w:rsidR="00926306" w:rsidRPr="00926306" w:rsidRDefault="00926306" w:rsidP="00926306">
            <w:pPr>
              <w:rPr>
                <w:rFonts w:ascii="Arial" w:hAnsi="Arial" w:cs="Arial"/>
                <w:sz w:val="20"/>
                <w:szCs w:val="20"/>
              </w:rPr>
            </w:pPr>
            <w:r w:rsidRPr="00926306">
              <w:rPr>
                <w:rFonts w:ascii="Arial" w:hAnsi="Arial" w:cs="Arial"/>
                <w:sz w:val="20"/>
                <w:szCs w:val="20"/>
              </w:rPr>
              <w:t>Saber hacer</w:t>
            </w:r>
          </w:p>
        </w:tc>
        <w:tc>
          <w:tcPr>
            <w:tcW w:w="31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187653" w14:textId="77777777" w:rsidR="00926306" w:rsidRPr="00926306" w:rsidRDefault="00843A20" w:rsidP="009263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40%</w:t>
            </w:r>
          </w:p>
        </w:tc>
        <w:tc>
          <w:tcPr>
            <w:tcW w:w="31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805073" w14:textId="77777777" w:rsidR="00926306" w:rsidRPr="00926306" w:rsidRDefault="00843A20" w:rsidP="0092630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Talleres, trabajo en el</w:t>
            </w:r>
            <w:r w:rsidR="004A6407">
              <w:rPr>
                <w:rFonts w:ascii="Arial" w:hAnsi="Arial" w:cs="Arial"/>
                <w:sz w:val="20"/>
                <w:szCs w:val="20"/>
              </w:rPr>
              <w:t xml:space="preserve"> texto</w:t>
            </w:r>
            <w:r>
              <w:rPr>
                <w:rFonts w:ascii="Arial" w:hAnsi="Arial" w:cs="Arial"/>
                <w:sz w:val="20"/>
                <w:szCs w:val="20"/>
              </w:rPr>
              <w:t>,</w:t>
            </w:r>
            <w:r w:rsidR="004A6407">
              <w:rPr>
                <w:rFonts w:ascii="Arial" w:hAnsi="Arial" w:cs="Arial"/>
                <w:sz w:val="20"/>
                <w:szCs w:val="20"/>
              </w:rPr>
              <w:t xml:space="preserve"> pruebas orales,</w:t>
            </w:r>
            <w:r>
              <w:rPr>
                <w:rFonts w:ascii="Arial" w:hAnsi="Arial" w:cs="Arial"/>
                <w:sz w:val="20"/>
                <w:szCs w:val="20"/>
              </w:rPr>
              <w:t xml:space="preserve"> entrevistas y portafolio.</w:t>
            </w:r>
          </w:p>
        </w:tc>
      </w:tr>
      <w:tr w:rsidR="00926306" w:rsidRPr="0067710B" w14:paraId="528128BB" w14:textId="77777777" w:rsidTr="00CD34BF">
        <w:trPr>
          <w:gridBefore w:val="1"/>
          <w:wBefore w:w="30" w:type="dxa"/>
          <w:trHeight w:val="416"/>
        </w:trPr>
        <w:tc>
          <w:tcPr>
            <w:tcW w:w="3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06B622" w14:textId="77777777" w:rsidR="00926306" w:rsidRPr="00926306" w:rsidRDefault="00926306" w:rsidP="00926306">
            <w:pPr>
              <w:rPr>
                <w:rFonts w:ascii="Arial" w:hAnsi="Arial" w:cs="Arial"/>
                <w:sz w:val="20"/>
                <w:szCs w:val="20"/>
              </w:rPr>
            </w:pPr>
            <w:r w:rsidRPr="00926306">
              <w:rPr>
                <w:rFonts w:ascii="Arial" w:hAnsi="Arial" w:cs="Arial"/>
                <w:sz w:val="20"/>
                <w:szCs w:val="20"/>
              </w:rPr>
              <w:t>Saber ser</w:t>
            </w:r>
          </w:p>
        </w:tc>
        <w:tc>
          <w:tcPr>
            <w:tcW w:w="31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860B18" w14:textId="77777777" w:rsidR="00926306" w:rsidRDefault="00926306" w:rsidP="009263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10%</w:t>
            </w:r>
          </w:p>
          <w:p w14:paraId="1F648245" w14:textId="77777777" w:rsidR="00843A20" w:rsidRDefault="00843A20" w:rsidP="009263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DE64FC7" w14:textId="77777777" w:rsidR="00843A20" w:rsidRPr="00926306" w:rsidRDefault="00843A20" w:rsidP="009263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10%</w:t>
            </w:r>
          </w:p>
        </w:tc>
        <w:tc>
          <w:tcPr>
            <w:tcW w:w="31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8F86C5" w14:textId="77777777" w:rsidR="00926306" w:rsidRDefault="00926306" w:rsidP="0092630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Comportamiento, compromiso y responsabilidad.</w:t>
            </w:r>
          </w:p>
          <w:p w14:paraId="1832089D" w14:textId="77777777" w:rsidR="00843A20" w:rsidRPr="00926306" w:rsidRDefault="00843A20" w:rsidP="0092630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Test diagnóstico del proceso</w:t>
            </w:r>
            <w:r w:rsidR="00E9169F">
              <w:rPr>
                <w:rFonts w:ascii="Arial" w:hAnsi="Arial" w:cs="Arial"/>
                <w:sz w:val="20"/>
                <w:szCs w:val="20"/>
              </w:rPr>
              <w:t xml:space="preserve"> académico </w:t>
            </w:r>
            <w:r>
              <w:rPr>
                <w:rFonts w:ascii="Arial" w:hAnsi="Arial" w:cs="Arial"/>
                <w:sz w:val="20"/>
                <w:szCs w:val="20"/>
              </w:rPr>
              <w:t>personal</w:t>
            </w:r>
          </w:p>
        </w:tc>
      </w:tr>
      <w:tr w:rsidR="00926306" w:rsidRPr="0067710B" w14:paraId="499DAFF4" w14:textId="77777777" w:rsidTr="00CD34BF">
        <w:trPr>
          <w:gridBefore w:val="1"/>
          <w:wBefore w:w="30" w:type="dxa"/>
          <w:trHeight w:val="416"/>
        </w:trPr>
        <w:tc>
          <w:tcPr>
            <w:tcW w:w="3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046287" w14:textId="77777777" w:rsidR="00926306" w:rsidRPr="00926306" w:rsidRDefault="00926306" w:rsidP="00926306">
            <w:pPr>
              <w:rPr>
                <w:rFonts w:ascii="Arial" w:hAnsi="Arial" w:cs="Arial"/>
                <w:sz w:val="20"/>
                <w:szCs w:val="20"/>
              </w:rPr>
            </w:pPr>
            <w:r w:rsidRPr="00926306">
              <w:rPr>
                <w:rFonts w:ascii="Arial" w:hAnsi="Arial" w:cs="Arial"/>
                <w:sz w:val="20"/>
                <w:szCs w:val="20"/>
              </w:rPr>
              <w:t>Saber convivir</w:t>
            </w:r>
          </w:p>
        </w:tc>
        <w:tc>
          <w:tcPr>
            <w:tcW w:w="31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44B1A9" w14:textId="77777777" w:rsidR="00926306" w:rsidRDefault="00926306" w:rsidP="009263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10%</w:t>
            </w:r>
          </w:p>
          <w:p w14:paraId="7D6040FC" w14:textId="77777777" w:rsidR="00843A20" w:rsidRDefault="00843A20" w:rsidP="009263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0AA0446" w14:textId="77777777" w:rsidR="00926306" w:rsidRDefault="00926306" w:rsidP="00843A20">
            <w:pPr>
              <w:rPr>
                <w:rFonts w:ascii="Arial" w:hAnsi="Arial" w:cs="Arial"/>
                <w:sz w:val="20"/>
                <w:szCs w:val="20"/>
              </w:rPr>
            </w:pPr>
          </w:p>
          <w:p w14:paraId="4572E498" w14:textId="77777777" w:rsidR="00926306" w:rsidRPr="00926306" w:rsidRDefault="00926306" w:rsidP="009263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5%</w:t>
            </w:r>
          </w:p>
        </w:tc>
        <w:tc>
          <w:tcPr>
            <w:tcW w:w="31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B87C19" w14:textId="77777777" w:rsidR="00926306" w:rsidRDefault="00926306" w:rsidP="0092630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Participaci</w:t>
            </w:r>
            <w:r w:rsidR="007E25E4">
              <w:rPr>
                <w:rFonts w:ascii="Arial" w:hAnsi="Arial" w:cs="Arial"/>
                <w:sz w:val="20"/>
                <w:szCs w:val="20"/>
              </w:rPr>
              <w:t>ón en clase, trabajo en equipo.</w:t>
            </w:r>
          </w:p>
          <w:p w14:paraId="377DC5F7" w14:textId="77777777" w:rsidR="007E25E4" w:rsidRDefault="007E25E4" w:rsidP="0092630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6F206A5F" w14:textId="77777777" w:rsidR="00843A20" w:rsidRPr="00926306" w:rsidRDefault="00693372" w:rsidP="0069337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Lista de cotejo (c</w:t>
            </w:r>
            <w:r w:rsidR="00843A20">
              <w:rPr>
                <w:rFonts w:ascii="Arial" w:hAnsi="Arial" w:cs="Arial"/>
                <w:sz w:val="20"/>
                <w:szCs w:val="20"/>
              </w:rPr>
              <w:t>oevaluación grupal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  <w:r w:rsidR="00843A20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</w:tbl>
    <w:p w14:paraId="4173FDC8" w14:textId="77777777" w:rsidR="00926306" w:rsidRDefault="00926306" w:rsidP="00E8472D">
      <w:pPr>
        <w:spacing w:line="240" w:lineRule="auto"/>
        <w:rPr>
          <w:sz w:val="20"/>
          <w:szCs w:val="20"/>
        </w:rPr>
      </w:pPr>
    </w:p>
    <w:p w14:paraId="19DBA8D7" w14:textId="77777777" w:rsidR="00926306" w:rsidRDefault="00926306" w:rsidP="00E8472D">
      <w:pPr>
        <w:spacing w:line="240" w:lineRule="auto"/>
        <w:rPr>
          <w:sz w:val="20"/>
          <w:szCs w:val="20"/>
        </w:rPr>
      </w:pPr>
    </w:p>
    <w:tbl>
      <w:tblPr>
        <w:tblStyle w:val="Tablaconcuadrcula"/>
        <w:tblW w:w="9381" w:type="dxa"/>
        <w:tblInd w:w="-170" w:type="dxa"/>
        <w:tblLook w:val="04A0" w:firstRow="1" w:lastRow="0" w:firstColumn="1" w:lastColumn="0" w:noHBand="0" w:noVBand="1"/>
      </w:tblPr>
      <w:tblGrid>
        <w:gridCol w:w="9381"/>
      </w:tblGrid>
      <w:tr w:rsidR="00926306" w:rsidRPr="00781F97" w14:paraId="790B87CF" w14:textId="77777777" w:rsidTr="0076277E">
        <w:trPr>
          <w:trHeight w:val="416"/>
        </w:trPr>
        <w:tc>
          <w:tcPr>
            <w:tcW w:w="9351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EAAAA" w:themeFill="background2" w:themeFillShade="BF"/>
          </w:tcPr>
          <w:p w14:paraId="1AE90903" w14:textId="77777777" w:rsidR="00926306" w:rsidRPr="00781F97" w:rsidRDefault="00926306" w:rsidP="00926306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1F97">
              <w:rPr>
                <w:rFonts w:ascii="Arial" w:hAnsi="Arial" w:cs="Arial"/>
                <w:b/>
                <w:sz w:val="20"/>
                <w:szCs w:val="20"/>
              </w:rPr>
              <w:t>FASE ORGANIZATIVA PROCEDIMENTAL</w:t>
            </w:r>
          </w:p>
        </w:tc>
      </w:tr>
      <w:tr w:rsidR="00926306" w:rsidRPr="00781F97" w14:paraId="5F5FDE3F" w14:textId="77777777" w:rsidTr="0076277E">
        <w:trPr>
          <w:trHeight w:val="416"/>
        </w:trPr>
        <w:tc>
          <w:tcPr>
            <w:tcW w:w="9351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A47886A" w14:textId="253A24D0" w:rsidR="00C113E1" w:rsidRPr="00C113E1" w:rsidRDefault="00441907" w:rsidP="00C113E1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La evaluación a implementar permitirá</w:t>
            </w:r>
            <w:r w:rsidR="00C113E1" w:rsidRPr="00C113E1">
              <w:rPr>
                <w:rFonts w:ascii="Arial" w:hAnsi="Arial" w:cs="Arial"/>
                <w:bCs/>
                <w:sz w:val="20"/>
                <w:szCs w:val="20"/>
              </w:rPr>
              <w:t xml:space="preserve"> determinar el nivel de comprensión de los estudiantes sobre los ecosistemas, fomentar actitudes responsables hacia el medio ambiente y reforzar la identificación práctica de los ecosistemas en contextos reales.</w:t>
            </w:r>
          </w:p>
          <w:p w14:paraId="13AA873F" w14:textId="77777777" w:rsidR="00441907" w:rsidRDefault="00441907" w:rsidP="00C113E1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Así mismo,</w:t>
            </w:r>
            <w:r w:rsidR="00C113E1" w:rsidRPr="00C113E1">
              <w:rPr>
                <w:rFonts w:ascii="Arial" w:hAnsi="Arial" w:cs="Arial"/>
                <w:bCs/>
                <w:sz w:val="20"/>
                <w:szCs w:val="20"/>
              </w:rPr>
              <w:t xml:space="preserve"> se llevará a cabo de manera continua a lo largo del proceso de enseñanza-aprendizaje. </w:t>
            </w:r>
            <w:r>
              <w:rPr>
                <w:rFonts w:ascii="Arial" w:hAnsi="Arial" w:cs="Arial"/>
                <w:bCs/>
                <w:sz w:val="20"/>
                <w:szCs w:val="20"/>
              </w:rPr>
              <w:t>De esta manera, s</w:t>
            </w:r>
            <w:r w:rsidR="00C113E1" w:rsidRPr="00C113E1">
              <w:rPr>
                <w:rFonts w:ascii="Arial" w:hAnsi="Arial" w:cs="Arial"/>
                <w:bCs/>
                <w:sz w:val="20"/>
                <w:szCs w:val="20"/>
              </w:rPr>
              <w:t>e realizarán evaluaciones formativas (al inicio y durante las actividades) y sumativas (al final).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</w:p>
          <w:p w14:paraId="064E4AAE" w14:textId="139D469C" w:rsidR="00C113E1" w:rsidRDefault="00C113E1" w:rsidP="00C113E1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C113E1">
              <w:rPr>
                <w:rFonts w:ascii="Arial" w:hAnsi="Arial" w:cs="Arial"/>
                <w:bCs/>
                <w:sz w:val="20"/>
                <w:szCs w:val="20"/>
              </w:rPr>
              <w:t>Evaluaremos a todos los estudiantes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del grado sexto</w:t>
            </w:r>
            <w:r w:rsidRPr="00C113E1">
              <w:rPr>
                <w:rFonts w:ascii="Arial" w:hAnsi="Arial" w:cs="Arial"/>
                <w:bCs/>
                <w:sz w:val="20"/>
                <w:szCs w:val="20"/>
              </w:rPr>
              <w:t>, garantizando que la evaluación sea inclusiva y justa para cada uno.</w:t>
            </w:r>
          </w:p>
          <w:p w14:paraId="3E3CF1B5" w14:textId="77777777" w:rsidR="00C113E1" w:rsidRPr="00C113E1" w:rsidRDefault="00C113E1" w:rsidP="00C113E1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757AA507" w14:textId="0A6DCA9E" w:rsidR="00C113E1" w:rsidRDefault="00441907" w:rsidP="00C113E1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441907">
              <w:rPr>
                <w:rFonts w:ascii="Arial" w:hAnsi="Arial" w:cs="Arial"/>
                <w:bCs/>
                <w:sz w:val="20"/>
                <w:szCs w:val="20"/>
              </w:rPr>
              <w:t>Ahora bien</w:t>
            </w:r>
            <w:r>
              <w:rPr>
                <w:rFonts w:ascii="Arial" w:hAnsi="Arial" w:cs="Arial"/>
                <w:bCs/>
                <w:sz w:val="20"/>
                <w:szCs w:val="20"/>
              </w:rPr>
              <w:t>, s</w:t>
            </w:r>
            <w:r w:rsidR="00C113E1" w:rsidRPr="00C113E1">
              <w:rPr>
                <w:rFonts w:ascii="Arial" w:hAnsi="Arial" w:cs="Arial"/>
                <w:bCs/>
                <w:sz w:val="20"/>
                <w:szCs w:val="20"/>
              </w:rPr>
              <w:t>e utilizarán cuestionarios breves, autoevaluaciones, trabajos en grupo, presentaciones orales y examen de comprensión para monitorear el desempeño durante el curso.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Además, se emplearán</w:t>
            </w:r>
            <w:r w:rsidR="00C113E1" w:rsidRPr="00C113E1">
              <w:rPr>
                <w:rFonts w:ascii="Arial" w:hAnsi="Arial" w:cs="Arial"/>
                <w:bCs/>
                <w:sz w:val="20"/>
                <w:szCs w:val="20"/>
              </w:rPr>
              <w:t xml:space="preserve"> pruebas escritas, proyectos finales relacionados con el reconocimiento de ecosistemas y su importancia.</w:t>
            </w:r>
          </w:p>
          <w:p w14:paraId="39C842C0" w14:textId="23D3F7AB" w:rsidR="00C113E1" w:rsidRPr="00C113E1" w:rsidRDefault="00441907" w:rsidP="00C113E1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 Todo lo anterior, se c</w:t>
            </w:r>
            <w:r w:rsidR="00C113E1" w:rsidRPr="00C113E1">
              <w:rPr>
                <w:rFonts w:ascii="Arial" w:hAnsi="Arial" w:cs="Arial"/>
                <w:bCs/>
                <w:sz w:val="20"/>
                <w:szCs w:val="20"/>
              </w:rPr>
              <w:t>omunicar</w:t>
            </w:r>
            <w:r>
              <w:rPr>
                <w:rFonts w:ascii="Arial" w:hAnsi="Arial" w:cs="Arial"/>
                <w:bCs/>
                <w:sz w:val="20"/>
                <w:szCs w:val="20"/>
              </w:rPr>
              <w:t>á</w:t>
            </w:r>
            <w:r w:rsidR="00C113E1" w:rsidRPr="00C113E1">
              <w:rPr>
                <w:rFonts w:ascii="Arial" w:hAnsi="Arial" w:cs="Arial"/>
                <w:bCs/>
                <w:sz w:val="20"/>
                <w:szCs w:val="20"/>
              </w:rPr>
              <w:t xml:space="preserve"> a los estudiantes de manera clara al inicio del curso.</w:t>
            </w:r>
          </w:p>
          <w:p w14:paraId="0EB20B15" w14:textId="77777777" w:rsidR="00926306" w:rsidRPr="00781F97" w:rsidRDefault="00926306" w:rsidP="00C113E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7BDE0ADF" w14:textId="77777777" w:rsidR="00926306" w:rsidRPr="00F50D7B" w:rsidRDefault="00926306" w:rsidP="00E8472D">
      <w:pPr>
        <w:spacing w:line="240" w:lineRule="auto"/>
        <w:rPr>
          <w:sz w:val="20"/>
          <w:szCs w:val="20"/>
        </w:rPr>
      </w:pPr>
    </w:p>
    <w:p w14:paraId="1054141C" w14:textId="77777777" w:rsidR="0010500E" w:rsidRDefault="0010500E" w:rsidP="00E8472D">
      <w:pPr>
        <w:spacing w:line="240" w:lineRule="auto"/>
      </w:pPr>
    </w:p>
    <w:tbl>
      <w:tblPr>
        <w:tblStyle w:val="Tablaconcuadrcula"/>
        <w:tblW w:w="9351" w:type="dxa"/>
        <w:tblInd w:w="-130" w:type="dxa"/>
        <w:tblLook w:val="04A0" w:firstRow="1" w:lastRow="0" w:firstColumn="1" w:lastColumn="0" w:noHBand="0" w:noVBand="1"/>
      </w:tblPr>
      <w:tblGrid>
        <w:gridCol w:w="9351"/>
      </w:tblGrid>
      <w:tr w:rsidR="00781F97" w:rsidRPr="0067710B" w14:paraId="45EE75DE" w14:textId="77777777" w:rsidTr="0076277E">
        <w:trPr>
          <w:trHeight w:val="416"/>
        </w:trPr>
        <w:tc>
          <w:tcPr>
            <w:tcW w:w="935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EAAAA" w:themeFill="background2" w:themeFillShade="BF"/>
          </w:tcPr>
          <w:p w14:paraId="04943CD5" w14:textId="77777777" w:rsidR="00781F97" w:rsidRPr="00781F97" w:rsidRDefault="00781F97" w:rsidP="00926306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81F97">
              <w:rPr>
                <w:rFonts w:ascii="Arial" w:hAnsi="Arial" w:cs="Arial"/>
                <w:b/>
                <w:sz w:val="20"/>
                <w:szCs w:val="20"/>
              </w:rPr>
              <w:t>FASE EJECUTIVO-OPERATIVA</w:t>
            </w:r>
          </w:p>
        </w:tc>
      </w:tr>
      <w:tr w:rsidR="00781F97" w:rsidRPr="0067710B" w14:paraId="6B9EBE56" w14:textId="77777777" w:rsidTr="0076277E">
        <w:trPr>
          <w:trHeight w:val="416"/>
        </w:trPr>
        <w:tc>
          <w:tcPr>
            <w:tcW w:w="9351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6C17107" w14:textId="77777777" w:rsidR="00C113E1" w:rsidRPr="00C113E1" w:rsidRDefault="00C113E1" w:rsidP="00C113E1">
            <w:pPr>
              <w:rPr>
                <w:rFonts w:ascii="Arial" w:hAnsi="Arial" w:cs="Arial"/>
                <w:sz w:val="20"/>
                <w:szCs w:val="20"/>
              </w:rPr>
            </w:pPr>
          </w:p>
          <w:p w14:paraId="16C88BE7" w14:textId="77777777" w:rsidR="00441907" w:rsidRDefault="00C113E1" w:rsidP="00C113E1">
            <w:pPr>
              <w:rPr>
                <w:rFonts w:ascii="Arial" w:hAnsi="Arial" w:cs="Arial"/>
                <w:sz w:val="20"/>
                <w:szCs w:val="20"/>
              </w:rPr>
            </w:pPr>
            <w:r w:rsidRPr="00C113E1">
              <w:rPr>
                <w:rFonts w:ascii="Arial" w:hAnsi="Arial" w:cs="Arial"/>
                <w:sz w:val="20"/>
                <w:szCs w:val="20"/>
              </w:rPr>
              <w:t xml:space="preserve">Durante las actividades </w:t>
            </w:r>
            <w:r>
              <w:rPr>
                <w:rFonts w:ascii="Arial" w:hAnsi="Arial" w:cs="Arial"/>
                <w:sz w:val="20"/>
                <w:szCs w:val="20"/>
              </w:rPr>
              <w:t>en clase</w:t>
            </w:r>
            <w:r w:rsidRPr="00C113E1">
              <w:rPr>
                <w:rFonts w:ascii="Arial" w:hAnsi="Arial" w:cs="Arial"/>
                <w:sz w:val="20"/>
                <w:szCs w:val="20"/>
              </w:rPr>
              <w:t>,</w:t>
            </w:r>
            <w:r w:rsidR="00441907">
              <w:rPr>
                <w:rFonts w:ascii="Arial" w:hAnsi="Arial" w:cs="Arial"/>
                <w:sz w:val="20"/>
                <w:szCs w:val="20"/>
              </w:rPr>
              <w:t xml:space="preserve"> se</w:t>
            </w:r>
            <w:r w:rsidRPr="00C113E1">
              <w:rPr>
                <w:rFonts w:ascii="Arial" w:hAnsi="Arial" w:cs="Arial"/>
                <w:sz w:val="20"/>
                <w:szCs w:val="20"/>
              </w:rPr>
              <w:t xml:space="preserve"> observar</w:t>
            </w:r>
            <w:r w:rsidR="00441907">
              <w:rPr>
                <w:rFonts w:ascii="Arial" w:hAnsi="Arial" w:cs="Arial"/>
                <w:sz w:val="20"/>
                <w:szCs w:val="20"/>
              </w:rPr>
              <w:t>á</w:t>
            </w:r>
            <w:r w:rsidRPr="00C113E1">
              <w:rPr>
                <w:rFonts w:ascii="Arial" w:hAnsi="Arial" w:cs="Arial"/>
                <w:sz w:val="20"/>
                <w:szCs w:val="20"/>
              </w:rPr>
              <w:t xml:space="preserve"> el comportamiento de los estudiantes frente a la identificación y el cuidado de los ecosistemas</w:t>
            </w:r>
            <w:r w:rsidR="00441907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28FC8E6C" w14:textId="77777777" w:rsidR="00441907" w:rsidRDefault="00441907" w:rsidP="00C113E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 realizarán</w:t>
            </w:r>
            <w:r w:rsidR="00C113E1" w:rsidRPr="00C113E1">
              <w:rPr>
                <w:rFonts w:ascii="Arial" w:hAnsi="Arial" w:cs="Arial"/>
                <w:sz w:val="20"/>
                <w:szCs w:val="20"/>
              </w:rPr>
              <w:t xml:space="preserve"> entrevistas breves a los estudiantes para conocer su percepción de los ecosistemas y su papel en la conservación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57F49E05" w14:textId="77777777" w:rsidR="00441907" w:rsidRDefault="00441907" w:rsidP="00C113E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También, se evaluarán</w:t>
            </w:r>
            <w:r w:rsidR="00C113E1" w:rsidRPr="00C113E1">
              <w:rPr>
                <w:rFonts w:ascii="Arial" w:hAnsi="Arial" w:cs="Arial"/>
                <w:sz w:val="20"/>
                <w:szCs w:val="20"/>
              </w:rPr>
              <w:t xml:space="preserve"> los trabajos prácticos y tareas individuales o grupales, analizando la calidad y profundidad del contenido presentado.</w:t>
            </w:r>
          </w:p>
          <w:p w14:paraId="35AE93C2" w14:textId="3476084C" w:rsidR="00C113E1" w:rsidRPr="00C113E1" w:rsidRDefault="00441907" w:rsidP="00C113E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Y al final </w:t>
            </w:r>
            <w:r w:rsidR="00C113E1" w:rsidRPr="00C113E1">
              <w:rPr>
                <w:rFonts w:ascii="Arial" w:hAnsi="Arial" w:cs="Arial"/>
                <w:sz w:val="20"/>
                <w:szCs w:val="20"/>
              </w:rPr>
              <w:t xml:space="preserve">del proceso, </w:t>
            </w:r>
            <w:r>
              <w:rPr>
                <w:rFonts w:ascii="Arial" w:hAnsi="Arial" w:cs="Arial"/>
                <w:sz w:val="20"/>
                <w:szCs w:val="20"/>
              </w:rPr>
              <w:t>se realizarán</w:t>
            </w:r>
            <w:r w:rsidR="00C113E1" w:rsidRPr="00C113E1">
              <w:rPr>
                <w:rFonts w:ascii="Arial" w:hAnsi="Arial" w:cs="Arial"/>
                <w:sz w:val="20"/>
                <w:szCs w:val="20"/>
              </w:rPr>
              <w:t xml:space="preserve"> pruebas teóricas y prácticas que midan el conocimiento y la aplicación de conceptos.</w:t>
            </w:r>
          </w:p>
          <w:p w14:paraId="20BA8DC6" w14:textId="5F836816" w:rsidR="00C113E1" w:rsidRPr="00C113E1" w:rsidRDefault="00441907" w:rsidP="00C113E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Como evidencias del proceso evaluativo, se r</w:t>
            </w:r>
            <w:r w:rsidR="00C113E1" w:rsidRPr="00C113E1">
              <w:rPr>
                <w:rFonts w:ascii="Arial" w:hAnsi="Arial" w:cs="Arial"/>
                <w:sz w:val="20"/>
                <w:szCs w:val="20"/>
              </w:rPr>
              <w:t>egistrar</w:t>
            </w:r>
            <w:r>
              <w:rPr>
                <w:rFonts w:ascii="Arial" w:hAnsi="Arial" w:cs="Arial"/>
                <w:sz w:val="20"/>
                <w:szCs w:val="20"/>
              </w:rPr>
              <w:t>án</w:t>
            </w:r>
            <w:r w:rsidR="00C113E1" w:rsidRPr="00C113E1">
              <w:rPr>
                <w:rFonts w:ascii="Arial" w:hAnsi="Arial" w:cs="Arial"/>
                <w:sz w:val="20"/>
                <w:szCs w:val="20"/>
              </w:rPr>
              <w:t xml:space="preserve"> todos los resultados de las observaciones, cuestionarios y entrevistas en un formato sistemático que facilite el análisis posterior.</w:t>
            </w:r>
          </w:p>
          <w:p w14:paraId="15BDEFC1" w14:textId="0B3DFAFD" w:rsidR="00781F97" w:rsidRPr="00C113E1" w:rsidRDefault="00441907" w:rsidP="00C113E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Y se tendrá </w:t>
            </w:r>
            <w:r w:rsidR="00C113E1" w:rsidRPr="00C113E1">
              <w:rPr>
                <w:rFonts w:ascii="Arial" w:hAnsi="Arial" w:cs="Arial"/>
                <w:sz w:val="20"/>
                <w:szCs w:val="20"/>
              </w:rPr>
              <w:t>un portafolio con muestras del trabajo de los estudiantes, facilitando la toma de decisiones en torno a su rendimiento.</w:t>
            </w:r>
          </w:p>
          <w:p w14:paraId="00202100" w14:textId="77777777" w:rsidR="00781F97" w:rsidRPr="00C113E1" w:rsidRDefault="00781F97" w:rsidP="0076277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1F97" w:rsidRPr="0067710B" w14:paraId="3B9FC2E6" w14:textId="77777777" w:rsidTr="0076277E">
        <w:trPr>
          <w:trHeight w:val="416"/>
        </w:trPr>
        <w:tc>
          <w:tcPr>
            <w:tcW w:w="935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EAAAA" w:themeFill="background2" w:themeFillShade="BF"/>
          </w:tcPr>
          <w:p w14:paraId="43F8D212" w14:textId="77777777" w:rsidR="00781F97" w:rsidRPr="00781F97" w:rsidRDefault="00781F97" w:rsidP="00926306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81F97">
              <w:rPr>
                <w:rFonts w:ascii="Arial" w:hAnsi="Arial" w:cs="Arial"/>
                <w:b/>
                <w:sz w:val="20"/>
                <w:szCs w:val="20"/>
              </w:rPr>
              <w:lastRenderedPageBreak/>
              <w:t>FASE REFLEXIVA-METAEVALUATIVA</w:t>
            </w:r>
          </w:p>
        </w:tc>
      </w:tr>
      <w:tr w:rsidR="00781F97" w14:paraId="18B639EE" w14:textId="77777777" w:rsidTr="0076277E">
        <w:trPr>
          <w:trHeight w:val="416"/>
        </w:trPr>
        <w:tc>
          <w:tcPr>
            <w:tcW w:w="935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F74F075" w14:textId="77777777" w:rsidR="00781F97" w:rsidRPr="00781F97" w:rsidRDefault="00781F97" w:rsidP="0076277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6038555" w14:textId="0F1A5B7F" w:rsidR="00C113E1" w:rsidRPr="00C113E1" w:rsidRDefault="00C113E1" w:rsidP="00C113E1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C113E1">
              <w:rPr>
                <w:rFonts w:ascii="Arial" w:hAnsi="Arial" w:cs="Arial"/>
                <w:bCs/>
                <w:sz w:val="20"/>
                <w:szCs w:val="20"/>
              </w:rPr>
              <w:t xml:space="preserve">Al finalizar el ciclo de evaluación, </w:t>
            </w:r>
            <w:r>
              <w:rPr>
                <w:rFonts w:ascii="Arial" w:hAnsi="Arial" w:cs="Arial"/>
                <w:bCs/>
                <w:sz w:val="20"/>
                <w:szCs w:val="20"/>
              </w:rPr>
              <w:t>se reflexionará</w:t>
            </w:r>
            <w:r w:rsidRPr="00C113E1">
              <w:rPr>
                <w:rFonts w:ascii="Arial" w:hAnsi="Arial" w:cs="Arial"/>
                <w:bCs/>
                <w:sz w:val="20"/>
                <w:szCs w:val="20"/>
              </w:rPr>
              <w:t xml:space="preserve"> sobre la utilidad de los instrumentos y métodos utilizado</w:t>
            </w:r>
            <w:r>
              <w:rPr>
                <w:rFonts w:ascii="Arial" w:hAnsi="Arial" w:cs="Arial"/>
                <w:bCs/>
                <w:sz w:val="20"/>
                <w:szCs w:val="20"/>
              </w:rPr>
              <w:t>s mediante interrogantes como</w:t>
            </w:r>
            <w:r w:rsidRPr="00C113E1">
              <w:rPr>
                <w:rFonts w:ascii="Arial" w:hAnsi="Arial" w:cs="Arial"/>
                <w:bCs/>
                <w:sz w:val="20"/>
                <w:szCs w:val="20"/>
              </w:rPr>
              <w:t>: ¿fueron efectivos para medir lo que se propuso? ¿Qué se puede mejorar en futuras evaluaciones?</w:t>
            </w:r>
          </w:p>
          <w:p w14:paraId="501ECBFE" w14:textId="77777777" w:rsidR="00C113E1" w:rsidRPr="00C113E1" w:rsidRDefault="00C113E1" w:rsidP="00C113E1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C113E1">
              <w:rPr>
                <w:rFonts w:ascii="Arial" w:hAnsi="Arial" w:cs="Arial"/>
                <w:bCs/>
                <w:sz w:val="20"/>
                <w:szCs w:val="20"/>
              </w:rPr>
              <w:t>Analizar el rendimiento académico de los estudiantes, identificando patrones y áreas de mejora.</w:t>
            </w:r>
          </w:p>
          <w:p w14:paraId="4C2E0596" w14:textId="77777777" w:rsidR="00C113E1" w:rsidRDefault="00C113E1" w:rsidP="00C113E1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642B972B" w14:textId="47ED6CD1" w:rsidR="00C113E1" w:rsidRPr="00C113E1" w:rsidRDefault="00C113E1" w:rsidP="00C113E1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Se practicará</w:t>
            </w:r>
            <w:r w:rsidRPr="00C113E1">
              <w:rPr>
                <w:rFonts w:ascii="Arial" w:hAnsi="Arial" w:cs="Arial"/>
                <w:bCs/>
                <w:sz w:val="20"/>
                <w:szCs w:val="20"/>
              </w:rPr>
              <w:t xml:space="preserve"> la autoevaluación de </w:t>
            </w:r>
            <w:r>
              <w:rPr>
                <w:rFonts w:ascii="Arial" w:hAnsi="Arial" w:cs="Arial"/>
                <w:bCs/>
                <w:sz w:val="20"/>
                <w:szCs w:val="20"/>
              </w:rPr>
              <w:t>los</w:t>
            </w:r>
            <w:r w:rsidRPr="00C113E1">
              <w:rPr>
                <w:rFonts w:ascii="Arial" w:hAnsi="Arial" w:cs="Arial"/>
                <w:bCs/>
                <w:sz w:val="20"/>
                <w:szCs w:val="20"/>
              </w:rPr>
              <w:t xml:space="preserve"> métodos de enseñanza y evaluación. Reflexionar sobre </w:t>
            </w:r>
            <w:r>
              <w:rPr>
                <w:rFonts w:ascii="Arial" w:hAnsi="Arial" w:cs="Arial"/>
                <w:bCs/>
                <w:sz w:val="20"/>
                <w:szCs w:val="20"/>
              </w:rPr>
              <w:t>el</w:t>
            </w:r>
            <w:r w:rsidRPr="00C113E1">
              <w:rPr>
                <w:rFonts w:ascii="Arial" w:hAnsi="Arial" w:cs="Arial"/>
                <w:bCs/>
                <w:sz w:val="20"/>
                <w:szCs w:val="20"/>
              </w:rPr>
              <w:t xml:space="preserve"> enfoque pedagógico y cómo éste ha facilitado (o no) el aprendizaje de los estudiantes.</w:t>
            </w:r>
          </w:p>
          <w:p w14:paraId="39B77011" w14:textId="6FD41F9A" w:rsidR="00C113E1" w:rsidRDefault="00C113E1" w:rsidP="00C113E1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C113E1">
              <w:rPr>
                <w:rFonts w:ascii="Arial" w:hAnsi="Arial" w:cs="Arial"/>
                <w:bCs/>
                <w:sz w:val="20"/>
                <w:szCs w:val="20"/>
              </w:rPr>
              <w:t>Promover espacios de diálogo con los estudiantes para obtener retroalimentación sobre el proceso evaluativo y la claridad de las expectativas.</w:t>
            </w:r>
          </w:p>
          <w:p w14:paraId="588741BA" w14:textId="400786C1" w:rsidR="00441907" w:rsidRDefault="00441907" w:rsidP="00C113E1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4D5309F3" w14:textId="3849A587" w:rsidR="00C113E1" w:rsidRPr="00C113E1" w:rsidRDefault="00441907" w:rsidP="00C113E1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Y como acciones éticas, a</w:t>
            </w:r>
            <w:r w:rsidR="00C113E1" w:rsidRPr="00C113E1">
              <w:rPr>
                <w:rFonts w:ascii="Arial" w:hAnsi="Arial" w:cs="Arial"/>
                <w:bCs/>
                <w:sz w:val="20"/>
                <w:szCs w:val="20"/>
              </w:rPr>
              <w:t xml:space="preserve">segurarse de que la evaluación sea justa, transparente y equitativa. </w:t>
            </w:r>
            <w:r>
              <w:rPr>
                <w:rFonts w:ascii="Arial" w:hAnsi="Arial" w:cs="Arial"/>
                <w:bCs/>
                <w:sz w:val="20"/>
                <w:szCs w:val="20"/>
              </w:rPr>
              <w:t>Además, i</w:t>
            </w:r>
            <w:r w:rsidR="00C113E1" w:rsidRPr="00C113E1">
              <w:rPr>
                <w:rFonts w:ascii="Arial" w:hAnsi="Arial" w:cs="Arial"/>
                <w:bCs/>
                <w:sz w:val="20"/>
                <w:szCs w:val="20"/>
              </w:rPr>
              <w:t>ncluir criterios de mejora que consideren las diversas circunstancias de los estudiantes</w:t>
            </w:r>
            <w:r>
              <w:rPr>
                <w:rFonts w:ascii="Arial" w:hAnsi="Arial" w:cs="Arial"/>
                <w:bCs/>
                <w:sz w:val="20"/>
                <w:szCs w:val="20"/>
              </w:rPr>
              <w:t>, y</w:t>
            </w:r>
          </w:p>
          <w:p w14:paraId="4439BEDA" w14:textId="0C584F0F" w:rsidR="00781F97" w:rsidRPr="00C113E1" w:rsidRDefault="00441907" w:rsidP="00C113E1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m</w:t>
            </w:r>
            <w:r w:rsidR="00C113E1" w:rsidRPr="00C113E1">
              <w:rPr>
                <w:rFonts w:ascii="Arial" w:hAnsi="Arial" w:cs="Arial"/>
                <w:bCs/>
                <w:sz w:val="20"/>
                <w:szCs w:val="20"/>
              </w:rPr>
              <w:t>odelar un compromiso ético hacia la educación ambiental y la responsabilidad social, inspirando a los estudiantes a adoptar estos valores en su vida cotidiana.</w:t>
            </w:r>
          </w:p>
          <w:p w14:paraId="765B7EE5" w14:textId="77777777" w:rsidR="00781F97" w:rsidRPr="00781F97" w:rsidRDefault="00781F97" w:rsidP="0076277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F1FFEE5" w14:textId="77777777" w:rsidR="00781F97" w:rsidRPr="00781F97" w:rsidRDefault="00781F97" w:rsidP="0076277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98259A6" w14:textId="77777777" w:rsidR="00781F97" w:rsidRPr="00781F97" w:rsidRDefault="00781F97" w:rsidP="0076277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21D9266C" w14:textId="77777777" w:rsidR="00781F97" w:rsidRDefault="00781F97" w:rsidP="00E8472D">
      <w:pPr>
        <w:spacing w:line="240" w:lineRule="auto"/>
      </w:pPr>
    </w:p>
    <w:sectPr w:rsidR="00781F97" w:rsidSect="00E8472D">
      <w:pgSz w:w="12240" w:h="15840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mbrella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7553E6"/>
    <w:multiLevelType w:val="hybridMultilevel"/>
    <w:tmpl w:val="0A7A443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DE64EE"/>
    <w:multiLevelType w:val="hybridMultilevel"/>
    <w:tmpl w:val="0A7A443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A04B53"/>
    <w:multiLevelType w:val="hybridMultilevel"/>
    <w:tmpl w:val="FC305D9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C54B25"/>
    <w:multiLevelType w:val="hybridMultilevel"/>
    <w:tmpl w:val="30AC94E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CD657D"/>
    <w:multiLevelType w:val="hybridMultilevel"/>
    <w:tmpl w:val="0A7A443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6C3984"/>
    <w:multiLevelType w:val="hybridMultilevel"/>
    <w:tmpl w:val="DA4AE5E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6D5592"/>
    <w:multiLevelType w:val="hybridMultilevel"/>
    <w:tmpl w:val="0A7A443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9055511">
    <w:abstractNumId w:val="5"/>
  </w:num>
  <w:num w:numId="2" w16cid:durableId="1565066238">
    <w:abstractNumId w:val="4"/>
  </w:num>
  <w:num w:numId="3" w16cid:durableId="1992517862">
    <w:abstractNumId w:val="0"/>
  </w:num>
  <w:num w:numId="4" w16cid:durableId="669217851">
    <w:abstractNumId w:val="1"/>
  </w:num>
  <w:num w:numId="5" w16cid:durableId="1803379820">
    <w:abstractNumId w:val="6"/>
  </w:num>
  <w:num w:numId="6" w16cid:durableId="714626672">
    <w:abstractNumId w:val="3"/>
  </w:num>
  <w:num w:numId="7" w16cid:durableId="14986909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72D"/>
    <w:rsid w:val="00050DD7"/>
    <w:rsid w:val="00077F41"/>
    <w:rsid w:val="00082A71"/>
    <w:rsid w:val="00092944"/>
    <w:rsid w:val="00095687"/>
    <w:rsid w:val="000A33F2"/>
    <w:rsid w:val="000D2782"/>
    <w:rsid w:val="000E5357"/>
    <w:rsid w:val="00104FB4"/>
    <w:rsid w:val="0010500E"/>
    <w:rsid w:val="001104DD"/>
    <w:rsid w:val="00113A2A"/>
    <w:rsid w:val="0013274A"/>
    <w:rsid w:val="0018021A"/>
    <w:rsid w:val="001A02EA"/>
    <w:rsid w:val="002275D8"/>
    <w:rsid w:val="002C082E"/>
    <w:rsid w:val="00326BD6"/>
    <w:rsid w:val="00343538"/>
    <w:rsid w:val="00357586"/>
    <w:rsid w:val="0036756F"/>
    <w:rsid w:val="003740AC"/>
    <w:rsid w:val="00383C00"/>
    <w:rsid w:val="00385104"/>
    <w:rsid w:val="003C1A23"/>
    <w:rsid w:val="00441907"/>
    <w:rsid w:val="004A6407"/>
    <w:rsid w:val="004D6BB7"/>
    <w:rsid w:val="004F22FC"/>
    <w:rsid w:val="0054777B"/>
    <w:rsid w:val="00570FFD"/>
    <w:rsid w:val="00593515"/>
    <w:rsid w:val="00630A98"/>
    <w:rsid w:val="00660C01"/>
    <w:rsid w:val="006629EF"/>
    <w:rsid w:val="0066668A"/>
    <w:rsid w:val="00693372"/>
    <w:rsid w:val="00693BC8"/>
    <w:rsid w:val="00701108"/>
    <w:rsid w:val="0070207E"/>
    <w:rsid w:val="0071419E"/>
    <w:rsid w:val="00781F97"/>
    <w:rsid w:val="007E25E4"/>
    <w:rsid w:val="008071CD"/>
    <w:rsid w:val="00843A20"/>
    <w:rsid w:val="00875FC9"/>
    <w:rsid w:val="00885D87"/>
    <w:rsid w:val="008905AD"/>
    <w:rsid w:val="008924C4"/>
    <w:rsid w:val="008B5048"/>
    <w:rsid w:val="008C2021"/>
    <w:rsid w:val="00926306"/>
    <w:rsid w:val="009B618F"/>
    <w:rsid w:val="009F1E53"/>
    <w:rsid w:val="00A02091"/>
    <w:rsid w:val="00A55F2A"/>
    <w:rsid w:val="00A859EF"/>
    <w:rsid w:val="00AC0E10"/>
    <w:rsid w:val="00AE0655"/>
    <w:rsid w:val="00B23619"/>
    <w:rsid w:val="00B4215B"/>
    <w:rsid w:val="00B871D7"/>
    <w:rsid w:val="00BA1530"/>
    <w:rsid w:val="00C113E1"/>
    <w:rsid w:val="00C82F00"/>
    <w:rsid w:val="00CB363E"/>
    <w:rsid w:val="00CD34BF"/>
    <w:rsid w:val="00D373E4"/>
    <w:rsid w:val="00D62BC0"/>
    <w:rsid w:val="00D91C66"/>
    <w:rsid w:val="00DC46C2"/>
    <w:rsid w:val="00E426FD"/>
    <w:rsid w:val="00E8472D"/>
    <w:rsid w:val="00E9169F"/>
    <w:rsid w:val="00E94DE0"/>
    <w:rsid w:val="00F50D7B"/>
    <w:rsid w:val="00F67703"/>
    <w:rsid w:val="00F974EF"/>
    <w:rsid w:val="00FB6D7A"/>
    <w:rsid w:val="00FD6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61093"/>
  <w15:chartTrackingRefBased/>
  <w15:docId w15:val="{ADD74F37-E401-4FB1-91A9-8D8CFCE0A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472D"/>
    <w:pPr>
      <w:spacing w:after="0" w:line="276" w:lineRule="auto"/>
    </w:pPr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0500E"/>
    <w:pPr>
      <w:spacing w:after="200"/>
      <w:ind w:left="720"/>
      <w:contextualSpacing/>
    </w:pPr>
    <w:rPr>
      <w:rFonts w:asciiTheme="minorHAnsi" w:eastAsiaTheme="minorHAnsi" w:hAnsiTheme="minorHAnsi" w:cstheme="minorBidi"/>
    </w:rPr>
  </w:style>
  <w:style w:type="table" w:styleId="Tablaconcuadrcula">
    <w:name w:val="Table Grid"/>
    <w:basedOn w:val="Tablanormal"/>
    <w:uiPriority w:val="59"/>
    <w:rsid w:val="0010500E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606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235FFB-42A8-44AE-8B70-A980B7164E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4</Pages>
  <Words>1176</Words>
  <Characters>6468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Pherez</dc:creator>
  <cp:keywords/>
  <dc:description/>
  <cp:lastModifiedBy>Karolay Paola Aguas Hernández</cp:lastModifiedBy>
  <cp:revision>15</cp:revision>
  <dcterms:created xsi:type="dcterms:W3CDTF">2024-10-29T03:29:00Z</dcterms:created>
  <dcterms:modified xsi:type="dcterms:W3CDTF">2024-10-29T18:17:00Z</dcterms:modified>
</cp:coreProperties>
</file>