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8FE6E" w14:textId="77777777" w:rsidR="00B955BE" w:rsidRPr="00B955BE" w:rsidRDefault="00B955BE" w:rsidP="00B955BE">
      <w:pPr>
        <w:rPr>
          <w:b/>
          <w:bCs/>
        </w:rPr>
      </w:pPr>
      <w:r w:rsidRPr="00B955BE">
        <w:rPr>
          <w:b/>
          <w:bCs/>
        </w:rPr>
        <w:t>Tema 7</w:t>
      </w:r>
    </w:p>
    <w:p w14:paraId="74E159B7" w14:textId="50581A7B" w:rsidR="00B955BE" w:rsidRPr="00B955BE" w:rsidRDefault="00B955BE" w:rsidP="00B955BE">
      <w:pPr>
        <w:rPr>
          <w:b/>
          <w:bCs/>
        </w:rPr>
      </w:pPr>
      <w:r w:rsidRPr="00B955BE">
        <w:rPr>
          <w:b/>
          <w:bCs/>
        </w:rPr>
        <w:t>Alimentación Antiinflamatoria: Combatiendo la Inflamación Crónica</w:t>
      </w:r>
    </w:p>
    <w:p w14:paraId="043BBD44" w14:textId="77777777" w:rsidR="00B955BE" w:rsidRDefault="00B955BE" w:rsidP="00B955BE">
      <w:r>
        <w:t>¡Hola a todos! Hoy vamos a hablar de un tema que es la raíz de muchas enfermedades crónicas: la inflamación. La buena noticia es que tenemos el poder de combatirla a través de lo que comemos. Se trata de usar los alimentos como nuestra medicina para sentirnos mejor.</w:t>
      </w:r>
    </w:p>
    <w:p w14:paraId="02D88FE1" w14:textId="77777777" w:rsidR="00B955BE" w:rsidRDefault="00B955BE" w:rsidP="00B955BE">
      <w:r>
        <w:t>Puntos clave para explicar:</w:t>
      </w:r>
    </w:p>
    <w:p w14:paraId="49146ABA" w14:textId="77777777" w:rsidR="00B955BE" w:rsidRDefault="00B955BE" w:rsidP="00B955BE">
      <w:r>
        <w:t xml:space="preserve"> * ¿Qué es la inflamación crónica?: La inflamación es una respuesta natural de nuestro cuerpo. El problema es cuando se vuelve crónica, una respuesta de bajo nivel que se mantiene en el tiempo, dañando nuestros órganos. Este tipo de inflamación puede ser causada por el estrés, la falta de sueño y, muy importante, una alimentación inadecuada.</w:t>
      </w:r>
    </w:p>
    <w:p w14:paraId="2F4F400F" w14:textId="77777777" w:rsidR="00B955BE" w:rsidRDefault="00B955BE" w:rsidP="00B955BE">
      <w:r>
        <w:t xml:space="preserve"> * Alimentos que la combaten: La naturaleza nos ofrece una gran variedad de alimentos que son potentes antiinflamatorios. Piensa en aquellos ricos en antioxidantes como las frutas y verduras de colores intensos, las bayas, las espinacas y el brócoli. Las grasas saludables, como las del aceite de oliva, el salmón, las nueces y el aguacate, también son clave.</w:t>
      </w:r>
    </w:p>
    <w:p w14:paraId="0E594BCE" w14:textId="77777777" w:rsidR="00B955BE" w:rsidRDefault="00B955BE" w:rsidP="00B955BE">
      <w:r>
        <w:t xml:space="preserve"> * Alimentos que la promueven: Así como hay alimentos que nos ayudan, hay otros que debemos moderar. Los azúcares añadidos, las grasas saturadas y los productos </w:t>
      </w:r>
      <w:proofErr w:type="spellStart"/>
      <w:r>
        <w:t>ultraprocesados</w:t>
      </w:r>
      <w:proofErr w:type="spellEnd"/>
      <w:r>
        <w:t xml:space="preserve"> pueden aumentar la inflamación en tu cuerpo. Intenta reducir su consumo y verás cómo tu cuerpo te lo agradece.</w:t>
      </w:r>
    </w:p>
    <w:p w14:paraId="12BDD4D6" w14:textId="77777777" w:rsidR="00B955BE" w:rsidRDefault="00B955BE" w:rsidP="00B955BE">
      <w:r>
        <w:t>Cierre del segmento</w:t>
      </w:r>
    </w:p>
    <w:p w14:paraId="179AD5A9" w14:textId="77777777" w:rsidR="00B955BE" w:rsidRDefault="00B955BE" w:rsidP="00B955BE">
      <w:r>
        <w:t>Cada elección en la mesa es una oportunidad para sanar tu cuerpo. Adoptar una alimentación antiinflamatoria no es una dieta, es un estilo de vida que fortalece tus defensas internas y te da una vitalidad que se siente en cada célula de tu cuerpo.</w:t>
      </w:r>
    </w:p>
    <w:p w14:paraId="2A03658D" w14:textId="77777777" w:rsidR="00B955BE" w:rsidRPr="00B955BE" w:rsidRDefault="00B955BE" w:rsidP="00B955BE">
      <w:pPr>
        <w:rPr>
          <w:b/>
          <w:bCs/>
        </w:rPr>
      </w:pPr>
      <w:r w:rsidRPr="00B955BE">
        <w:rPr>
          <w:b/>
          <w:bCs/>
        </w:rPr>
        <w:t>Tema 8</w:t>
      </w:r>
    </w:p>
    <w:p w14:paraId="5F5B8BB1" w14:textId="77777777" w:rsidR="00B955BE" w:rsidRPr="00B955BE" w:rsidRDefault="00B955BE" w:rsidP="00B955BE">
      <w:pPr>
        <w:rPr>
          <w:b/>
          <w:bCs/>
        </w:rPr>
      </w:pPr>
      <w:r w:rsidRPr="00B955BE">
        <w:rPr>
          <w:b/>
          <w:bCs/>
        </w:rPr>
        <w:t>Mitos y Verdades de las Dietas de Moda</w:t>
      </w:r>
    </w:p>
    <w:p w14:paraId="560AEB5A" w14:textId="77777777" w:rsidR="00B955BE" w:rsidRDefault="00B955BE" w:rsidP="00B955BE">
      <w:r>
        <w:t>Inicio del segmento</w:t>
      </w:r>
    </w:p>
    <w:p w14:paraId="7BF3C4AB" w14:textId="77777777" w:rsidR="00B955BE" w:rsidRDefault="00B955BE" w:rsidP="00B955BE">
      <w:r>
        <w:t>¡Hola a todos! En la era de la información, las redes sociales están llenas de "dietas milagrosas" que prometen resultados rápidos. Pero, ¿realmente funcionan? Hoy vamos a separar los mitos de las verdades sobre las dietas de moda para que tomes decisiones inteligentes.</w:t>
      </w:r>
    </w:p>
    <w:p w14:paraId="51CCC051" w14:textId="77777777" w:rsidR="00B955BE" w:rsidRDefault="00B955BE" w:rsidP="00B955BE">
      <w:r>
        <w:t>Puntos clave para explicar:</w:t>
      </w:r>
    </w:p>
    <w:p w14:paraId="36FAC85B" w14:textId="77777777" w:rsidR="00B955BE" w:rsidRDefault="00B955BE" w:rsidP="00B955BE">
      <w:r>
        <w:t xml:space="preserve"> * El problema de las dietas restrictivas: Muchas dietas de moda, como aquellas que eliminan grupos de alimentos enteros (carbohidratos o grasas), pueden llevar a deficiencias nutricionales y a un efecto rebote. No se trata de prohibir, sino de aprender a comer de forma equilibrada.</w:t>
      </w:r>
    </w:p>
    <w:p w14:paraId="4DE5183C" w14:textId="77777777" w:rsidR="00B955BE" w:rsidRDefault="00B955BE" w:rsidP="00B955BE">
      <w:r>
        <w:t xml:space="preserve"> * La verdad sobre la pérdida de peso: El éxito a largo plazo no está en las restricciones extremas, sino en crear hábitos sostenibles. Esto implica un balance entre una alimentación nutritiva, ejercicio regular y un buen manejo del estrés. No hay atajos para una salud duradera.</w:t>
      </w:r>
    </w:p>
    <w:p w14:paraId="68DF9315" w14:textId="77777777" w:rsidR="00B955BE" w:rsidRDefault="00B955BE" w:rsidP="00B955BE">
      <w:r>
        <w:lastRenderedPageBreak/>
        <w:t xml:space="preserve"> * El enfoque en lo sostenible: La mejor "dieta" es aquella que puedes mantener en el tiempo. Se trata de disfrutar de los alimentos, aprender a escuchar a tu cuerpo y enfocarte en incluir más alimentos nutritivos en tu vida en lugar de obsesionarte con eliminarlos.</w:t>
      </w:r>
    </w:p>
    <w:p w14:paraId="641A6BF0" w14:textId="77777777" w:rsidR="00B955BE" w:rsidRDefault="00B955BE" w:rsidP="00B955BE">
      <w:r>
        <w:t>Cierre del segmento</w:t>
      </w:r>
    </w:p>
    <w:p w14:paraId="64ABB1D3" w14:textId="77777777" w:rsidR="00B955BE" w:rsidRDefault="00B955BE" w:rsidP="00B955BE">
      <w:r>
        <w:t>La salud no es un destino al que llegas con una dieta de moda, sino un camino que construyes con cada elección diaria. Deja de buscar la solución rápida y comienza a invertir en hábitos que te nutran y te hagan sentir bien a largo plazo.</w:t>
      </w:r>
    </w:p>
    <w:p w14:paraId="29D1CB1D" w14:textId="77777777" w:rsidR="00B955BE" w:rsidRPr="00B955BE" w:rsidRDefault="00B955BE" w:rsidP="00B955BE">
      <w:pPr>
        <w:rPr>
          <w:b/>
          <w:bCs/>
        </w:rPr>
      </w:pPr>
      <w:r w:rsidRPr="00B955BE">
        <w:rPr>
          <w:b/>
          <w:bCs/>
        </w:rPr>
        <w:t>Tema 9</w:t>
      </w:r>
    </w:p>
    <w:p w14:paraId="7069DABE" w14:textId="77777777" w:rsidR="00B955BE" w:rsidRPr="00B955BE" w:rsidRDefault="00B955BE" w:rsidP="00B955BE">
      <w:pPr>
        <w:rPr>
          <w:b/>
          <w:bCs/>
        </w:rPr>
      </w:pPr>
      <w:r w:rsidRPr="00B955BE">
        <w:rPr>
          <w:b/>
          <w:bCs/>
        </w:rPr>
        <w:t>Nutrición para Niños: Hábitos Saludables desde la Infancia</w:t>
      </w:r>
    </w:p>
    <w:p w14:paraId="27F9A89B" w14:textId="77777777" w:rsidR="00B955BE" w:rsidRDefault="00B955BE" w:rsidP="00B955BE">
      <w:r>
        <w:t>Inicio del segmento</w:t>
      </w:r>
    </w:p>
    <w:p w14:paraId="2FC60645" w14:textId="77777777" w:rsidR="00B955BE" w:rsidRDefault="00B955BE" w:rsidP="00B955BE">
      <w:r>
        <w:t>¡Hola a todos! Como padres, una de nuestras responsabilidades más importantes es enseñar a nuestros hijos a tener una relación saludable con la comida. La nutrición en la infancia no solo afecta su crecimiento físico, sino también su desarrollo cerebral y sus hábitos futuros.</w:t>
      </w:r>
    </w:p>
    <w:p w14:paraId="5AEB553D" w14:textId="77777777" w:rsidR="00B955BE" w:rsidRDefault="00B955BE" w:rsidP="00B955BE">
      <w:r>
        <w:t>Puntos clave para explicar:</w:t>
      </w:r>
    </w:p>
    <w:p w14:paraId="1131ECA4" w14:textId="77777777" w:rsidR="00B955BE" w:rsidRDefault="00B955BE" w:rsidP="00B955BE">
      <w:r>
        <w:t xml:space="preserve"> * Crea un ambiente positivo: La comida no debe ser una recompensa o un castigo. Fomenta un ambiente positivo en la mesa, donde se disfrute de los alimentos sin presiones. Involucrar a los niños en la preparación de las comidas puede hacer que se interesen más por lo que comen.</w:t>
      </w:r>
    </w:p>
    <w:p w14:paraId="434FFD22" w14:textId="77777777" w:rsidR="00B955BE" w:rsidRDefault="00B955BE" w:rsidP="00B955BE">
      <w:r>
        <w:t xml:space="preserve"> * La regla del "arcoíris": En lugar de contar calorías, anímales a "comer un arcoíris". Las frutas y verduras de diferentes colores les proporcionan distintos nutrientes y antioxidantes. Hazlo un juego divertido para que exploren sabores y texturas.</w:t>
      </w:r>
    </w:p>
    <w:p w14:paraId="6EAEEBF9" w14:textId="77777777" w:rsidR="00B955BE" w:rsidRDefault="00B955BE" w:rsidP="00B955BE">
      <w:r>
        <w:t xml:space="preserve"> * El control es de los padres: Los padres son responsables de qué alimentos ofrecen y cuándo. Los niños, por su parte, deciden cuánto quieren comer. Al darles esa autonomía, se les enseña a escuchar a su propio cuerpo y a no comer por obligación.</w:t>
      </w:r>
    </w:p>
    <w:p w14:paraId="479F9B81" w14:textId="77777777" w:rsidR="00B955BE" w:rsidRDefault="00B955BE" w:rsidP="00B955BE">
      <w:r>
        <w:t>Cierre del segmento</w:t>
      </w:r>
    </w:p>
    <w:p w14:paraId="14F75678" w14:textId="511D7B01" w:rsidR="001963DD" w:rsidRDefault="00B955BE" w:rsidP="00B955BE">
      <w:r>
        <w:t>La alimentación en la infancia es una inversión a largo plazo en la salud y el bienestar de nuestros hijos. Cada hábito que construimos hoy será una base sólida para su futuro, enseñándoles a tomar decisiones conscientes que los mantengan sanos y felices por el resto de sus vidas</w:t>
      </w:r>
    </w:p>
    <w:sectPr w:rsidR="001963D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896"/>
    <w:rsid w:val="001963DD"/>
    <w:rsid w:val="001D46CB"/>
    <w:rsid w:val="005E3097"/>
    <w:rsid w:val="00A16770"/>
    <w:rsid w:val="00B6733A"/>
    <w:rsid w:val="00B955BE"/>
    <w:rsid w:val="00DC2E9A"/>
    <w:rsid w:val="00E078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7C593"/>
  <w15:chartTrackingRefBased/>
  <w15:docId w15:val="{6549FD24-B33E-4C6A-A252-956A0FD91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78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078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0789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0789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0789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078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78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78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78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789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0789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0789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0789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0789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078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78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78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7896"/>
    <w:rPr>
      <w:rFonts w:eastAsiaTheme="majorEastAsia" w:cstheme="majorBidi"/>
      <w:color w:val="272727" w:themeColor="text1" w:themeTint="D8"/>
    </w:rPr>
  </w:style>
  <w:style w:type="paragraph" w:styleId="Ttulo">
    <w:name w:val="Title"/>
    <w:basedOn w:val="Normal"/>
    <w:next w:val="Normal"/>
    <w:link w:val="TtuloCar"/>
    <w:uiPriority w:val="10"/>
    <w:qFormat/>
    <w:rsid w:val="00E07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78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78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78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7896"/>
    <w:pPr>
      <w:spacing w:before="160"/>
      <w:jc w:val="center"/>
    </w:pPr>
    <w:rPr>
      <w:i/>
      <w:iCs/>
      <w:color w:val="404040" w:themeColor="text1" w:themeTint="BF"/>
    </w:rPr>
  </w:style>
  <w:style w:type="character" w:customStyle="1" w:styleId="CitaCar">
    <w:name w:val="Cita Car"/>
    <w:basedOn w:val="Fuentedeprrafopredeter"/>
    <w:link w:val="Cita"/>
    <w:uiPriority w:val="29"/>
    <w:rsid w:val="00E07896"/>
    <w:rPr>
      <w:i/>
      <w:iCs/>
      <w:color w:val="404040" w:themeColor="text1" w:themeTint="BF"/>
    </w:rPr>
  </w:style>
  <w:style w:type="paragraph" w:styleId="Prrafodelista">
    <w:name w:val="List Paragraph"/>
    <w:basedOn w:val="Normal"/>
    <w:uiPriority w:val="34"/>
    <w:qFormat/>
    <w:rsid w:val="00E07896"/>
    <w:pPr>
      <w:ind w:left="720"/>
      <w:contextualSpacing/>
    </w:pPr>
  </w:style>
  <w:style w:type="character" w:styleId="nfasisintenso">
    <w:name w:val="Intense Emphasis"/>
    <w:basedOn w:val="Fuentedeprrafopredeter"/>
    <w:uiPriority w:val="21"/>
    <w:qFormat/>
    <w:rsid w:val="00E07896"/>
    <w:rPr>
      <w:i/>
      <w:iCs/>
      <w:color w:val="2F5496" w:themeColor="accent1" w:themeShade="BF"/>
    </w:rPr>
  </w:style>
  <w:style w:type="paragraph" w:styleId="Citadestacada">
    <w:name w:val="Intense Quote"/>
    <w:basedOn w:val="Normal"/>
    <w:next w:val="Normal"/>
    <w:link w:val="CitadestacadaCar"/>
    <w:uiPriority w:val="30"/>
    <w:qFormat/>
    <w:rsid w:val="00E078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07896"/>
    <w:rPr>
      <w:i/>
      <w:iCs/>
      <w:color w:val="2F5496" w:themeColor="accent1" w:themeShade="BF"/>
    </w:rPr>
  </w:style>
  <w:style w:type="character" w:styleId="Referenciaintensa">
    <w:name w:val="Intense Reference"/>
    <w:basedOn w:val="Fuentedeprrafopredeter"/>
    <w:uiPriority w:val="32"/>
    <w:qFormat/>
    <w:rsid w:val="00E078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700</Words>
  <Characters>3851</Characters>
  <Application>Microsoft Office Word</Application>
  <DocSecurity>0</DocSecurity>
  <Lines>32</Lines>
  <Paragraphs>9</Paragraphs>
  <ScaleCrop>false</ScaleCrop>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Karolay Paola Aguas Hernández</cp:lastModifiedBy>
  <cp:revision>2</cp:revision>
  <dcterms:created xsi:type="dcterms:W3CDTF">2025-09-11T14:16:00Z</dcterms:created>
  <dcterms:modified xsi:type="dcterms:W3CDTF">2025-09-11T14:16:00Z</dcterms:modified>
</cp:coreProperties>
</file>