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Recipes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Life</w:t>
      </w:r>
    </w:p>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Appendix 6.4</w:t>
      </w:r>
      <w:bookmarkStart w:id="0" w:name="_GoBack"/>
      <w:bookmarkEnd w:id="0"/>
    </w:p>
    <w:p w:rsidR="001D1AEA"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Nielsen’s 10 Usability Heuristics Usability Test</w:t>
      </w:r>
    </w:p>
    <w:p w:rsidR="00E23F7E" w:rsidRDefault="00E23F7E" w:rsidP="00E23F7E">
      <w:pPr>
        <w:pStyle w:val="No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E23F7E" w:rsidTr="00E4049E">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Heuristic</w:t>
            </w:r>
          </w:p>
        </w:tc>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Description</w:t>
            </w:r>
          </w:p>
        </w:tc>
        <w:tc>
          <w:tcPr>
            <w:tcW w:w="3006"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Application</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Visibility of system status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always keep users informed about what is going on, through appropriate feedback within reasonable time.</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keeps the user informed by telling the user if the actions are completed successfully e.g. if an issue occurred editing a recipe or if there is no internet connection a message will appear telling the user this.</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Match between system and the real world</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speak the users' language, with words, phrases and concepts familiar to the user, rather than system-oriented terms. Follow real-world conventions, making information appear in a natural and logical order.</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mainly use icons that follows application conventions for icons such as a plus sign for add and a dustbin for delete. Occasionally a symbol like the font symbols did not represent the real world as much as the student would have liked but this was due to the icons available with the right licenses for use.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User control and freedom</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often choose system functions by mistake and will need a clearly marked "emergency exit" to leave the unwanted state without having to go through an extended dialogue. Support undo and redo.</w:t>
            </w:r>
          </w:p>
        </w:tc>
        <w:tc>
          <w:tcPr>
            <w:tcW w:w="3006" w:type="dxa"/>
          </w:tcPr>
          <w:p w:rsidR="00E23F7E" w:rsidRPr="009E038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 Maybe close on the dialogs</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Consistency and standards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should not have to wonder whether different words, situations, or actions mean the same thing. Follow platform conventions.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Icons and phrases maintain the same throughout the application to maintain consistency and they are common icons and phrases to meet common conventions.</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Error prevention</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Even better than good error messages is a careful design which prevents a problem from occurring in the first place. Either eliminate error-prone conditions or check for them and present users with a confirmation option before they commit to the action.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 xml:space="preserve">The application has lots of error checking place for example it checks that textboxes which should not be empty aren’t empty and tells the user to fill it in before accepting the information or checking the password meets the correct criteria before expecting. </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Recognition rather than recall</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Minimize the user's memory load by making objects, actions, and options visible. The user should not have to remember information from one part of the dialogue to another. Instructions for use of the system should be visible or easily retrievable whenever appropriate.</w:t>
            </w:r>
            <w:r w:rsidRPr="009E038E">
              <w:rPr>
                <w:rFonts w:ascii="Times New Roman" w:hAnsi="Times New Roman" w:cs="Times New Roman"/>
                <w:color w:val="2B2828"/>
                <w:sz w:val="20"/>
                <w:szCs w:val="20"/>
              </w:rPr>
              <w:br/>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All options are made visible in the application page and are easy to access. No option is inside another option so it should be straightforward to see the option and access it.</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Flexibility and efficiency of use</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Accelerators -- unseen by the novice user -- may often speed up the interaction for the expert user such that the system can cater to both inexperienced and experienced users. Allow users to tailor frequent actions.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 xml:space="preserve">There wasn’t really a need for accelerators in the application. Recent search suggestions were stored to speed up users recent searches. In the future it might be good to have an accelerator for frequent users to easily access </w:t>
            </w:r>
            <w:r>
              <w:rPr>
                <w:rFonts w:ascii="Times New Roman" w:hAnsi="Times New Roman" w:cs="Times New Roman"/>
                <w:sz w:val="20"/>
                <w:szCs w:val="20"/>
              </w:rPr>
              <w:lastRenderedPageBreak/>
              <w:t>frequent ingredients or method steps.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lastRenderedPageBreak/>
              <w:t>Aesthetic and minimalist design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Dialogues should not contain information which is irrelevant or rarely needed. Every extra unit of information in a dialogue competes with the relevant units of information and diminishes their relative visibility.</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is as straight forward as possible with no irrelevant information in the dialogues.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users recognize, diagnose, and recover from errors</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Error messages should be expressed in plain language (no codes), precisely indicate the problem, and constructively suggest a solution.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Error messages are all in plain language outlining the issues. Although they could suggest more constructive solutions.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and documentation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A user guide was created to help the user use the application but a help guide in the application in the future would also be useful</w:t>
            </w:r>
          </w:p>
        </w:tc>
      </w:tr>
    </w:tbl>
    <w:p w:rsidR="00E23F7E" w:rsidRPr="00E23F7E" w:rsidRDefault="00E23F7E" w:rsidP="00E23F7E">
      <w:pPr>
        <w:pStyle w:val="NoSpacing"/>
        <w:rPr>
          <w:rFonts w:ascii="Times New Roman" w:hAnsi="Times New Roman" w:cs="Times New Roman"/>
          <w:b/>
          <w:sz w:val="24"/>
          <w:szCs w:val="24"/>
        </w:rPr>
      </w:pPr>
    </w:p>
    <w:sectPr w:rsidR="00E23F7E" w:rsidRPr="00E23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7E"/>
    <w:rsid w:val="001D1AEA"/>
    <w:rsid w:val="00BE6C83"/>
    <w:rsid w:val="00E23F7E"/>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AB19D-1B50-454E-A881-0A844C3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F7E"/>
  </w:style>
  <w:style w:type="paragraph" w:styleId="Heading1">
    <w:name w:val="heading 1"/>
    <w:basedOn w:val="Normal"/>
    <w:next w:val="Normal"/>
    <w:link w:val="Heading1Char"/>
    <w:uiPriority w:val="9"/>
    <w:qFormat/>
    <w:rsid w:val="00E23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7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23F7E"/>
    <w:pPr>
      <w:spacing w:after="0" w:line="240" w:lineRule="auto"/>
    </w:pPr>
  </w:style>
  <w:style w:type="table" w:styleId="TableGrid">
    <w:name w:val="Table Grid"/>
    <w:basedOn w:val="TableNormal"/>
    <w:uiPriority w:val="39"/>
    <w:rsid w:val="00E2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cp:revision>
  <dcterms:created xsi:type="dcterms:W3CDTF">2015-04-08T17:59:00Z</dcterms:created>
  <dcterms:modified xsi:type="dcterms:W3CDTF">2015-04-08T18:01:00Z</dcterms:modified>
</cp:coreProperties>
</file>