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🐞 Relato de Bug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Cadastro Usuário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que encontrou:  Águida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dona do projeto: Kauan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Severidade: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(Crítica |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Média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| Leve)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 / Tela: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85875" cy="438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Passos para reproduzir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1.Apertar na opção de Produto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Apertar na opção de Estado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3.Apertar na opção de Cidade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obtido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 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Aparecer a listagem(mesmo que vazia) de Estado e Cidade.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Hipótese de causa-raiz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Possível origem do bug é no Controller e  template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Evidência / Print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Aberto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|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Corrigido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Validado)</w:t>
      </w:r>
    </w:p>
    <w:p w:rsidR="00000000" w:rsidDel="00000000" w:rsidP="00000000" w:rsidRDefault="00000000" w:rsidRPr="00000000" w14:paraId="000000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  <w:highlight w:val="white"/>
        </w:rPr>
      </w:pPr>
      <w:bookmarkStart w:colFirst="0" w:colLast="0" w:name="_e4jhdbx4j12g" w:id="0"/>
      <w:bookmarkEnd w:id="0"/>
      <w:r w:rsidDel="00000000" w:rsidR="00000000" w:rsidRPr="00000000">
        <w:rPr>
          <w:b w:val="1"/>
          <w:color w:val="1f2328"/>
          <w:sz w:val="48"/>
          <w:szCs w:val="48"/>
          <w:highlight w:val="white"/>
          <w:rtl w:val="0"/>
        </w:rPr>
        <w:t xml:space="preserve"> Relato de Bug2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Projeto: Cadastro Usuario</w:t>
        <w:br w:type="textWrapping"/>
        <w:t xml:space="preserve">Aluno que encontrou: Águida</w:t>
        <w:br w:type="textWrapping"/>
        <w:t xml:space="preserve">Aluno dona do projeto: Kauan</w:t>
        <w:br w:type="textWrapping"/>
        <w:t xml:space="preserve">Severidade: (Crítica |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Média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Leve)</w:t>
        <w:br w:type="textWrapping"/>
        <w:t xml:space="preserve">Componente / Tela: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3048000" cy="3848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  <w:highlight w:val="white"/>
        </w:rPr>
      </w:pPr>
      <w:bookmarkStart w:colFirst="0" w:colLast="0" w:name="_b1ae15tki73" w:id="1"/>
      <w:bookmarkEnd w:id="1"/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Passos para reproduzir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Digitar uma sigla diferente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Apertar em atualizar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  <w:highlight w:val="white"/>
        </w:rPr>
      </w:pPr>
      <w:bookmarkStart w:colFirst="0" w:colLast="0" w:name="_gkkm1ilota4u" w:id="2"/>
      <w:bookmarkEnd w:id="2"/>
      <w:r w:rsidDel="00000000" w:rsidR="00000000" w:rsidRPr="00000000">
        <w:rPr>
          <w:b w:val="1"/>
          <w:color w:val="1f2328"/>
          <w:sz w:val="35"/>
          <w:szCs w:val="35"/>
          <w:highlight w:val="white"/>
          <w:rtl w:val="0"/>
        </w:rPr>
        <w:t xml:space="preserve">Resultado obtido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  <w:highlight w:val="white"/>
        </w:rPr>
      </w:pPr>
      <w:bookmarkStart w:colFirst="0" w:colLast="0" w:name="_c6c1rgw1opgz" w:id="3"/>
      <w:bookmarkEnd w:id="3"/>
      <w:r w:rsidDel="00000000" w:rsidR="00000000" w:rsidRPr="00000000">
        <w:rPr>
          <w:b w:val="1"/>
          <w:color w:val="1f2328"/>
          <w:sz w:val="35"/>
          <w:szCs w:val="35"/>
          <w:highlight w:val="white"/>
          <w:rtl w:val="0"/>
        </w:rPr>
        <w:t xml:space="preserve">Resultado esperado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Deveria ser permitido alterar a sigla sem necessariamente alterar o nome do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  <w:highlight w:val="white"/>
        </w:rPr>
      </w:pPr>
      <w:bookmarkStart w:colFirst="0" w:colLast="0" w:name="_sqo5kemznmfn" w:id="4"/>
      <w:bookmarkEnd w:id="4"/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Hipótese de causa-raiz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Possível origem do bug : validação 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  <w:highlight w:val="white"/>
        </w:rPr>
      </w:pPr>
      <w:bookmarkStart w:colFirst="0" w:colLast="0" w:name="_p6yahbtodq1x" w:id="5"/>
      <w:bookmarkEnd w:id="5"/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Evidência / Print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578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Status: (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Aberto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| Corrigido | Validado)</w:t>
      </w:r>
    </w:p>
    <w:p w:rsidR="00000000" w:rsidDel="00000000" w:rsidP="00000000" w:rsidRDefault="00000000" w:rsidRPr="00000000" w14:paraId="000000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6n790cfmzqj" w:id="6"/>
      <w:bookmarkEnd w:id="6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🐞 Relato de Bug3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Projeto: Cadastro Usuario</w:t>
        <w:br w:type="textWrapping"/>
        <w:t xml:space="preserve">Aluno que encontrou: Águida</w:t>
        <w:br w:type="textWrapping"/>
        <w:t xml:space="preserve">Aluno dona do projeto: Kauan</w:t>
        <w:br w:type="textWrapping"/>
        <w:t xml:space="preserve">Severidade: (Crítica |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Média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| Leve)</w:t>
        <w:br w:type="textWrapping"/>
        <w:t xml:space="preserve">Componente / Tela: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3086100" cy="3133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cjtkr6ice5rc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Passos para reproduzir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Digitar uma 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Apertar em cadastrar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6tcb1ytpj83v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Resultado obtido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3zzxzraps83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Resultado esperado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cidade deveria ser cadastrada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wtkd4oa03rrm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Hipótese de causa-raiz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Possível origem do bug : service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nxa2c8k675mu" w:id="11"/>
      <w:bookmarkEnd w:id="1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Evidência / Print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Status: (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Aberto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| Corrigido | Validado)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