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20C4" w:rsidRPr="008A21BB" w:rsidRDefault="008A21BB">
      <w:pPr>
        <w:rPr>
          <w:lang w:val="uk-UA"/>
        </w:rPr>
      </w:pPr>
      <w:r>
        <w:rPr>
          <w:lang w:val="uk-UA"/>
        </w:rPr>
        <w:t>Каркушевський Владислав Леонідович</w:t>
      </w:r>
    </w:p>
    <w:p w:rsidR="000D20C4" w:rsidRDefault="008A21BB">
      <w:r>
        <w:t xml:space="preserve">№ </w:t>
      </w:r>
      <w:r w:rsidR="00B04E9C">
        <w:rPr>
          <w:lang w:val="uk-UA"/>
        </w:rPr>
        <w:t>16</w:t>
      </w:r>
      <w:r>
        <w:t xml:space="preserve">  </w:t>
      </w:r>
      <w:r w:rsidR="00B04E9C" w:rsidRPr="00B04E9C">
        <w:t>Облік телефонних переговорів</w:t>
      </w:r>
    </w:p>
    <w:p w:rsidR="000D20C4" w:rsidRPr="00B04E9C" w:rsidRDefault="008A21BB">
      <w:pPr>
        <w:rPr>
          <w:lang w:val="uk-UA"/>
        </w:rPr>
      </w:pPr>
      <w:r>
        <w:t>Лабораторна робота №</w:t>
      </w:r>
      <w:r w:rsidR="00B04E9C">
        <w:rPr>
          <w:lang w:val="uk-UA"/>
        </w:rPr>
        <w:t>2</w:t>
      </w:r>
    </w:p>
    <w:p w:rsidR="000D20C4" w:rsidRDefault="00B04E9C">
      <w:r>
        <w:t xml:space="preserve">Створення БД. Аналіз функцій та побудова діаграми прецедентів </w:t>
      </w:r>
    </w:p>
    <w:p w:rsidR="006B3B3E" w:rsidRPr="006B3B3E" w:rsidRDefault="006B3B3E"/>
    <w:tbl>
      <w:tblPr>
        <w:tblStyle w:val="a5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526"/>
        <w:gridCol w:w="6451"/>
      </w:tblGrid>
      <w:tr w:rsidR="000D20C4">
        <w:trPr>
          <w:trHeight w:val="420"/>
        </w:trPr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C4" w:rsidRDefault="008A2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Завдання 1. Створити базу даних </w:t>
            </w:r>
          </w:p>
          <w:p w:rsidR="000D20C4" w:rsidRDefault="000D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D20C4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C4" w:rsidRDefault="008A2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C4" w:rsidRDefault="008A2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Скрін</w:t>
            </w:r>
          </w:p>
        </w:tc>
      </w:tr>
      <w:tr w:rsidR="000D20C4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6746F7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database lab2;</w:t>
            </w:r>
          </w:p>
          <w:p w:rsidR="000D20C4" w:rsidRDefault="006746F7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lab2;</w:t>
            </w:r>
          </w:p>
        </w:tc>
        <w:tc>
          <w:tcPr>
            <w:tcW w:w="6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C4" w:rsidRDefault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46F7">
              <w:rPr>
                <w:noProof/>
              </w:rPr>
              <w:drawing>
                <wp:inline distT="0" distB="0" distL="0" distR="0" wp14:anchorId="0EAC9B34" wp14:editId="14552AE9">
                  <wp:extent cx="2225040" cy="385439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89" cy="39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0C4">
        <w:trPr>
          <w:trHeight w:val="420"/>
        </w:trPr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C4" w:rsidRDefault="008A21BB">
            <w:pPr>
              <w:widowControl w:val="0"/>
              <w:spacing w:line="240" w:lineRule="auto"/>
            </w:pPr>
            <w:r>
              <w:t xml:space="preserve">Завдання </w:t>
            </w:r>
            <w:r w:rsidR="006746F7">
              <w:rPr>
                <w:lang w:val="en-US"/>
              </w:rPr>
              <w:t>2</w:t>
            </w:r>
            <w:r>
              <w:t xml:space="preserve">. </w:t>
            </w:r>
            <w:r w:rsidR="006746F7">
              <w:rPr>
                <w:lang w:val="uk-UA"/>
              </w:rPr>
              <w:t>Спроектувати та описати базу даних</w:t>
            </w:r>
            <w:r>
              <w:t xml:space="preserve"> </w:t>
            </w:r>
            <w:r w:rsidR="006746F7" w:rsidRPr="006746F7">
              <w:t>модель якої розроблено як індивідуальне завдання</w:t>
            </w:r>
          </w:p>
        </w:tc>
      </w:tr>
      <w:tr w:rsidR="006746F7">
        <w:trPr>
          <w:trHeight w:val="420"/>
        </w:trPr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Pr="006746F7" w:rsidRDefault="006746F7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6746F7">
              <w:rPr>
                <w:b/>
                <w:bCs/>
                <w:lang w:val="uk-UA"/>
              </w:rPr>
              <w:t>Завдання</w:t>
            </w:r>
          </w:p>
          <w:p w:rsidR="006746F7" w:rsidRDefault="006746F7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746F7">
              <w:rPr>
                <w:lang w:val="uk-UA"/>
              </w:rPr>
              <w:t>Облік телефонних переговорів. Телефонна компанія надає абонентам телефонні лінії</w:t>
            </w:r>
            <w:r>
              <w:rPr>
                <w:lang w:val="uk-UA"/>
              </w:rPr>
              <w:t xml:space="preserve"> </w:t>
            </w:r>
            <w:r w:rsidRPr="006746F7">
              <w:rPr>
                <w:lang w:val="uk-UA"/>
              </w:rPr>
              <w:t>для міжміських переговорів. Абонентами компанії є юридичні особи, які мають телефонну</w:t>
            </w:r>
            <w:r>
              <w:rPr>
                <w:lang w:val="uk-UA"/>
              </w:rPr>
              <w:t xml:space="preserve"> </w:t>
            </w:r>
            <w:r w:rsidRPr="006746F7">
              <w:rPr>
                <w:lang w:val="uk-UA"/>
              </w:rPr>
              <w:t>точку, ідентифікаційний номер, розрахунковий рахунок у банку. Вартість переговорів</w:t>
            </w:r>
            <w:r>
              <w:rPr>
                <w:lang w:val="uk-UA"/>
              </w:rPr>
              <w:t xml:space="preserve"> </w:t>
            </w:r>
            <w:r w:rsidRPr="006746F7">
              <w:rPr>
                <w:lang w:val="uk-UA"/>
              </w:rPr>
              <w:t>залежить від міста, в яке здійснюється дзвінок, та часу доби (день, ніч). Кожен дзвінок</w:t>
            </w:r>
            <w:r>
              <w:rPr>
                <w:lang w:val="uk-UA"/>
              </w:rPr>
              <w:t xml:space="preserve"> </w:t>
            </w:r>
            <w:r w:rsidRPr="006746F7">
              <w:rPr>
                <w:lang w:val="uk-UA"/>
              </w:rPr>
              <w:t>абонента автоматично фіксується у базі даних. При цьому запам'ятовуються місто, дата,</w:t>
            </w:r>
            <w:r>
              <w:rPr>
                <w:lang w:val="uk-UA"/>
              </w:rPr>
              <w:t xml:space="preserve"> </w:t>
            </w:r>
            <w:r w:rsidRPr="006746F7">
              <w:rPr>
                <w:lang w:val="uk-UA"/>
              </w:rPr>
              <w:t>тривалість розмови та доби. Компанія вирішила запровадити гнучку систему знижок. Так,</w:t>
            </w:r>
            <w:r w:rsidR="006B3B3E">
              <w:rPr>
                <w:lang w:val="uk-UA"/>
              </w:rPr>
              <w:t xml:space="preserve"> </w:t>
            </w:r>
            <w:r w:rsidRPr="006746F7">
              <w:rPr>
                <w:lang w:val="uk-UA"/>
              </w:rPr>
              <w:t>вартість хвилини тепер зменшується залежно від тривалості розмови. Розмір знижки для</w:t>
            </w:r>
            <w:r w:rsidR="006B3B3E">
              <w:rPr>
                <w:lang w:val="uk-UA"/>
              </w:rPr>
              <w:t xml:space="preserve"> </w:t>
            </w:r>
            <w:r w:rsidRPr="006746F7">
              <w:rPr>
                <w:lang w:val="uk-UA"/>
              </w:rPr>
              <w:t>кожного міста різний.</w:t>
            </w:r>
          </w:p>
          <w:p w:rsidR="006B3B3E" w:rsidRDefault="006B3B3E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  <w:p w:rsidR="006746F7" w:rsidRPr="006746F7" w:rsidRDefault="006746F7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6746F7">
              <w:rPr>
                <w:b/>
                <w:bCs/>
                <w:lang w:val="uk-UA"/>
              </w:rPr>
              <w:t>Проектування таблиць</w:t>
            </w:r>
          </w:p>
        </w:tc>
      </w:tr>
      <w:tr w:rsidR="006746F7" w:rsidTr="00D661DC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6746F7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1. </w:t>
            </w:r>
            <w:r w:rsidRPr="006746F7">
              <w:rPr>
                <w:lang w:val="uk-UA"/>
              </w:rPr>
              <w:t>Таблиця "</w:t>
            </w:r>
            <w:r>
              <w:rPr>
                <w:lang w:val="en-US"/>
              </w:rPr>
              <w:t>abonents(</w:t>
            </w:r>
            <w:r w:rsidRPr="006746F7">
              <w:rPr>
                <w:lang w:val="uk-UA"/>
              </w:rPr>
              <w:t>Абоненти</w:t>
            </w:r>
            <w:r>
              <w:rPr>
                <w:lang w:val="en-US"/>
              </w:rPr>
              <w:t>)</w:t>
            </w:r>
            <w:r w:rsidRPr="006746F7">
              <w:rPr>
                <w:lang w:val="uk-UA"/>
              </w:rPr>
              <w:t>":</w:t>
            </w:r>
          </w:p>
          <w:p w:rsidR="006746F7" w:rsidRPr="006B3B3E" w:rsidRDefault="006746F7" w:rsidP="006B3B3E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>abonent</w:t>
            </w:r>
            <w:r w:rsidRPr="006B3B3E">
              <w:rPr>
                <w:lang w:val="en-US"/>
              </w:rPr>
              <w:t xml:space="preserve"> - </w:t>
            </w:r>
            <w:r w:rsidRPr="006B3B3E">
              <w:rPr>
                <w:lang w:val="uk-UA"/>
              </w:rPr>
              <w:t>ID абонента - Primary Key</w:t>
            </w:r>
          </w:p>
          <w:p w:rsidR="006746F7" w:rsidRPr="006B3B3E" w:rsidRDefault="006746F7" w:rsidP="006B3B3E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 xml:space="preserve">Number_phone – номер телефону </w:t>
            </w:r>
          </w:p>
          <w:p w:rsidR="006746F7" w:rsidRPr="006B3B3E" w:rsidRDefault="006746F7" w:rsidP="006B3B3E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>IIN – ідентифікаційний номер абонента</w:t>
            </w:r>
          </w:p>
          <w:p w:rsidR="006746F7" w:rsidRPr="006B3B3E" w:rsidRDefault="006746F7" w:rsidP="006B3B3E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>Card_number – банківська картка абонента</w:t>
            </w:r>
          </w:p>
          <w:p w:rsidR="006746F7" w:rsidRDefault="006746F7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  <w:p w:rsidR="006B3B3E" w:rsidRDefault="006B3B3E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2. Таблиця </w:t>
            </w:r>
            <w:r>
              <w:rPr>
                <w:lang w:val="en-US"/>
              </w:rPr>
              <w:t>“cities(</w:t>
            </w:r>
            <w:r>
              <w:rPr>
                <w:lang w:val="uk-UA"/>
              </w:rPr>
              <w:t>Міста</w:t>
            </w:r>
            <w:r>
              <w:rPr>
                <w:lang w:val="en-US"/>
              </w:rPr>
              <w:t>)”</w:t>
            </w:r>
            <w:r>
              <w:rPr>
                <w:lang w:val="uk-UA"/>
              </w:rPr>
              <w:t>: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en-US"/>
              </w:rPr>
              <w:t xml:space="preserve">ID_city – ID </w:t>
            </w:r>
            <w:r w:rsidRPr="006B3B3E">
              <w:rPr>
                <w:lang w:val="uk-UA"/>
              </w:rPr>
              <w:t>міста - Primary Key</w:t>
            </w:r>
          </w:p>
          <w:p w:rsidR="006B3B3E" w:rsidRDefault="006B3B3E" w:rsidP="006B3B3E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>Name_city – назва міста</w:t>
            </w:r>
          </w:p>
          <w:p w:rsidR="006B3B3E" w:rsidRDefault="006B3B3E" w:rsidP="006B3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  <w:p w:rsidR="006B3B3E" w:rsidRPr="006B3B3E" w:rsidRDefault="006B3B3E" w:rsidP="006B3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</w:tc>
        <w:tc>
          <w:tcPr>
            <w:tcW w:w="6977" w:type="dxa"/>
            <w:gridSpan w:val="2"/>
            <w:shd w:val="clear" w:color="auto" w:fill="auto"/>
          </w:tcPr>
          <w:p w:rsidR="006B3B3E" w:rsidRPr="006B3B3E" w:rsidRDefault="006B3B3E" w:rsidP="006B3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3. </w:t>
            </w:r>
            <w:r w:rsidRPr="006B3B3E">
              <w:rPr>
                <w:lang w:val="uk-UA"/>
              </w:rPr>
              <w:t>Таблиця "prices</w:t>
            </w:r>
            <w:r>
              <w:rPr>
                <w:lang w:val="uk-UA"/>
              </w:rPr>
              <w:t>(</w:t>
            </w:r>
            <w:r w:rsidRPr="006B3B3E">
              <w:rPr>
                <w:lang w:val="uk-UA"/>
              </w:rPr>
              <w:t>Ціни</w:t>
            </w:r>
            <w:r>
              <w:rPr>
                <w:lang w:val="uk-UA"/>
              </w:rPr>
              <w:t>)</w:t>
            </w:r>
            <w:r w:rsidRPr="006B3B3E">
              <w:rPr>
                <w:lang w:val="uk-UA"/>
              </w:rPr>
              <w:t>":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>ID_price - ID ціни - Primary Key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B3B3E">
              <w:rPr>
                <w:lang w:val="uk-UA"/>
              </w:rPr>
              <w:t xml:space="preserve">ID_city - ID міста – </w:t>
            </w:r>
            <w:r w:rsidRPr="006B3B3E">
              <w:rPr>
                <w:lang w:val="en-US"/>
              </w:rPr>
              <w:t>Foregin Key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 xml:space="preserve">DayTariff </w:t>
            </w:r>
            <w:r w:rsidRPr="006B3B3E">
              <w:rPr>
                <w:lang w:val="en-US"/>
              </w:rPr>
              <w:t xml:space="preserve">– </w:t>
            </w:r>
            <w:r w:rsidRPr="006B3B3E">
              <w:rPr>
                <w:lang w:val="uk-UA"/>
              </w:rPr>
              <w:t>денний тариф за 1 хв</w:t>
            </w:r>
          </w:p>
          <w:p w:rsidR="006746F7" w:rsidRDefault="006B3B3E" w:rsidP="006B3B3E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>NightTariff – нічний тариф за 1 хв</w:t>
            </w:r>
          </w:p>
          <w:p w:rsidR="006B3B3E" w:rsidRDefault="006B3B3E" w:rsidP="006B3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  <w:p w:rsidR="006B3B3E" w:rsidRDefault="006B3B3E" w:rsidP="006B3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4. </w:t>
            </w:r>
            <w:r w:rsidRPr="006B3B3E">
              <w:rPr>
                <w:lang w:val="uk-UA"/>
              </w:rPr>
              <w:t xml:space="preserve">Таблиця </w:t>
            </w:r>
            <w:r>
              <w:rPr>
                <w:lang w:val="en-US"/>
              </w:rPr>
              <w:t>“discounts(</w:t>
            </w:r>
            <w:r>
              <w:rPr>
                <w:lang w:val="uk-UA"/>
              </w:rPr>
              <w:t>Знижки</w:t>
            </w:r>
            <w:r>
              <w:rPr>
                <w:lang w:val="en-US"/>
              </w:rPr>
              <w:t>)”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>ID_discount – ID знижки - Primary Key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>ID_city - ID міста – Foregin Key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 xml:space="preserve">Min_duration – Мінімальна тривалість розмови для знижки 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 w:rsidRPr="006B3B3E">
              <w:rPr>
                <w:lang w:val="uk-UA"/>
              </w:rPr>
              <w:t>Discount_percentage - Відсоток знижки</w:t>
            </w:r>
          </w:p>
        </w:tc>
      </w:tr>
      <w:tr w:rsidR="006B3B3E">
        <w:trPr>
          <w:trHeight w:val="420"/>
        </w:trPr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B3E" w:rsidRDefault="006B3B3E" w:rsidP="006B3B3E">
            <w:pPr>
              <w:widowControl w:val="0"/>
              <w:spacing w:line="240" w:lineRule="auto"/>
              <w:ind w:firstLine="3720"/>
              <w:rPr>
                <w:lang w:val="en-US"/>
              </w:rPr>
            </w:pPr>
            <w:r>
              <w:rPr>
                <w:lang w:val="uk-UA"/>
              </w:rPr>
              <w:lastRenderedPageBreak/>
              <w:t xml:space="preserve">5. Таблиця </w:t>
            </w:r>
            <w:r>
              <w:rPr>
                <w:lang w:val="en-US"/>
              </w:rPr>
              <w:t>“calls(</w:t>
            </w:r>
            <w:r>
              <w:rPr>
                <w:lang w:val="uk-UA"/>
              </w:rPr>
              <w:t>Дзвінки</w:t>
            </w:r>
            <w:r>
              <w:rPr>
                <w:lang w:val="en-US"/>
              </w:rPr>
              <w:t>)”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  <w:ind w:firstLine="3720"/>
              <w:rPr>
                <w:lang w:val="en-US"/>
              </w:rPr>
            </w:pPr>
            <w:r w:rsidRPr="006B3B3E">
              <w:rPr>
                <w:lang w:val="en-US"/>
              </w:rPr>
              <w:t>ID_call</w:t>
            </w:r>
            <w:r w:rsidRPr="006B3B3E">
              <w:rPr>
                <w:lang w:val="uk-UA"/>
              </w:rPr>
              <w:t xml:space="preserve"> – </w:t>
            </w:r>
            <w:r w:rsidRPr="006B3B3E">
              <w:rPr>
                <w:lang w:val="en-US"/>
              </w:rPr>
              <w:t>ID</w:t>
            </w:r>
            <w:r w:rsidRPr="006B3B3E">
              <w:rPr>
                <w:lang w:val="uk-UA"/>
              </w:rPr>
              <w:t xml:space="preserve"> дзвінка</w:t>
            </w:r>
            <w:r w:rsidRPr="006B3B3E">
              <w:rPr>
                <w:lang w:val="en-US"/>
              </w:rPr>
              <w:t xml:space="preserve"> - Primary Key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  <w:ind w:firstLine="3720"/>
              <w:rPr>
                <w:lang w:val="uk-UA"/>
              </w:rPr>
            </w:pPr>
            <w:r w:rsidRPr="006B3B3E">
              <w:rPr>
                <w:lang w:val="en-US"/>
              </w:rPr>
              <w:t>ID_abonent</w:t>
            </w:r>
            <w:r w:rsidRPr="006B3B3E">
              <w:rPr>
                <w:lang w:val="uk-UA"/>
              </w:rPr>
              <w:t xml:space="preserve"> - </w:t>
            </w:r>
            <w:r w:rsidRPr="006B3B3E">
              <w:rPr>
                <w:lang w:val="en-US"/>
              </w:rPr>
              <w:t xml:space="preserve">ID абонента </w:t>
            </w:r>
            <w:r w:rsidRPr="006B3B3E">
              <w:rPr>
                <w:lang w:val="uk-UA"/>
              </w:rPr>
              <w:t xml:space="preserve">- </w:t>
            </w:r>
            <w:r w:rsidRPr="006B3B3E">
              <w:rPr>
                <w:lang w:val="en-US"/>
              </w:rPr>
              <w:t>Foregin Key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  <w:ind w:firstLine="3720"/>
              <w:rPr>
                <w:lang w:val="en-US"/>
              </w:rPr>
            </w:pPr>
            <w:r w:rsidRPr="006B3B3E">
              <w:rPr>
                <w:lang w:val="en-US"/>
              </w:rPr>
              <w:t>ID_city - ID міста – Foregin Key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  <w:ind w:firstLine="3720"/>
              <w:rPr>
                <w:lang w:val="en-US"/>
              </w:rPr>
            </w:pPr>
            <w:r w:rsidRPr="006B3B3E">
              <w:rPr>
                <w:lang w:val="en-US"/>
              </w:rPr>
              <w:t>Date_call</w:t>
            </w:r>
            <w:r w:rsidRPr="006B3B3E">
              <w:rPr>
                <w:lang w:val="uk-UA"/>
              </w:rPr>
              <w:t xml:space="preserve"> - </w:t>
            </w:r>
            <w:r w:rsidRPr="006B3B3E">
              <w:rPr>
                <w:lang w:val="en-US"/>
              </w:rPr>
              <w:t>Дата розмови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  <w:ind w:firstLine="3720"/>
              <w:rPr>
                <w:lang w:val="en-US"/>
              </w:rPr>
            </w:pPr>
            <w:r w:rsidRPr="006B3B3E">
              <w:rPr>
                <w:lang w:val="en-US"/>
              </w:rPr>
              <w:t>Duration_call</w:t>
            </w:r>
            <w:r w:rsidRPr="006B3B3E">
              <w:rPr>
                <w:lang w:val="uk-UA"/>
              </w:rPr>
              <w:t xml:space="preserve"> - </w:t>
            </w:r>
            <w:r w:rsidRPr="006B3B3E">
              <w:rPr>
                <w:lang w:val="en-US"/>
              </w:rPr>
              <w:t>Тривалість розмови (у хвилинах)</w:t>
            </w:r>
          </w:p>
          <w:p w:rsidR="006B3B3E" w:rsidRPr="006B3B3E" w:rsidRDefault="006B3B3E" w:rsidP="006B3B3E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  <w:ind w:firstLine="3720"/>
              <w:rPr>
                <w:lang w:val="en-US"/>
              </w:rPr>
            </w:pPr>
            <w:r w:rsidRPr="006B3B3E">
              <w:rPr>
                <w:lang w:val="en-US"/>
              </w:rPr>
              <w:t>Day_or_night</w:t>
            </w:r>
            <w:r w:rsidRPr="006B3B3E">
              <w:rPr>
                <w:lang w:val="uk-UA"/>
              </w:rPr>
              <w:t xml:space="preserve"> - </w:t>
            </w:r>
            <w:r w:rsidRPr="006B3B3E">
              <w:rPr>
                <w:lang w:val="en-US"/>
              </w:rPr>
              <w:t>Доба (день, ніч)</w:t>
            </w:r>
          </w:p>
        </w:tc>
      </w:tr>
      <w:tr w:rsidR="006746F7">
        <w:trPr>
          <w:trHeight w:val="420"/>
        </w:trPr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6746F7" w:rsidP="006746F7">
            <w:pPr>
              <w:widowControl w:val="0"/>
              <w:spacing w:line="240" w:lineRule="auto"/>
            </w:pPr>
            <w:r>
              <w:t xml:space="preserve">Завдання </w:t>
            </w:r>
            <w:r w:rsidR="00AC16CC">
              <w:rPr>
                <w:lang w:val="uk-UA"/>
              </w:rPr>
              <w:t>3</w:t>
            </w:r>
            <w:r>
              <w:t xml:space="preserve"> </w:t>
            </w:r>
            <w:r w:rsidR="00AC16CC" w:rsidRPr="00AC16CC">
              <w:t>створити таблиці спроектованої бази даних;</w:t>
            </w:r>
          </w:p>
        </w:tc>
      </w:tr>
      <w:tr w:rsidR="006746F7" w:rsidTr="00AC16CC">
        <w:tc>
          <w:tcPr>
            <w:tcW w:w="75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Pr="00AC16CC" w:rsidRDefault="00AC16CC" w:rsidP="006746F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Скрипт</w:t>
            </w:r>
          </w:p>
        </w:tc>
        <w:tc>
          <w:tcPr>
            <w:tcW w:w="6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6746F7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Скрін</w:t>
            </w:r>
          </w:p>
        </w:tc>
      </w:tr>
      <w:tr w:rsidR="006746F7" w:rsidTr="00AC16CC">
        <w:tc>
          <w:tcPr>
            <w:tcW w:w="75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create table abonents(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ID_abonent INT NOT NULL PRIMARY KEY AUTO_INCREMENT,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Number_phone VARCHAR(13) NOT NULL UNIQUE,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IIN VARCHAR(10) NOT NULL UNIQUE,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Card_number VARCHAR(16) NOT NULL UNIQUE,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CHECK(LENGTH(IIN) = 10 and LENGTH(Card_number) = 16 and LENGTH(Number_phone) = 10)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);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create table cities(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ID_city INT NOT NULL PRIMARY KEY AUTO_INCREMENT,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Name_city VARCHAR(50) NOT NULL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);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create table prices(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ID_price INT NOT NULL PRIMARY KEY AUTO_INCREMENT,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ID_city INT NOT NULL UNIQUE,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DayTariff DOUBLE NOT NULL,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NightTariff DOUBLE NOT NULL,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FOREIGN KEY (ID_city)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REFERENCES cities (ID_city)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ON DELETE CASCADE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);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lastRenderedPageBreak/>
              <w:t>create table discounts(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ID_discount INT NOT NULL PRIMARY KEY AUTO_INCREMENT,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ID_city INT NOT NULL 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Min_duration int NOT NULL default(5),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Discount_percentage int NOT NULL check(Discount_percentage &lt;100) default(5),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FOREIGN KEY (ID_city)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REFERENCES cities (ID_city)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ON DELETE CASCADE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);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create table calls(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ID_call INT NOT NULL PRIMARY KEY AUTO_INCREMENT,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ID_abonent INT NOT NULL,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ID_city INT NOT NULL,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Date_call date NOT NULL default(curdate()),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Duration_call int NOT NULL check(Duration_call &gt; 0),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Day_or_night VARCHAR(1) NOT NULL check( Day_or_night in ("D","N")),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 xml:space="preserve">FOREIGN KEY (ID_abonent) 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 xml:space="preserve">REFERENCES abonents (ID_abonent) 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ON DELETE CASCADE,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FOREIGN KEY (ID_city)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REFERENCES cities (ID_city)</w:t>
            </w: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ON DELETE CASCADE</w:t>
            </w:r>
          </w:p>
          <w:p w:rsidR="006746F7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  <w:r w:rsidRPr="00AC16CC">
              <w:rPr>
                <w:lang w:val="en-US"/>
              </w:rPr>
              <w:t>);</w:t>
            </w:r>
          </w:p>
          <w:p w:rsid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  <w:p w:rsidR="00AC16CC" w:rsidRPr="00AC16CC" w:rsidRDefault="00AC16CC" w:rsidP="00AC16CC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AC16CC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16CC">
              <w:rPr>
                <w:noProof/>
              </w:rPr>
              <w:lastRenderedPageBreak/>
              <w:drawing>
                <wp:inline distT="0" distB="0" distL="0" distR="0" wp14:anchorId="1C783A19" wp14:editId="45A96ED4">
                  <wp:extent cx="2229161" cy="15051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6F7">
        <w:trPr>
          <w:trHeight w:val="420"/>
        </w:trPr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Pr="00AC16CC" w:rsidRDefault="006746F7" w:rsidP="00674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lastRenderedPageBreak/>
              <w:t xml:space="preserve">Завдання </w:t>
            </w:r>
            <w:r w:rsidR="00AC16CC">
              <w:rPr>
                <w:lang w:val="uk-UA"/>
              </w:rPr>
              <w:t>4</w:t>
            </w:r>
            <w:r>
              <w:t xml:space="preserve">. </w:t>
            </w:r>
            <w:r w:rsidR="00AC16CC">
              <w:rPr>
                <w:lang w:val="uk-UA"/>
              </w:rPr>
              <w:t>Представлення бази даних у вигляді схеми</w:t>
            </w:r>
          </w:p>
        </w:tc>
      </w:tr>
      <w:tr w:rsidR="00AC16CC" w:rsidTr="00671EE6">
        <w:trPr>
          <w:trHeight w:val="726"/>
        </w:trPr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6CC" w:rsidRDefault="00AC16CC" w:rsidP="006746F7">
            <w:pPr>
              <w:widowControl w:val="0"/>
              <w:spacing w:line="240" w:lineRule="auto"/>
            </w:pPr>
            <w:r w:rsidRPr="00AC16CC">
              <w:rPr>
                <w:noProof/>
              </w:rPr>
              <w:drawing>
                <wp:inline distT="0" distB="0" distL="0" distR="0" wp14:anchorId="47E737F1" wp14:editId="067E1AE0">
                  <wp:extent cx="8733790" cy="53492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3790" cy="534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6F7">
        <w:trPr>
          <w:trHeight w:val="420"/>
        </w:trPr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6746F7" w:rsidP="006746F7">
            <w:pPr>
              <w:widowControl w:val="0"/>
              <w:spacing w:line="240" w:lineRule="auto"/>
            </w:pPr>
            <w:r>
              <w:lastRenderedPageBreak/>
              <w:t xml:space="preserve">Завдання </w:t>
            </w:r>
            <w:r w:rsidR="00D97344">
              <w:rPr>
                <w:lang w:val="uk-UA"/>
              </w:rPr>
              <w:t>5</w:t>
            </w:r>
            <w:r>
              <w:t>. Заповнити таблиц</w:t>
            </w:r>
            <w:r w:rsidR="00D97344">
              <w:rPr>
                <w:lang w:val="uk-UA"/>
              </w:rPr>
              <w:t>і</w:t>
            </w:r>
            <w:r>
              <w:t xml:space="preserve"> даними </w:t>
            </w:r>
          </w:p>
        </w:tc>
      </w:tr>
      <w:tr w:rsidR="006746F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6746F7" w:rsidP="006746F7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6746F7" w:rsidP="006746F7">
            <w:pPr>
              <w:widowControl w:val="0"/>
              <w:spacing w:line="240" w:lineRule="auto"/>
            </w:pPr>
            <w:r>
              <w:t>Скрін заповненої таблиці</w:t>
            </w:r>
          </w:p>
        </w:tc>
      </w:tr>
      <w:tr w:rsidR="006746F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344" w:rsidRDefault="00D97344" w:rsidP="00D97344">
            <w:pPr>
              <w:widowControl w:val="0"/>
              <w:spacing w:line="240" w:lineRule="auto"/>
            </w:pPr>
            <w:r>
              <w:t xml:space="preserve">INSERT  abonents (Number_phone,IIN,Card_number) VALUES 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('0978932990','2481596325','7032820279840581'),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('0978932991','6548239751','9025061253469202'),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('0978932992','9871234560','1217247174082274'),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('0978932993','3458917620','8057026431903736'),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('0978932994','4350218974','4829013672587401'),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('0978932995','7905120863','7390156284961053'),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('0978932996','6813950247','9146275038296714'),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('0978932997','2097846153','5823094167904351'),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('0978932998','3569870124','3718562904682309'),</w:t>
            </w:r>
          </w:p>
          <w:p w:rsidR="006746F7" w:rsidRDefault="00D97344" w:rsidP="00D97344">
            <w:pPr>
              <w:widowControl w:val="0"/>
              <w:spacing w:line="240" w:lineRule="auto"/>
            </w:pPr>
            <w:r>
              <w:t>('0978932999','7123450896','5429423958334917');</w:t>
            </w:r>
          </w:p>
          <w:p w:rsidR="00D97344" w:rsidRDefault="00D97344" w:rsidP="00D97344">
            <w:pPr>
              <w:widowControl w:val="0"/>
              <w:spacing w:line="240" w:lineRule="auto"/>
            </w:pPr>
          </w:p>
          <w:p w:rsidR="00D97344" w:rsidRDefault="00D97344" w:rsidP="00D97344">
            <w:pPr>
              <w:widowControl w:val="0"/>
              <w:spacing w:line="240" w:lineRule="auto"/>
            </w:pPr>
            <w:r>
              <w:t xml:space="preserve">INSERT  cities (Name_city) VALUES 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('Kyiv'),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('Lviv'),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('Odessa'),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('Kharkiv'),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('Dnipro'),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('Donetsk'),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('Zaporizhzhia'),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('Mykolaiv'),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('Vinnytsia'),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('Kherson');</w:t>
            </w:r>
          </w:p>
          <w:p w:rsidR="00D97344" w:rsidRDefault="00D97344" w:rsidP="00D97344">
            <w:pPr>
              <w:widowControl w:val="0"/>
              <w:spacing w:line="240" w:lineRule="auto"/>
            </w:pPr>
          </w:p>
          <w:p w:rsidR="00D97344" w:rsidRDefault="00D97344" w:rsidP="00D97344">
            <w:pPr>
              <w:widowControl w:val="0"/>
              <w:spacing w:line="240" w:lineRule="auto"/>
            </w:pPr>
            <w:r>
              <w:t xml:space="preserve">INSERT  prices (ID_city,DayTariff,NightTariff) VALUES 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(1,0.5,0.3),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(2,0.6,0.4),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(3,0.4,0.25),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(4,0.35,0.2),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(5,0.55,0.35),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(6,0.4,0.3),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(7,0.5,0.2),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lastRenderedPageBreak/>
              <w:t>(8,0.45,0.3),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(9,0.35,0.2),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(10,0.9,0.7);</w:t>
            </w:r>
          </w:p>
          <w:p w:rsidR="00D97344" w:rsidRDefault="00D97344" w:rsidP="00D97344">
            <w:pPr>
              <w:widowControl w:val="0"/>
              <w:spacing w:line="240" w:lineRule="auto"/>
            </w:pPr>
          </w:p>
          <w:p w:rsidR="00D97344" w:rsidRDefault="00D97344" w:rsidP="00D97344">
            <w:pPr>
              <w:widowControl w:val="0"/>
              <w:spacing w:line="240" w:lineRule="auto"/>
            </w:pPr>
            <w:r>
              <w:t xml:space="preserve">INSERT  discounts (ID_city,Min_duration,Discount_percentage) VALUES 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(1,10,10),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(1,30,15),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(2,default,default),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(2,15,10),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(3,default,7),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(4,8,default),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(5,default,9),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(6,4,default),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(7,7,default),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(8,default,8),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(9,default,8),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(10,default,10);</w:t>
            </w:r>
          </w:p>
          <w:p w:rsidR="00D97344" w:rsidRDefault="00D97344" w:rsidP="00D97344">
            <w:pPr>
              <w:widowControl w:val="0"/>
              <w:spacing w:line="240" w:lineRule="auto"/>
            </w:pPr>
          </w:p>
          <w:p w:rsidR="00D97344" w:rsidRDefault="00D97344" w:rsidP="00D97344">
            <w:pPr>
              <w:widowControl w:val="0"/>
              <w:spacing w:line="240" w:lineRule="auto"/>
            </w:pPr>
            <w:r>
              <w:t xml:space="preserve">INSERT  calls (ID_abonent,ID_city,Duration_call,Day_or_night) VALUES 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(1,3,15,'D'),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(2,5,15,'N'),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(1,7,25,'D'),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(5,8,7,'N'),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(5,2,3,'D'),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(3,1,8,'N'),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(2,4,12,'D'),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(4,10,45,'N'),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(2,2,32,'D'),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(1,6,4,'N'),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(7,4,18,'D'),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(9,3,3,'N'),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(6,2,23,'D'),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(9,5,5,'N'),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(6,6,14,'D'),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(10,7,7,'N'),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lastRenderedPageBreak/>
              <w:t>(5,2,42,'D'),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(8,2,32,'N'),</w:t>
            </w:r>
          </w:p>
          <w:p w:rsidR="00D97344" w:rsidRDefault="00D97344" w:rsidP="00D97344">
            <w:pPr>
              <w:widowControl w:val="0"/>
              <w:spacing w:line="240" w:lineRule="auto"/>
            </w:pPr>
            <w:r>
              <w:t>(10,4,10,'N');</w:t>
            </w:r>
          </w:p>
        </w:tc>
        <w:tc>
          <w:tcPr>
            <w:tcW w:w="6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D97344" w:rsidP="006746F7">
            <w:pPr>
              <w:widowControl w:val="0"/>
              <w:spacing w:line="240" w:lineRule="auto"/>
            </w:pPr>
            <w:r w:rsidRPr="00D97344">
              <w:rPr>
                <w:noProof/>
              </w:rPr>
              <w:lastRenderedPageBreak/>
              <w:drawing>
                <wp:inline distT="0" distB="0" distL="0" distR="0" wp14:anchorId="51B0FAFA" wp14:editId="2915B6A7">
                  <wp:extent cx="4044315" cy="2282051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315" cy="228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7344" w:rsidRDefault="00D97344" w:rsidP="006746F7">
            <w:pPr>
              <w:widowControl w:val="0"/>
              <w:spacing w:line="240" w:lineRule="auto"/>
            </w:pPr>
          </w:p>
          <w:p w:rsidR="00D97344" w:rsidRDefault="00D97344" w:rsidP="006746F7">
            <w:pPr>
              <w:widowControl w:val="0"/>
              <w:spacing w:line="240" w:lineRule="auto"/>
            </w:pPr>
            <w:r w:rsidRPr="00D97344">
              <w:rPr>
                <w:noProof/>
              </w:rPr>
              <w:drawing>
                <wp:inline distT="0" distB="0" distL="0" distR="0" wp14:anchorId="37CDF37B" wp14:editId="3F7BD76D">
                  <wp:extent cx="1943371" cy="2562583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7344" w:rsidRDefault="00D97344" w:rsidP="006746F7">
            <w:pPr>
              <w:widowControl w:val="0"/>
              <w:spacing w:line="240" w:lineRule="auto"/>
            </w:pPr>
          </w:p>
          <w:p w:rsidR="00D97344" w:rsidRDefault="00D97344" w:rsidP="006746F7">
            <w:pPr>
              <w:widowControl w:val="0"/>
              <w:spacing w:line="240" w:lineRule="auto"/>
            </w:pPr>
            <w:r w:rsidRPr="00D97344">
              <w:rPr>
                <w:noProof/>
              </w:rPr>
              <w:lastRenderedPageBreak/>
              <w:drawing>
                <wp:inline distT="0" distB="0" distL="0" distR="0" wp14:anchorId="4E50ABC0" wp14:editId="48B08A2C">
                  <wp:extent cx="3162741" cy="257210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7344" w:rsidRDefault="00D97344" w:rsidP="006746F7">
            <w:pPr>
              <w:widowControl w:val="0"/>
              <w:spacing w:line="240" w:lineRule="auto"/>
            </w:pPr>
          </w:p>
          <w:p w:rsidR="00D97344" w:rsidRDefault="00D97344" w:rsidP="006746F7">
            <w:pPr>
              <w:widowControl w:val="0"/>
              <w:spacing w:line="240" w:lineRule="auto"/>
            </w:pPr>
            <w:r w:rsidRPr="00D97344">
              <w:rPr>
                <w:noProof/>
              </w:rPr>
              <w:drawing>
                <wp:inline distT="0" distB="0" distL="0" distR="0" wp14:anchorId="4FE14D69" wp14:editId="3291ACF3">
                  <wp:extent cx="4267796" cy="28674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7344" w:rsidRDefault="00D97344" w:rsidP="006746F7">
            <w:pPr>
              <w:widowControl w:val="0"/>
              <w:spacing w:line="240" w:lineRule="auto"/>
            </w:pPr>
          </w:p>
          <w:p w:rsidR="00D97344" w:rsidRDefault="00D97344" w:rsidP="006746F7">
            <w:pPr>
              <w:widowControl w:val="0"/>
              <w:spacing w:line="240" w:lineRule="auto"/>
            </w:pPr>
            <w:r w:rsidRPr="00D97344">
              <w:rPr>
                <w:noProof/>
              </w:rPr>
              <w:lastRenderedPageBreak/>
              <w:drawing>
                <wp:inline distT="0" distB="0" distL="0" distR="0" wp14:anchorId="6BB0AE94" wp14:editId="4815DCDB">
                  <wp:extent cx="4303395" cy="363855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9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6F7">
        <w:trPr>
          <w:trHeight w:val="420"/>
        </w:trPr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F7" w:rsidRDefault="006746F7" w:rsidP="006746F7">
            <w:pPr>
              <w:widowControl w:val="0"/>
              <w:spacing w:line="240" w:lineRule="auto"/>
            </w:pPr>
            <w:r>
              <w:lastRenderedPageBreak/>
              <w:t>Завдання</w:t>
            </w:r>
            <w:r w:rsidR="00C6240A">
              <w:rPr>
                <w:lang w:val="uk-UA"/>
              </w:rPr>
              <w:t xml:space="preserve"> 6</w:t>
            </w:r>
            <w:r w:rsidR="00637911">
              <w:rPr>
                <w:lang w:val="uk-UA"/>
              </w:rPr>
              <w:t>.</w:t>
            </w:r>
            <w:r w:rsidR="00C6240A">
              <w:t xml:space="preserve"> </w:t>
            </w:r>
            <w:r w:rsidR="00637911">
              <w:rPr>
                <w:lang w:val="uk-UA"/>
              </w:rPr>
              <w:t>П</w:t>
            </w:r>
            <w:r w:rsidR="00C6240A" w:rsidRPr="00C6240A">
              <w:t>роаналізувати функції і побудувати відповідну діаграму прецедентів.</w:t>
            </w:r>
          </w:p>
        </w:tc>
      </w:tr>
      <w:tr w:rsidR="00C6240A" w:rsidTr="00C7126C">
        <w:tc>
          <w:tcPr>
            <w:tcW w:w="139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40A" w:rsidRPr="00C6240A" w:rsidRDefault="00C6240A" w:rsidP="0067540A">
            <w:pPr>
              <w:widowControl w:val="0"/>
              <w:spacing w:line="240" w:lineRule="auto"/>
              <w:ind w:firstLine="4854"/>
              <w:rPr>
                <w:lang w:val="uk-UA"/>
              </w:rPr>
            </w:pPr>
            <w:r w:rsidRPr="0067540A">
              <w:rPr>
                <w:b/>
                <w:bCs/>
                <w:lang w:val="uk-UA"/>
              </w:rPr>
              <w:t>Основні актори</w:t>
            </w:r>
            <w:r w:rsidRPr="00C6240A">
              <w:rPr>
                <w:lang w:val="uk-UA"/>
              </w:rPr>
              <w:t>:</w:t>
            </w:r>
          </w:p>
          <w:p w:rsidR="00C6240A" w:rsidRPr="00C6240A" w:rsidRDefault="00C6240A" w:rsidP="0067540A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firstLine="4134"/>
              <w:rPr>
                <w:lang w:val="uk-UA"/>
              </w:rPr>
            </w:pPr>
            <w:r w:rsidRPr="00C6240A">
              <w:rPr>
                <w:lang w:val="uk-UA"/>
              </w:rPr>
              <w:t>Абонент</w:t>
            </w:r>
          </w:p>
          <w:p w:rsidR="00C6240A" w:rsidRDefault="00C6240A" w:rsidP="0067540A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firstLine="4134"/>
              <w:rPr>
                <w:lang w:val="uk-UA"/>
              </w:rPr>
            </w:pPr>
            <w:r>
              <w:rPr>
                <w:lang w:val="uk-UA"/>
              </w:rPr>
              <w:t>Працівник</w:t>
            </w:r>
          </w:p>
          <w:p w:rsidR="00C6240A" w:rsidRDefault="00C6240A" w:rsidP="0067540A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firstLine="4134"/>
              <w:rPr>
                <w:lang w:val="uk-UA"/>
              </w:rPr>
            </w:pPr>
            <w:r>
              <w:rPr>
                <w:lang w:val="uk-UA"/>
              </w:rPr>
              <w:t>Бухгалтер</w:t>
            </w:r>
          </w:p>
          <w:p w:rsidR="0067540A" w:rsidRPr="0067540A" w:rsidRDefault="00C6240A" w:rsidP="0067540A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firstLine="4134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  <w:p w:rsidR="0067540A" w:rsidRDefault="0067540A" w:rsidP="0067540A">
            <w:pPr>
              <w:widowControl w:val="0"/>
              <w:spacing w:line="240" w:lineRule="auto"/>
              <w:ind w:firstLine="4854"/>
              <w:rPr>
                <w:lang w:val="uk-UA"/>
              </w:rPr>
            </w:pPr>
          </w:p>
          <w:p w:rsidR="00C6240A" w:rsidRPr="00C6240A" w:rsidRDefault="00C6240A" w:rsidP="0067540A">
            <w:pPr>
              <w:widowControl w:val="0"/>
              <w:spacing w:line="240" w:lineRule="auto"/>
              <w:ind w:firstLine="4854"/>
              <w:rPr>
                <w:lang w:val="uk-UA"/>
              </w:rPr>
            </w:pPr>
            <w:r w:rsidRPr="0067540A">
              <w:rPr>
                <w:b/>
                <w:bCs/>
                <w:lang w:val="uk-UA"/>
              </w:rPr>
              <w:t>Прецеденти</w:t>
            </w:r>
            <w:r w:rsidRPr="00C6240A">
              <w:rPr>
                <w:lang w:val="uk-UA"/>
              </w:rPr>
              <w:t>:</w:t>
            </w:r>
          </w:p>
          <w:p w:rsidR="00C6240A" w:rsidRPr="0067540A" w:rsidRDefault="00C6240A" w:rsidP="00637911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ind w:firstLine="4134"/>
              <w:rPr>
                <w:lang w:val="uk-UA"/>
              </w:rPr>
            </w:pPr>
            <w:r w:rsidRPr="0067540A">
              <w:rPr>
                <w:lang w:val="uk-UA"/>
              </w:rPr>
              <w:t>Реєстрація абонента</w:t>
            </w:r>
          </w:p>
          <w:p w:rsidR="00C6240A" w:rsidRPr="0067540A" w:rsidRDefault="00C6240A" w:rsidP="00637911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ind w:firstLine="4134"/>
              <w:rPr>
                <w:lang w:val="uk-UA"/>
              </w:rPr>
            </w:pPr>
            <w:r w:rsidRPr="0067540A">
              <w:rPr>
                <w:lang w:val="uk-UA"/>
              </w:rPr>
              <w:t>Підключення телефонної точки до мережі</w:t>
            </w:r>
          </w:p>
          <w:p w:rsidR="00C6240A" w:rsidRDefault="00C6240A" w:rsidP="00637911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ind w:firstLine="4134"/>
              <w:rPr>
                <w:lang w:val="uk-UA"/>
              </w:rPr>
            </w:pPr>
            <w:r w:rsidRPr="0067540A">
              <w:rPr>
                <w:lang w:val="uk-UA"/>
              </w:rPr>
              <w:t xml:space="preserve">Фіксування дзвінка </w:t>
            </w:r>
          </w:p>
          <w:p w:rsidR="00303433" w:rsidRPr="0067540A" w:rsidRDefault="00303433" w:rsidP="00637911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ind w:firstLine="4134"/>
              <w:rPr>
                <w:lang w:val="uk-UA"/>
              </w:rPr>
            </w:pPr>
            <w:r w:rsidRPr="0067540A">
              <w:rPr>
                <w:lang w:val="uk-UA"/>
              </w:rPr>
              <w:lastRenderedPageBreak/>
              <w:t>Розрахунок вартості дзвінк</w:t>
            </w:r>
            <w:r>
              <w:rPr>
                <w:lang w:val="uk-UA"/>
              </w:rPr>
              <w:t>ів</w:t>
            </w:r>
          </w:p>
          <w:p w:rsidR="00303433" w:rsidRPr="00303433" w:rsidRDefault="00303433" w:rsidP="00637911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ind w:firstLine="4134"/>
              <w:rPr>
                <w:lang w:val="uk-UA"/>
              </w:rPr>
            </w:pPr>
            <w:r w:rsidRPr="0067540A">
              <w:rPr>
                <w:lang w:val="uk-UA"/>
              </w:rPr>
              <w:t>Застосування знижок на розмови</w:t>
            </w:r>
          </w:p>
          <w:p w:rsidR="00C6240A" w:rsidRPr="0067540A" w:rsidRDefault="00C6240A" w:rsidP="00637911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ind w:firstLine="4134"/>
              <w:rPr>
                <w:lang w:val="uk-UA"/>
              </w:rPr>
            </w:pPr>
            <w:r w:rsidRPr="0067540A">
              <w:rPr>
                <w:lang w:val="uk-UA"/>
              </w:rPr>
              <w:t>Відображення статистики телефонних розмов</w:t>
            </w:r>
          </w:p>
          <w:p w:rsidR="00C6240A" w:rsidRPr="0067540A" w:rsidRDefault="00C6240A" w:rsidP="00637911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ind w:firstLine="4134"/>
              <w:rPr>
                <w:lang w:val="uk-UA"/>
              </w:rPr>
            </w:pPr>
            <w:r w:rsidRPr="0067540A">
              <w:rPr>
                <w:lang w:val="uk-UA"/>
              </w:rPr>
              <w:t>Перегляд цін на дзвінки</w:t>
            </w:r>
          </w:p>
          <w:p w:rsidR="0067540A" w:rsidRDefault="0067540A" w:rsidP="00637911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ind w:firstLine="3992"/>
              <w:rPr>
                <w:lang w:val="uk-UA"/>
              </w:rPr>
            </w:pPr>
            <w:r w:rsidRPr="0067540A">
              <w:rPr>
                <w:lang w:val="uk-UA"/>
              </w:rPr>
              <w:t>Додавання нових міст, цін та налаштування знижок</w:t>
            </w:r>
          </w:p>
          <w:p w:rsidR="0067540A" w:rsidRDefault="0067540A" w:rsidP="0067540A">
            <w:pPr>
              <w:widowControl w:val="0"/>
              <w:spacing w:line="240" w:lineRule="auto"/>
              <w:rPr>
                <w:lang w:val="uk-UA"/>
              </w:rPr>
            </w:pPr>
          </w:p>
          <w:p w:rsidR="0067540A" w:rsidRDefault="0067540A" w:rsidP="0067540A">
            <w:pPr>
              <w:widowControl w:val="0"/>
              <w:spacing w:line="240" w:lineRule="auto"/>
              <w:ind w:firstLine="4854"/>
              <w:rPr>
                <w:b/>
                <w:bCs/>
                <w:lang w:val="uk-UA"/>
              </w:rPr>
            </w:pPr>
            <w:r w:rsidRPr="0067540A">
              <w:rPr>
                <w:b/>
                <w:bCs/>
                <w:lang w:val="uk-UA"/>
              </w:rPr>
              <w:t>Опис прецедентів:</w:t>
            </w:r>
          </w:p>
          <w:p w:rsidR="0067540A" w:rsidRDefault="0067540A" w:rsidP="0067540A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1) </w:t>
            </w:r>
            <w:r w:rsidRPr="0067540A">
              <w:rPr>
                <w:lang w:val="uk-UA"/>
              </w:rPr>
              <w:t>Реєстрація абонента</w:t>
            </w:r>
            <w:r>
              <w:rPr>
                <w:lang w:val="uk-UA"/>
              </w:rPr>
              <w:t xml:space="preserve"> - </w:t>
            </w:r>
            <w:r w:rsidRPr="0067540A">
              <w:rPr>
                <w:lang w:val="uk-UA"/>
              </w:rPr>
              <w:t>Абонент звертається до телефонної компанії і надає свої персональні дані (</w:t>
            </w:r>
            <w:r>
              <w:rPr>
                <w:lang w:val="uk-UA"/>
              </w:rPr>
              <w:t>номер телефону</w:t>
            </w:r>
            <w:r w:rsidRPr="0067540A">
              <w:rPr>
                <w:lang w:val="uk-UA"/>
              </w:rPr>
              <w:t>, ідентифікаційний номер, розрахунковий рахунок у банку).</w:t>
            </w:r>
            <w:r>
              <w:rPr>
                <w:lang w:val="uk-UA"/>
              </w:rPr>
              <w:t xml:space="preserve"> </w:t>
            </w:r>
            <w:r w:rsidRPr="0067540A">
              <w:rPr>
                <w:lang w:val="uk-UA"/>
              </w:rPr>
              <w:t>Телефонна компанія додає абонента до бази даних.</w:t>
            </w:r>
          </w:p>
          <w:p w:rsidR="0067540A" w:rsidRDefault="0067540A" w:rsidP="0067540A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2) </w:t>
            </w:r>
            <w:r w:rsidRPr="0067540A">
              <w:rPr>
                <w:lang w:val="uk-UA"/>
              </w:rPr>
              <w:t>Підключення телефонної точки до мережі</w:t>
            </w:r>
            <w:r>
              <w:rPr>
                <w:lang w:val="uk-UA"/>
              </w:rPr>
              <w:t xml:space="preserve"> - </w:t>
            </w:r>
            <w:r w:rsidRPr="0067540A">
              <w:rPr>
                <w:lang w:val="uk-UA"/>
              </w:rPr>
              <w:t>Телефонна компанія підключає телефонну точку абонента до мережі. Після успішного підключення абонент може здійснювати телефонні дзвінки.</w:t>
            </w:r>
          </w:p>
          <w:p w:rsidR="0067540A" w:rsidRDefault="005266C4" w:rsidP="0067540A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3</w:t>
            </w:r>
            <w:r w:rsidR="0067540A">
              <w:rPr>
                <w:lang w:val="uk-UA"/>
              </w:rPr>
              <w:t xml:space="preserve">) </w:t>
            </w:r>
            <w:r w:rsidR="0067540A" w:rsidRPr="0067540A">
              <w:rPr>
                <w:lang w:val="uk-UA"/>
              </w:rPr>
              <w:t>Фіксування дзвінка</w:t>
            </w:r>
            <w:r w:rsidR="0067540A">
              <w:rPr>
                <w:lang w:val="uk-UA"/>
              </w:rPr>
              <w:t xml:space="preserve"> – </w:t>
            </w:r>
            <w:r w:rsidR="0067540A" w:rsidRPr="0067540A">
              <w:rPr>
                <w:lang w:val="uk-UA"/>
              </w:rPr>
              <w:t>Після завершення телефонного дзвінка, система автоматично фіксує дані про дзвінок (місто, дата, тривалість розмови та доби).</w:t>
            </w:r>
            <w:r w:rsidR="0067540A">
              <w:rPr>
                <w:lang w:val="uk-UA"/>
              </w:rPr>
              <w:t xml:space="preserve"> Працівник підтверджує ці дані та редагує їх при необхідності.</w:t>
            </w:r>
          </w:p>
          <w:p w:rsidR="00303433" w:rsidRDefault="005266C4" w:rsidP="0067540A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4</w:t>
            </w:r>
            <w:r w:rsidR="00303433">
              <w:rPr>
                <w:lang w:val="uk-UA"/>
              </w:rPr>
              <w:t>) Розрахунок вартості дзвінків – Бухгалтер, після запиту абонента на оплату дзвінків рохраховує вартість дзвінків.</w:t>
            </w:r>
          </w:p>
          <w:p w:rsidR="00303433" w:rsidRDefault="005266C4" w:rsidP="0067540A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5</w:t>
            </w:r>
            <w:r w:rsidR="00303433">
              <w:rPr>
                <w:lang w:val="uk-UA"/>
              </w:rPr>
              <w:t xml:space="preserve">) </w:t>
            </w:r>
            <w:r w:rsidR="00303433" w:rsidRPr="00303433">
              <w:rPr>
                <w:lang w:val="uk-UA"/>
              </w:rPr>
              <w:t>Застосування знижок на розмову</w:t>
            </w:r>
            <w:r w:rsidR="00303433">
              <w:rPr>
                <w:lang w:val="uk-UA"/>
              </w:rPr>
              <w:t xml:space="preserve"> – Бухгалетр </w:t>
            </w:r>
            <w:r w:rsidR="00637911">
              <w:rPr>
                <w:lang w:val="uk-UA"/>
              </w:rPr>
              <w:t xml:space="preserve">при розрахунку вартості дзвінків перевіряє умови для знижки на розмову. У випадку існування знижки для даних умов дзвінка ціна знижується </w:t>
            </w:r>
          </w:p>
          <w:p w:rsidR="0067540A" w:rsidRDefault="005266C4" w:rsidP="0067540A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6</w:t>
            </w:r>
            <w:r w:rsidR="0067540A">
              <w:rPr>
                <w:lang w:val="uk-UA"/>
              </w:rPr>
              <w:t xml:space="preserve">) </w:t>
            </w:r>
            <w:r w:rsidR="0067540A" w:rsidRPr="0067540A">
              <w:rPr>
                <w:lang w:val="uk-UA"/>
              </w:rPr>
              <w:t>Відображення статистики телефонних розмов</w:t>
            </w:r>
            <w:r w:rsidR="0067540A">
              <w:rPr>
                <w:lang w:val="uk-UA"/>
              </w:rPr>
              <w:t xml:space="preserve"> - </w:t>
            </w:r>
            <w:r w:rsidR="0067540A" w:rsidRPr="0067540A">
              <w:rPr>
                <w:lang w:val="uk-UA"/>
              </w:rPr>
              <w:t>Абонент може звернутися до телефонної компанії, щоб отримати статистику своїх телефонних розмов (кількість, тривалість, місто, дата та час).</w:t>
            </w:r>
          </w:p>
          <w:p w:rsidR="00637911" w:rsidRDefault="005266C4" w:rsidP="0067540A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7</w:t>
            </w:r>
            <w:r w:rsidR="00637911">
              <w:rPr>
                <w:lang w:val="uk-UA"/>
              </w:rPr>
              <w:t xml:space="preserve">) </w:t>
            </w:r>
            <w:r w:rsidR="00637911" w:rsidRPr="00637911">
              <w:rPr>
                <w:lang w:val="uk-UA"/>
              </w:rPr>
              <w:t>Перегляд цін на дзвінки</w:t>
            </w:r>
            <w:r w:rsidR="00637911">
              <w:rPr>
                <w:lang w:val="uk-UA"/>
              </w:rPr>
              <w:t xml:space="preserve"> - </w:t>
            </w:r>
            <w:r w:rsidR="00637911" w:rsidRPr="0067540A">
              <w:rPr>
                <w:lang w:val="uk-UA"/>
              </w:rPr>
              <w:t>Абонент може звернутися до телефонної компанії, щоб</w:t>
            </w:r>
            <w:r w:rsidR="00637911">
              <w:rPr>
                <w:lang w:val="uk-UA"/>
              </w:rPr>
              <w:t xml:space="preserve"> переглянути ціну дзвінка у певне місто, день доби.</w:t>
            </w:r>
          </w:p>
          <w:p w:rsidR="00637911" w:rsidRDefault="005266C4" w:rsidP="0067540A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8</w:t>
            </w:r>
            <w:r w:rsidR="00637911">
              <w:rPr>
                <w:lang w:val="uk-UA"/>
              </w:rPr>
              <w:t xml:space="preserve">) </w:t>
            </w:r>
            <w:r w:rsidR="00637911" w:rsidRPr="00637911">
              <w:rPr>
                <w:lang w:val="uk-UA"/>
              </w:rPr>
              <w:t>Додавання нових міст, цін та налаштування знижок</w:t>
            </w:r>
            <w:r w:rsidR="00637911">
              <w:rPr>
                <w:lang w:val="uk-UA"/>
              </w:rPr>
              <w:t xml:space="preserve"> – Адміністратор додає, редагує інформацію у базі даних. Він змінює міста, ціни та знижки .</w:t>
            </w:r>
          </w:p>
          <w:p w:rsidR="00637911" w:rsidRDefault="00637911" w:rsidP="0067540A">
            <w:pPr>
              <w:widowControl w:val="0"/>
              <w:spacing w:line="240" w:lineRule="auto"/>
              <w:rPr>
                <w:lang w:val="uk-UA"/>
              </w:rPr>
            </w:pPr>
          </w:p>
          <w:p w:rsidR="00637911" w:rsidRPr="0067540A" w:rsidRDefault="005266C4" w:rsidP="0067540A">
            <w:pPr>
              <w:widowControl w:val="0"/>
              <w:spacing w:line="240" w:lineRule="auto"/>
              <w:rPr>
                <w:lang w:val="uk-UA"/>
              </w:rPr>
            </w:pPr>
            <w:r w:rsidRPr="005266C4">
              <w:rPr>
                <w:lang w:val="uk-UA"/>
              </w:rPr>
              <w:lastRenderedPageBreak/>
              <w:drawing>
                <wp:inline distT="0" distB="0" distL="0" distR="0" wp14:anchorId="7ACAC77A" wp14:editId="4EA46B83">
                  <wp:extent cx="8733790" cy="5257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3790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D20C4" w:rsidRDefault="000D20C4"/>
    <w:sectPr w:rsidR="000D20C4" w:rsidSect="006B3B3E">
      <w:pgSz w:w="16834" w:h="11909" w:orient="landscape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1700E"/>
    <w:multiLevelType w:val="multilevel"/>
    <w:tmpl w:val="1AA0C57C"/>
    <w:lvl w:ilvl="0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620"/>
        </w:tabs>
        <w:ind w:left="66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340"/>
        </w:tabs>
        <w:ind w:left="73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060"/>
        </w:tabs>
        <w:ind w:left="80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780"/>
        </w:tabs>
        <w:ind w:left="87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500"/>
        </w:tabs>
        <w:ind w:left="95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220"/>
        </w:tabs>
        <w:ind w:left="102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940"/>
        </w:tabs>
        <w:ind w:left="109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22108C"/>
    <w:multiLevelType w:val="hybridMultilevel"/>
    <w:tmpl w:val="F1062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0ED2"/>
    <w:multiLevelType w:val="hybridMultilevel"/>
    <w:tmpl w:val="6ED4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4EBC"/>
    <w:multiLevelType w:val="hybridMultilevel"/>
    <w:tmpl w:val="AE6E2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80D90"/>
    <w:multiLevelType w:val="multilevel"/>
    <w:tmpl w:val="2162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415ED"/>
    <w:multiLevelType w:val="hybridMultilevel"/>
    <w:tmpl w:val="99AC0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D546B"/>
    <w:multiLevelType w:val="hybridMultilevel"/>
    <w:tmpl w:val="8C1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2482A"/>
    <w:multiLevelType w:val="hybridMultilevel"/>
    <w:tmpl w:val="863C2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C753B"/>
    <w:multiLevelType w:val="hybridMultilevel"/>
    <w:tmpl w:val="740EA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D31FC"/>
    <w:multiLevelType w:val="hybridMultilevel"/>
    <w:tmpl w:val="B1EC3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C4"/>
    <w:rsid w:val="000826C9"/>
    <w:rsid w:val="000D20C4"/>
    <w:rsid w:val="002352D1"/>
    <w:rsid w:val="00303433"/>
    <w:rsid w:val="005266C4"/>
    <w:rsid w:val="00637911"/>
    <w:rsid w:val="006746F7"/>
    <w:rsid w:val="0067540A"/>
    <w:rsid w:val="006B3B3E"/>
    <w:rsid w:val="008A21BB"/>
    <w:rsid w:val="00AC16CC"/>
    <w:rsid w:val="00B04E9C"/>
    <w:rsid w:val="00C6240A"/>
    <w:rsid w:val="00D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F024"/>
  <w15:docId w15:val="{74151300-8680-46E8-8029-D7B93F86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6F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B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4990-2B7B-49D3-B7B8-E95BBD83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4</cp:revision>
  <dcterms:created xsi:type="dcterms:W3CDTF">2023-03-09T11:20:00Z</dcterms:created>
  <dcterms:modified xsi:type="dcterms:W3CDTF">2023-03-13T14:21:00Z</dcterms:modified>
</cp:coreProperties>
</file>