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70" w:rsidRDefault="000344EE" w:rsidP="00251F19">
      <w:fldSimple w:instr=" MERGEFIELD &quot;TableStart:Q1&quot; \* MERGEFORMAT ">
        <w:r w:rsidR="003F7170">
          <w:rPr>
            <w:noProof/>
          </w:rPr>
          <w:t>«TableStart:Q1»</w:t>
        </w:r>
      </w:fldSimple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88"/>
        <w:gridCol w:w="2155"/>
        <w:gridCol w:w="1077"/>
        <w:gridCol w:w="1247"/>
        <w:gridCol w:w="1418"/>
        <w:gridCol w:w="2835"/>
        <w:gridCol w:w="2835"/>
        <w:gridCol w:w="29"/>
      </w:tblGrid>
      <w:tr w:rsidR="0094356F" w:rsidRPr="00F76032" w:rsidTr="00ED3637">
        <w:trPr>
          <w:gridAfter w:val="1"/>
          <w:wAfter w:w="29" w:type="dxa"/>
        </w:trPr>
        <w:tc>
          <w:tcPr>
            <w:tcW w:w="1134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"JobNo"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«JobNo»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"JobLLineLetter"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«JobLLineLetter»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88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"JMonth"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«JMonth»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5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"JobVehNo"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«JobVehNo»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  <w:r w:rsidR="0094356F" w:rsidRPr="00F76032">
              <w:rPr>
                <w:sz w:val="20"/>
                <w:szCs w:val="20"/>
              </w:rPr>
              <w:t xml:space="preserve"> / </w:t>
            </w: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"JobTrailerNo"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«JobTrailerNo»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077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"OrdId"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«OrdId»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</w:tcPr>
          <w:p w:rsidR="0094356F" w:rsidRPr="00F76032" w:rsidRDefault="00ED3637" w:rsidP="000268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"CollDate"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«CollDate»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"JStatus"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«JStatus»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"JCust"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«JCust»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</w:tcPr>
          <w:p w:rsidR="0094356F" w:rsidRPr="00F76032" w:rsidRDefault="003F7170" w:rsidP="0002689A">
            <w:pPr>
              <w:rPr>
                <w:sz w:val="20"/>
                <w:szCs w:val="20"/>
              </w:rPr>
            </w:pPr>
            <w:r w:rsidRPr="00F76032">
              <w:rPr>
                <w:sz w:val="20"/>
                <w:szCs w:val="20"/>
              </w:rPr>
              <w:fldChar w:fldCharType="begin"/>
            </w:r>
            <w:r w:rsidRPr="00F76032">
              <w:rPr>
                <w:sz w:val="20"/>
                <w:szCs w:val="20"/>
              </w:rPr>
              <w:instrText xml:space="preserve"> MERGEFIELD "JSupp" \* MERGEFORMAT </w:instrText>
            </w:r>
            <w:r w:rsidRPr="00F76032">
              <w:rPr>
                <w:sz w:val="20"/>
                <w:szCs w:val="20"/>
              </w:rPr>
              <w:fldChar w:fldCharType="separate"/>
            </w:r>
            <w:r w:rsidR="0094356F" w:rsidRPr="00F76032">
              <w:rPr>
                <w:noProof/>
                <w:sz w:val="20"/>
                <w:szCs w:val="20"/>
              </w:rPr>
              <w:t>«JSupp»</w:t>
            </w:r>
            <w:r w:rsidRPr="00F76032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96139" w:rsidRPr="00396139" w:rsidTr="00ED3637">
        <w:trPr>
          <w:gridBefore w:val="3"/>
          <w:wBefore w:w="4820" w:type="dxa"/>
        </w:trPr>
        <w:tc>
          <w:tcPr>
            <w:tcW w:w="1077" w:type="dxa"/>
          </w:tcPr>
          <w:p w:rsidR="0094356F" w:rsidRPr="00396139" w:rsidRDefault="003F7170" w:rsidP="00251F19">
            <w:pPr>
              <w:rPr>
                <w:i/>
                <w:color w:val="7F7F7F" w:themeColor="text1" w:themeTint="80"/>
                <w:sz w:val="20"/>
                <w:szCs w:val="20"/>
              </w:rPr>
            </w:pP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"TableStart:Q2"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«TableStart:Q2»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"OrdLQty"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«OrdLQty»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  <w:r w:rsidR="0094356F" w:rsidRPr="00396139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"PackType"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«PackType»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</w:tcPr>
          <w:p w:rsidR="0094356F" w:rsidRPr="00396139" w:rsidRDefault="003F7170" w:rsidP="00251F19">
            <w:pPr>
              <w:rPr>
                <w:i/>
                <w:color w:val="7F7F7F" w:themeColor="text1" w:themeTint="80"/>
                <w:sz w:val="20"/>
                <w:szCs w:val="20"/>
              </w:rPr>
            </w:pP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"BSize"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«BSize»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</w:tcPr>
          <w:p w:rsidR="0094356F" w:rsidRPr="00396139" w:rsidRDefault="003F7170" w:rsidP="00251F19">
            <w:pPr>
              <w:rPr>
                <w:i/>
                <w:color w:val="7F7F7F" w:themeColor="text1" w:themeTint="80"/>
                <w:sz w:val="20"/>
                <w:szCs w:val="20"/>
              </w:rPr>
            </w:pP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"OrdLDesc"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«OrdLDesc»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</w:tcPr>
          <w:p w:rsidR="0094356F" w:rsidRPr="00396139" w:rsidRDefault="003F7170" w:rsidP="00251F19">
            <w:pPr>
              <w:rPr>
                <w:i/>
                <w:color w:val="7F7F7F" w:themeColor="text1" w:themeTint="80"/>
                <w:sz w:val="20"/>
                <w:szCs w:val="20"/>
              </w:rPr>
            </w:pP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"OrdLNumPallet"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«OrdLNumPallet»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  <w:r w:rsidR="0094356F" w:rsidRPr="00396139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"PalletType"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«PalletType»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begin"/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instrText xml:space="preserve"> MERGEFIELD "TableEnd:Q2" \* MERGEFORMAT </w:instrText>
            </w:r>
            <w:r w:rsidRPr="00396139">
              <w:rPr>
                <w:i/>
                <w:color w:val="7F7F7F" w:themeColor="text1" w:themeTint="80"/>
                <w:sz w:val="20"/>
                <w:szCs w:val="20"/>
              </w:rPr>
              <w:fldChar w:fldCharType="separate"/>
            </w:r>
            <w:r w:rsidR="0094356F"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t>«TableEnd:Q2»</w:t>
            </w:r>
            <w:r w:rsidRPr="00396139">
              <w:rPr>
                <w:i/>
                <w:noProof/>
                <w:color w:val="7F7F7F" w:themeColor="text1" w:themeTint="80"/>
                <w:sz w:val="20"/>
                <w:szCs w:val="20"/>
              </w:rPr>
              <w:fldChar w:fldCharType="end"/>
            </w:r>
          </w:p>
        </w:tc>
      </w:tr>
    </w:tbl>
    <w:p w:rsidR="0094356F" w:rsidRPr="00251F19" w:rsidRDefault="00396139" w:rsidP="00251F19">
      <w:r>
        <w:fldChar w:fldCharType="begin"/>
      </w:r>
      <w:r>
        <w:instrText xml:space="preserve"> MERGEFIELD "TableEnd:Q1" \* MERGEFORMAT </w:instrText>
      </w:r>
      <w:r>
        <w:fldChar w:fldCharType="separate"/>
      </w:r>
      <w:r w:rsidR="0094356F">
        <w:rPr>
          <w:noProof/>
        </w:rPr>
        <w:t>«TableEnd:Q1»</w:t>
      </w:r>
      <w:r>
        <w:rPr>
          <w:noProof/>
        </w:rPr>
        <w:fldChar w:fldCharType="end"/>
      </w:r>
      <w:bookmarkStart w:id="0" w:name="_GoBack"/>
      <w:bookmarkEnd w:id="0"/>
    </w:p>
    <w:sectPr w:rsidR="0094356F" w:rsidRPr="00251F19" w:rsidSect="00251F19">
      <w:headerReference w:type="default" r:id="rId6"/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EE" w:rsidRDefault="000344EE" w:rsidP="000344EE">
      <w:pPr>
        <w:spacing w:after="0" w:line="240" w:lineRule="auto"/>
      </w:pPr>
      <w:r>
        <w:separator/>
      </w:r>
    </w:p>
  </w:endnote>
  <w:endnote w:type="continuationSeparator" w:id="0">
    <w:p w:rsidR="000344EE" w:rsidRDefault="000344EE" w:rsidP="0003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EE" w:rsidRDefault="000344EE" w:rsidP="000344EE">
      <w:pPr>
        <w:spacing w:after="0" w:line="240" w:lineRule="auto"/>
      </w:pPr>
      <w:r>
        <w:separator/>
      </w:r>
    </w:p>
  </w:footnote>
  <w:footnote w:type="continuationSeparator" w:id="0">
    <w:p w:rsidR="000344EE" w:rsidRDefault="000344EE" w:rsidP="0003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EE" w:rsidRDefault="000344EE">
    <w:pPr>
      <w:pStyle w:val="Header"/>
    </w:pPr>
  </w:p>
  <w:tbl>
    <w:tblPr>
      <w:tblStyle w:val="TableGrid"/>
      <w:tblW w:w="0" w:type="auto"/>
      <w:tblBorders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1588"/>
      <w:gridCol w:w="2155"/>
      <w:gridCol w:w="1077"/>
      <w:gridCol w:w="1247"/>
      <w:gridCol w:w="1418"/>
      <w:gridCol w:w="2835"/>
      <w:gridCol w:w="2835"/>
    </w:tblGrid>
    <w:tr w:rsidR="000344EE" w:rsidRPr="00F76032" w:rsidTr="00113CE9">
      <w:tc>
        <w:tcPr>
          <w:tcW w:w="1134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Job No</w:t>
          </w:r>
        </w:p>
      </w:tc>
      <w:tc>
        <w:tcPr>
          <w:tcW w:w="1588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Month</w:t>
          </w:r>
        </w:p>
      </w:tc>
      <w:tc>
        <w:tcPr>
          <w:tcW w:w="2155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Vehicle / Trailer No</w:t>
          </w:r>
        </w:p>
      </w:tc>
      <w:tc>
        <w:tcPr>
          <w:tcW w:w="1077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Order No</w:t>
          </w:r>
        </w:p>
      </w:tc>
      <w:tc>
        <w:tcPr>
          <w:tcW w:w="1247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Date Collected</w:t>
          </w:r>
        </w:p>
      </w:tc>
      <w:tc>
        <w:tcPr>
          <w:tcW w:w="1418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Status</w:t>
          </w:r>
        </w:p>
      </w:tc>
      <w:tc>
        <w:tcPr>
          <w:tcW w:w="2835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Client</w:t>
          </w:r>
        </w:p>
      </w:tc>
      <w:tc>
        <w:tcPr>
          <w:tcW w:w="2835" w:type="dxa"/>
        </w:tcPr>
        <w:p w:rsidR="000344EE" w:rsidRPr="00F76032" w:rsidRDefault="000344EE" w:rsidP="000344EE">
          <w:pPr>
            <w:rPr>
              <w:b/>
              <w:sz w:val="20"/>
              <w:szCs w:val="20"/>
            </w:rPr>
          </w:pPr>
          <w:r w:rsidRPr="00F76032">
            <w:rPr>
              <w:b/>
              <w:sz w:val="20"/>
              <w:szCs w:val="20"/>
            </w:rPr>
            <w:t>Supplier</w:t>
          </w:r>
        </w:p>
      </w:tc>
    </w:tr>
  </w:tbl>
  <w:p w:rsidR="000344EE" w:rsidRDefault="00396139" w:rsidP="000344EE"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0F"/>
    <w:rsid w:val="000344EE"/>
    <w:rsid w:val="001D5128"/>
    <w:rsid w:val="00396139"/>
    <w:rsid w:val="003F7170"/>
    <w:rsid w:val="006C6E81"/>
    <w:rsid w:val="00862F8F"/>
    <w:rsid w:val="0094356F"/>
    <w:rsid w:val="00D50362"/>
    <w:rsid w:val="00E4190F"/>
    <w:rsid w:val="00ED3637"/>
    <w:rsid w:val="00F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58313D3-BA63-4E22-91BB-55802773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EE"/>
  </w:style>
  <w:style w:type="paragraph" w:styleId="Footer">
    <w:name w:val="footer"/>
    <w:basedOn w:val="Normal"/>
    <w:link w:val="FooterChar"/>
    <w:uiPriority w:val="99"/>
    <w:unhideWhenUsed/>
    <w:rsid w:val="0003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13</cp:revision>
  <dcterms:created xsi:type="dcterms:W3CDTF">2016-02-25T21:58:00Z</dcterms:created>
  <dcterms:modified xsi:type="dcterms:W3CDTF">2016-03-09T18:44:00Z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26</vt:i4>
  </property>
  <property fmtid="{D5CDD505-2E9C-101B-9397-08002B2CF9AE}" pid="3" name="IQName">
    <vt:lpwstr>Order Details by Job</vt:lpwstr>
  </property>
  <property fmtid="{D5CDD505-2E9C-101B-9397-08002B2CF9AE}" pid="4" name="IQQueryId">
    <vt:i4>24</vt:i4>
  </property>
</Properties>
</file>