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f877d1c429d341522f78956003897f82591dbb"/>
    <w:p>
      <w:pPr>
        <w:pStyle w:val="Heading1"/>
      </w:pPr>
      <w:r>
        <w:t xml:space="preserve">The Vault: Project Overview and Technical Architecture (2025)</w:t>
      </w:r>
    </w:p>
    <w:p>
      <w:pPr>
        <w:pStyle w:val="FirstParagraph"/>
      </w:pPr>
      <w:r>
        <w:t xml:space="preserve">A fully automated, local-first cataloging system for hundreds of archival music concert recordings, combining structured metadata, rich media screenshots, and a Netflix‑style browsing experience.</w:t>
      </w:r>
    </w:p>
    <w:p>
      <w:pPr>
        <w:pStyle w:val="BodyText"/>
      </w:pPr>
      <w:r>
        <w:t xml:space="preserve">This document replaces all previous versions of the project summary.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purpose"/>
    <w:p>
      <w:pPr>
        <w:pStyle w:val="Heading1"/>
      </w:pPr>
      <w:r>
        <w:t xml:space="preserve">1. Project Purpose</w:t>
      </w:r>
    </w:p>
    <w:p>
      <w:pPr>
        <w:pStyle w:val="FirstParagraph"/>
      </w:pPr>
      <w:r>
        <w:t xml:space="preserve">The Vault aims to create a single, authoritative source of truth for a large private collection of rare concert recordings. Each show includes:</w:t>
      </w:r>
    </w:p>
    <w:p>
      <w:pPr>
        <w:pStyle w:val="Compact"/>
        <w:numPr>
          <w:ilvl w:val="0"/>
          <w:numId w:val="1001"/>
        </w:numPr>
      </w:pPr>
      <w:r>
        <w:t xml:space="preserve">Setlists</w:t>
      </w:r>
    </w:p>
    <w:p>
      <w:pPr>
        <w:pStyle w:val="Compact"/>
        <w:numPr>
          <w:ilvl w:val="0"/>
          <w:numId w:val="1001"/>
        </w:numPr>
      </w:pPr>
      <w:r>
        <w:t xml:space="preserve">Venue, city, country</w:t>
      </w:r>
    </w:p>
    <w:p>
      <w:pPr>
        <w:pStyle w:val="Compact"/>
        <w:numPr>
          <w:ilvl w:val="0"/>
          <w:numId w:val="1001"/>
        </w:numPr>
      </w:pPr>
      <w:r>
        <w:t xml:space="preserve">Taper lineage and recording source info</w:t>
      </w:r>
    </w:p>
    <w:p>
      <w:pPr>
        <w:pStyle w:val="Compact"/>
        <w:numPr>
          <w:ilvl w:val="0"/>
          <w:numId w:val="1001"/>
        </w:numPr>
      </w:pPr>
      <w:r>
        <w:t xml:space="preserve">Technical metadata (file formats, disc structures, VOB/TS groups)</w:t>
      </w:r>
    </w:p>
    <w:p>
      <w:pPr>
        <w:pStyle w:val="Compact"/>
        <w:numPr>
          <w:ilvl w:val="0"/>
          <w:numId w:val="1001"/>
        </w:numPr>
      </w:pPr>
      <w:r>
        <w:t xml:space="preserve">High‑quality screenshots (3–4 per show)</w:t>
      </w:r>
    </w:p>
    <w:p>
      <w:pPr>
        <w:pStyle w:val="Compact"/>
        <w:numPr>
          <w:ilvl w:val="0"/>
          <w:numId w:val="1001"/>
        </w:numPr>
      </w:pPr>
      <w:r>
        <w:t xml:space="preserve">Master hard‑drive reference</w:t>
      </w:r>
    </w:p>
    <w:p>
      <w:pPr>
        <w:pStyle w:val="FirstParagraph"/>
      </w:pPr>
      <w:r>
        <w:t xml:space="preserve">The project delivers:</w:t>
      </w:r>
    </w:p>
    <w:p>
      <w:pPr>
        <w:pStyle w:val="Compact"/>
        <w:numPr>
          <w:ilvl w:val="0"/>
          <w:numId w:val="1002"/>
        </w:numPr>
      </w:pPr>
      <w:r>
        <w:t xml:space="preserve">A cleaned, structured</w:t>
      </w:r>
      <w:r>
        <w:t xml:space="preserve"> </w:t>
      </w:r>
      <w:r>
        <w:rPr>
          <w:b/>
          <w:bCs/>
        </w:rPr>
        <w:t xml:space="preserve">master CSV</w:t>
      </w:r>
      <w:r>
        <w:t xml:space="preserve"> </w:t>
      </w:r>
      <w:r>
        <w:t xml:space="preserve">representing the entire collection.</w:t>
      </w:r>
    </w:p>
    <w:p>
      <w:pPr>
        <w:pStyle w:val="Compact"/>
        <w:numPr>
          <w:ilvl w:val="0"/>
          <w:numId w:val="1002"/>
        </w:numPr>
      </w:pPr>
      <w:r>
        <w:t xml:space="preserve">A unified</w:t>
      </w:r>
      <w:r>
        <w:t xml:space="preserve"> </w:t>
      </w:r>
      <w:r>
        <w:rPr>
          <w:b/>
          <w:bCs/>
        </w:rPr>
        <w:t xml:space="preserve">shows.json</w:t>
      </w:r>
      <w:r>
        <w:t xml:space="preserve"> </w:t>
      </w:r>
      <w:r>
        <w:t xml:space="preserve">derived from the CSV.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static website</w:t>
      </w:r>
      <w:r>
        <w:t xml:space="preserve"> </w:t>
      </w:r>
      <w:r>
        <w:t xml:space="preserve">that feels like Netflix: dark mode, polished, fast.</w:t>
      </w:r>
    </w:p>
    <w:p>
      <w:pPr>
        <w:pStyle w:val="Compact"/>
        <w:numPr>
          <w:ilvl w:val="0"/>
          <w:numId w:val="1002"/>
        </w:numPr>
      </w:pPr>
      <w:r>
        <w:t xml:space="preserve">A local development workflow that consumes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metadata and screenshots.</w:t>
      </w:r>
    </w:p>
    <w:p>
      <w:pPr>
        <w:pStyle w:val="Compact"/>
        <w:numPr>
          <w:ilvl w:val="0"/>
          <w:numId w:val="1002"/>
        </w:numPr>
      </w:pPr>
      <w:r>
        <w:t xml:space="preserve">A highly automated system requiring minimal manual effort.</w:t>
      </w:r>
    </w:p>
    <w:p>
      <w:pPr>
        <w:pStyle w:val="FirstParagraph"/>
      </w:pPr>
      <w:r>
        <w:t xml:space="preserve">No online hosting is currently used; everything runs locally for privacy, speed, and simplicity.</w:t>
      </w:r>
    </w:p>
    <w:p>
      <w:r>
        <w:pict>
          <v:rect style="width:0;height:1.5pt" o:hralign="center" o:hrstd="t" o:hr="t"/>
        </w:pict>
      </w:r>
    </w:p>
    <w:bookmarkEnd w:id="21"/>
    <w:bookmarkStart w:id="28" w:name="highlevel-workflow-2025"/>
    <w:p>
      <w:pPr>
        <w:pStyle w:val="Heading1"/>
      </w:pPr>
      <w:r>
        <w:t xml:space="preserve">2. High‑Level Workflow (2025)</w:t>
      </w:r>
    </w:p>
    <w:bookmarkStart w:id="22" w:name="data-collection-metadata-processing"/>
    <w:p>
      <w:pPr>
        <w:pStyle w:val="Heading2"/>
      </w:pPr>
      <w:r>
        <w:rPr>
          <w:b/>
          <w:bCs/>
        </w:rPr>
        <w:t xml:space="preserve">1. Data Collection &amp; Metadata Processing</w:t>
      </w:r>
    </w:p>
    <w:p>
      <w:pPr>
        <w:pStyle w:val="Compact"/>
        <w:numPr>
          <w:ilvl w:val="0"/>
          <w:numId w:val="1003"/>
        </w:numPr>
      </w:pPr>
      <w:r>
        <w:t xml:space="preserve">Thousands of archival concert folders across multiple external drives.</w:t>
      </w:r>
    </w:p>
    <w:p>
      <w:pPr>
        <w:pStyle w:val="Compact"/>
        <w:numPr>
          <w:ilvl w:val="0"/>
          <w:numId w:val="1003"/>
        </w:numPr>
      </w:pPr>
      <w:r>
        <w:t xml:space="preserve">Automated Python scripts read each folder:</w:t>
      </w:r>
    </w:p>
    <w:p>
      <w:pPr>
        <w:pStyle w:val="Compact"/>
        <w:numPr>
          <w:ilvl w:val="1"/>
          <w:numId w:val="1004"/>
        </w:numPr>
      </w:pPr>
      <w:r>
        <w:t xml:space="preserve">Extract show metadata from TXT/DOC files.</w:t>
      </w:r>
    </w:p>
    <w:p>
      <w:pPr>
        <w:pStyle w:val="Compact"/>
        <w:numPr>
          <w:ilvl w:val="1"/>
          <w:numId w:val="1004"/>
        </w:numPr>
      </w:pPr>
      <w:r>
        <w:t xml:space="preserve">Parse setlists heuristically.</w:t>
      </w:r>
    </w:p>
    <w:p>
      <w:pPr>
        <w:pStyle w:val="Compact"/>
        <w:numPr>
          <w:ilvl w:val="1"/>
          <w:numId w:val="1004"/>
        </w:numPr>
      </w:pPr>
      <w:r>
        <w:t xml:space="preserve">Detect multiple VOB/TS files and group them.</w:t>
      </w:r>
    </w:p>
    <w:p>
      <w:pPr>
        <w:pStyle w:val="Compact"/>
        <w:numPr>
          <w:ilvl w:val="1"/>
          <w:numId w:val="1004"/>
        </w:numPr>
      </w:pPr>
      <w:r>
        <w:t xml:space="preserve">Capture lineage, taper, venue info.</w:t>
      </w:r>
    </w:p>
    <w:p>
      <w:pPr>
        <w:pStyle w:val="Compact"/>
        <w:numPr>
          <w:ilvl w:val="0"/>
          <w:numId w:val="1003"/>
        </w:numPr>
      </w:pPr>
      <w:r>
        <w:t xml:space="preserve">Output is written into a</w:t>
      </w:r>
      <w:r>
        <w:t xml:space="preserve"> </w:t>
      </w:r>
      <w:r>
        <w:rPr>
          <w:b/>
          <w:bCs/>
        </w:rPr>
        <w:t xml:space="preserve">master CSV</w:t>
      </w:r>
      <w:r>
        <w:t xml:space="preserve">.</w:t>
      </w:r>
    </w:p>
    <w:bookmarkEnd w:id="22"/>
    <w:bookmarkStart w:id="23" w:name="screenshot-capture"/>
    <w:p>
      <w:pPr>
        <w:pStyle w:val="Heading2"/>
      </w:pPr>
      <w:r>
        <w:rPr>
          <w:b/>
          <w:bCs/>
        </w:rPr>
        <w:t xml:space="preserve">2. Screenshot Capture</w:t>
      </w:r>
    </w:p>
    <w:p>
      <w:pPr>
        <w:pStyle w:val="FirstParagraph"/>
      </w:pPr>
      <w:r>
        <w:t xml:space="preserve">Fully automated screenshot generation (VLC or mpv):</w:t>
      </w:r>
      <w:r>
        <w:t xml:space="preserve"> </w:t>
      </w:r>
      <w:r>
        <w:t xml:space="preserve">- 3–4 full‑resolution images at predictable timestamps.</w:t>
      </w:r>
      <w:r>
        <w:t xml:space="preserve"> </w:t>
      </w:r>
      <w:r>
        <w:t xml:space="preserve">- Written to</w:t>
      </w:r>
      <w:r>
        <w:t xml:space="preserve"> </w:t>
      </w:r>
      <w:r>
        <w:rPr>
          <w:rStyle w:val="VerbatimChar"/>
        </w:rPr>
        <w:t xml:space="preserve">public/images/&lt;show-id&gt;/...</w:t>
      </w:r>
      <w:r>
        <w:t xml:space="preserve">.</w:t>
      </w:r>
      <w:r>
        <w:t xml:space="preserve"> </w:t>
      </w:r>
      <w:r>
        <w:t xml:space="preserve">- Browser scales these for thumbnails.</w:t>
      </w:r>
    </w:p>
    <w:bookmarkEnd w:id="23"/>
    <w:bookmarkStart w:id="24" w:name="csv-shows.json"/>
    <w:p>
      <w:pPr>
        <w:pStyle w:val="Heading2"/>
      </w:pPr>
      <w:r>
        <w:rPr>
          <w:b/>
          <w:bCs/>
        </w:rPr>
        <w:t xml:space="preserve">3. CSV → shows.json</w:t>
      </w:r>
    </w:p>
    <w:p>
      <w:pPr>
        <w:pStyle w:val="Compact"/>
        <w:numPr>
          <w:ilvl w:val="0"/>
          <w:numId w:val="1005"/>
        </w:numPr>
      </w:pPr>
      <w:r>
        <w:t xml:space="preserve">Python conversion pipeline cleans, normalises, and outputs:</w:t>
      </w:r>
    </w:p>
    <w:p>
      <w:pPr>
        <w:pStyle w:val="Compact"/>
        <w:numPr>
          <w:ilvl w:val="1"/>
          <w:numId w:val="1006"/>
        </w:numPr>
      </w:pPr>
      <w:r>
        <w:t xml:space="preserve">Artist</w:t>
      </w:r>
    </w:p>
    <w:p>
      <w:pPr>
        <w:pStyle w:val="Compact"/>
        <w:numPr>
          <w:ilvl w:val="1"/>
          <w:numId w:val="1006"/>
        </w:numPr>
      </w:pPr>
      <w:r>
        <w:t xml:space="preserve">Date</w:t>
      </w:r>
    </w:p>
    <w:p>
      <w:pPr>
        <w:pStyle w:val="Compact"/>
        <w:numPr>
          <w:ilvl w:val="1"/>
          <w:numId w:val="1006"/>
        </w:numPr>
      </w:pPr>
      <w:r>
        <w:t xml:space="preserve">Venue, city, country</w:t>
      </w:r>
    </w:p>
    <w:p>
      <w:pPr>
        <w:pStyle w:val="Compact"/>
        <w:numPr>
          <w:ilvl w:val="1"/>
          <w:numId w:val="1006"/>
        </w:numPr>
      </w:pPr>
      <w:r>
        <w:t xml:space="preserve">Setlist</w:t>
      </w:r>
    </w:p>
    <w:p>
      <w:pPr>
        <w:pStyle w:val="Compact"/>
        <w:numPr>
          <w:ilvl w:val="1"/>
          <w:numId w:val="1006"/>
        </w:numPr>
      </w:pPr>
      <w:r>
        <w:t xml:space="preserve">Source/lineage</w:t>
      </w:r>
    </w:p>
    <w:p>
      <w:pPr>
        <w:pStyle w:val="Compact"/>
        <w:numPr>
          <w:ilvl w:val="1"/>
          <w:numId w:val="1006"/>
        </w:numPr>
      </w:pPr>
      <w:r>
        <w:t xml:space="preserve">Screenshot paths</w:t>
      </w:r>
    </w:p>
    <w:p>
      <w:pPr>
        <w:pStyle w:val="Compact"/>
        <w:numPr>
          <w:ilvl w:val="1"/>
          <w:numId w:val="1006"/>
        </w:numPr>
      </w:pPr>
      <w:r>
        <w:t xml:space="preserve">Drive location</w:t>
      </w:r>
    </w:p>
    <w:bookmarkEnd w:id="24"/>
    <w:bookmarkStart w:id="25" w:name="figma-make-real-ui-code"/>
    <w:p>
      <w:pPr>
        <w:pStyle w:val="Heading2"/>
      </w:pPr>
      <w:r>
        <w:rPr>
          <w:b/>
          <w:bCs/>
        </w:rPr>
        <w:t xml:space="preserve">4. Figma Make → Real UI Code</w:t>
      </w:r>
    </w:p>
    <w:p>
      <w:pPr>
        <w:pStyle w:val="FirstParagraph"/>
      </w:pPr>
      <w:r>
        <w:t xml:space="preserve">Figma Make produces a ZIP containing:</w:t>
      </w:r>
    </w:p>
    <w:p>
      <w:pPr>
        <w:pStyle w:val="SourceCode"/>
      </w:pPr>
      <w:r>
        <w:rPr>
          <w:rStyle w:val="VerbatimChar"/>
        </w:rPr>
        <w:t xml:space="preserve">(zip root)/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vite.config.ts</w:t>
      </w:r>
      <w:r>
        <w:br/>
      </w:r>
      <w:r>
        <w:rPr>
          <w:rStyle w:val="VerbatimChar"/>
        </w:rPr>
        <w:t xml:space="preserve">  tsconfig.json</w:t>
      </w:r>
      <w:r>
        <w:br/>
      </w:r>
      <w:r>
        <w:rPr>
          <w:rStyle w:val="VerbatimChar"/>
        </w:rPr>
        <w:t xml:space="preserve">  tsconfig.node.json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public/   (Figma's placeholder data – ignored/merged)</w:t>
      </w:r>
    </w:p>
    <w:p>
      <w:pPr>
        <w:pStyle w:val="FirstParagraph"/>
      </w:pPr>
      <w:r>
        <w:t xml:space="preserve">This code is</w:t>
      </w:r>
      <w:r>
        <w:t xml:space="preserve"> </w:t>
      </w:r>
      <w:r>
        <w:rPr>
          <w:b/>
          <w:bCs/>
        </w:rPr>
        <w:t xml:space="preserve">not fully accurate</w:t>
      </w:r>
      <w:r>
        <w:t xml:space="preserve"> </w:t>
      </w:r>
      <w:r>
        <w:t xml:space="preserve">to the real data structure in The Vault.</w:t>
      </w:r>
      <w:r>
        <w:t xml:space="preserve"> </w:t>
      </w:r>
      <w:r>
        <w:t xml:space="preserve">Therefore, we run a custom automation script.</w:t>
      </w:r>
    </w:p>
    <w:bookmarkEnd w:id="25"/>
    <w:bookmarkStart w:id="26" w:name="automated-sync-build-pipeline"/>
    <w:p>
      <w:pPr>
        <w:pStyle w:val="Heading2"/>
      </w:pPr>
      <w:r>
        <w:rPr>
          <w:b/>
          <w:bCs/>
        </w:rPr>
        <w:t xml:space="preserve">5. Automated Sync &amp; Build Pipeline</w:t>
      </w:r>
    </w:p>
    <w:p>
      <w:pPr>
        <w:pStyle w:val="FirstParagraph"/>
      </w:pPr>
      <w:r>
        <w:t xml:space="preserve">The core of the system.</w:t>
      </w:r>
    </w:p>
    <w:p>
      <w:pPr>
        <w:pStyle w:val="BodyText"/>
      </w:pPr>
      <w:r>
        <w:t xml:space="preserve">A shell script</w:t>
      </w:r>
      <w:r>
        <w:t xml:space="preserve"> </w:t>
      </w:r>
      <w:r>
        <w:rPr>
          <w:rStyle w:val="VerbatimChar"/>
        </w:rPr>
        <w:t xml:space="preserve">update_from_figma.sh</w:t>
      </w:r>
      <w:r>
        <w:t xml:space="preserve">:</w:t>
      </w:r>
      <w:r>
        <w:t xml:space="preserve"> </w:t>
      </w:r>
      <w:r>
        <w:t xml:space="preserve">- Detects latest ZIP in</w:t>
      </w:r>
      <w:r>
        <w:t xml:space="preserve"> </w:t>
      </w:r>
      <w:r>
        <w:rPr>
          <w:rStyle w:val="VerbatimChar"/>
        </w:rPr>
        <w:t xml:space="preserve">~/Downloads</w:t>
      </w:r>
      <w:r>
        <w:t xml:space="preserve">.</w:t>
      </w:r>
      <w:r>
        <w:t xml:space="preserve"> </w:t>
      </w:r>
      <w:r>
        <w:t xml:space="preserve">- Extracts the ZIP.</w:t>
      </w:r>
      <w:r>
        <w:t xml:space="preserve"> </w:t>
      </w:r>
      <w:r>
        <w:t xml:space="preserve">- Treats the ZIP’s</w:t>
      </w:r>
      <w:r>
        <w:t xml:space="preserve"> </w:t>
      </w:r>
      <w:r>
        <w:rPr>
          <w:b/>
          <w:bCs/>
        </w:rPr>
        <w:t xml:space="preserve">src folder</w:t>
      </w:r>
      <w:r>
        <w:t xml:space="preserve"> </w:t>
      </w:r>
      <w:r>
        <w:t xml:space="preserve">as the true project root.</w:t>
      </w:r>
      <w:r>
        <w:t xml:space="preserve"> </w:t>
      </w:r>
      <w:r>
        <w:t xml:space="preserve">- Syncs all updated UI code into the stable project.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Preserves real 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public/shows.json</w:t>
      </w:r>
      <w:r>
        <w:t xml:space="preserve"> </w:t>
      </w:r>
      <w:r>
        <w:t xml:space="preserve">- Installs dependencies.</w:t>
      </w:r>
      <w:r>
        <w:t xml:space="preserve"> </w:t>
      </w:r>
      <w:r>
        <w:t xml:space="preserve">- Ensures Tailwind CSS directives are injected.</w:t>
      </w:r>
      <w:r>
        <w:t xml:space="preserve"> </w:t>
      </w:r>
      <w:r>
        <w:t xml:space="preserve">- Runs a full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bookmarkEnd w:id="26"/>
    <w:bookmarkStart w:id="27" w:name="live-preview-via-vite"/>
    <w:p>
      <w:pPr>
        <w:pStyle w:val="Heading2"/>
      </w:pPr>
      <w:r>
        <w:rPr>
          <w:b/>
          <w:bCs/>
        </w:rPr>
        <w:t xml:space="preserve">6. Live Preview via Vite</w:t>
      </w:r>
    </w:p>
    <w:p>
      <w:pPr>
        <w:pStyle w:val="FirstParagraph"/>
      </w:pPr>
      <w:r>
        <w:t xml:space="preserve">Local dev server:</w:t>
      </w:r>
    </w:p>
    <w:p>
      <w:pPr>
        <w:pStyle w:val="SourceCode"/>
      </w:pPr>
      <w:r>
        <w:rPr>
          <w:rStyle w:val="VerbatimChar"/>
        </w:rPr>
        <w:t xml:space="preserve">npm run dev</w:t>
      </w:r>
    </w:p>
    <w:p>
      <w:pPr>
        <w:pStyle w:val="FirstParagraph"/>
      </w:pPr>
      <w:r>
        <w:t xml:space="preserve">Visit:</w:t>
      </w:r>
    </w:p>
    <w:p>
      <w:pPr>
        <w:pStyle w:val="SourceCode"/>
      </w:pPr>
      <w:r>
        <w:rPr>
          <w:rStyle w:val="VerbatimChar"/>
        </w:rPr>
        <w:t xml:space="preserve">http://localhost:5173/</w:t>
      </w:r>
    </w:p>
    <w:p>
      <w:pPr>
        <w:pStyle w:val="FirstParagraph"/>
      </w:pPr>
      <w:r>
        <w:t xml:space="preserve">This shows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concert data and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screenshots integrated into the Netflix-style UI.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e-stable-local-project-structure"/>
    <w:p>
      <w:pPr>
        <w:pStyle w:val="Heading1"/>
      </w:pPr>
      <w:r>
        <w:t xml:space="preserve">3. The Stable Local Project Structure</w:t>
      </w:r>
    </w:p>
    <w:p>
      <w:pPr>
        <w:pStyle w:val="FirstParagraph"/>
      </w:pPr>
      <w:r>
        <w:t xml:space="preserve">Final folder layout after syncing:</w:t>
      </w:r>
    </w:p>
    <w:p>
      <w:pPr>
        <w:pStyle w:val="SourceCode"/>
      </w:pPr>
      <w:r>
        <w:rPr>
          <w:rStyle w:val="VerbatimChar"/>
        </w:rPr>
        <w:t xml:space="preserve">the-vault/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vite.config.ts</w:t>
      </w:r>
      <w:r>
        <w:br/>
      </w:r>
      <w:r>
        <w:rPr>
          <w:rStyle w:val="VerbatimChar"/>
        </w:rPr>
        <w:t xml:space="preserve">  tsconfig.json</w:t>
      </w:r>
      <w:r>
        <w:br/>
      </w:r>
      <w:r>
        <w:rPr>
          <w:rStyle w:val="VerbatimChar"/>
        </w:rPr>
        <w:t xml:space="preserve">  tsconfig.node.json</w:t>
      </w:r>
      <w:r>
        <w:br/>
      </w:r>
      <w:r>
        <w:br/>
      </w:r>
      <w:r>
        <w:rPr>
          <w:rStyle w:val="VerbatimChar"/>
        </w:rPr>
        <w:t xml:space="preserve">  public/</w:t>
      </w:r>
      <w:r>
        <w:br/>
      </w:r>
      <w:r>
        <w:rPr>
          <w:rStyle w:val="VerbatimChar"/>
        </w:rPr>
        <w:t xml:space="preserve">    images/           # All real screenshots (preserved)</w:t>
      </w:r>
      <w:r>
        <w:br/>
      </w:r>
      <w:r>
        <w:rPr>
          <w:rStyle w:val="VerbatimChar"/>
        </w:rPr>
        <w:t xml:space="preserve">    shows.json        # Real metadata JSON</w:t>
      </w:r>
      <w:r>
        <w:br/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App.tsx</w:t>
      </w:r>
      <w:r>
        <w:br/>
      </w:r>
      <w:r>
        <w:rPr>
          <w:rStyle w:val="VerbatimChar"/>
        </w:rPr>
        <w:t xml:space="preserve">    main.tsx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styles/</w:t>
      </w:r>
      <w:r>
        <w:br/>
      </w:r>
      <w:r>
        <w:rPr>
          <w:rStyle w:val="VerbatimChar"/>
        </w:rPr>
        <w:t xml:space="preserve">    index.css</w:t>
      </w:r>
      <w:r>
        <w:br/>
      </w:r>
      <w:r>
        <w:br/>
      </w:r>
      <w:r>
        <w:rPr>
          <w:rStyle w:val="VerbatimChar"/>
        </w:rPr>
        <w:t xml:space="preserve">  update_from_figma.sh</w:t>
      </w:r>
      <w:r>
        <w:br/>
      </w:r>
      <w:r>
        <w:rPr>
          <w:rStyle w:val="VerbatimChar"/>
        </w:rPr>
        <w:t xml:space="preserve">  node_modules/</w:t>
      </w:r>
    </w:p>
    <w:p>
      <w:pPr>
        <w:pStyle w:val="FirstParagraph"/>
      </w:pPr>
      <w:r>
        <w:t xml:space="preserve">This structure is required for:</w:t>
      </w:r>
      <w:r>
        <w:t xml:space="preserve"> </w:t>
      </w:r>
      <w:r>
        <w:t xml:space="preserve">- Vite dev server</w:t>
      </w:r>
      <w:r>
        <w:t xml:space="preserve"> </w:t>
      </w:r>
      <w:r>
        <w:t xml:space="preserve">- Tailwind/PostCSS pipeline</w:t>
      </w:r>
      <w:r>
        <w:t xml:space="preserve"> </w:t>
      </w:r>
      <w:r>
        <w:t xml:space="preserve">- Figma Make compatibility</w:t>
      </w:r>
    </w:p>
    <w:p>
      <w:r>
        <w:pict>
          <v:rect style="width:0;height:1.5pt" o:hralign="center" o:hrstd="t" o:hr="t"/>
        </w:pict>
      </w:r>
    </w:p>
    <w:bookmarkEnd w:id="29"/>
    <w:bookmarkStart w:id="34" w:name="figma-make-local-sync-script"/>
    <w:p>
      <w:pPr>
        <w:pStyle w:val="Heading1"/>
      </w:pPr>
      <w:r>
        <w:t xml:space="preserve">4. Figma Make → Local Sync Script</w:t>
      </w:r>
    </w:p>
    <w:p>
      <w:pPr>
        <w:pStyle w:val="FirstParagraph"/>
      </w:pPr>
      <w:r>
        <w:rPr>
          <w:rStyle w:val="VerbatimChar"/>
        </w:rPr>
        <w:t xml:space="preserve">update_from_figma.sh</w:t>
      </w:r>
      <w:r>
        <w:t xml:space="preserve"> </w:t>
      </w:r>
      <w:r>
        <w:t xml:space="preserve">performs the following:</w:t>
      </w:r>
    </w:p>
    <w:bookmarkStart w:id="30" w:name="automated-zip-handling"/>
    <w:p>
      <w:pPr>
        <w:pStyle w:val="Heading3"/>
      </w:pPr>
      <w:r>
        <w:rPr>
          <w:b/>
          <w:bCs/>
        </w:rPr>
        <w:t xml:space="preserve">Automated ZIP Handling</w:t>
      </w:r>
    </w:p>
    <w:p>
      <w:pPr>
        <w:pStyle w:val="Compact"/>
        <w:numPr>
          <w:ilvl w:val="0"/>
          <w:numId w:val="1007"/>
        </w:numPr>
      </w:pPr>
      <w:r>
        <w:t xml:space="preserve">Locates newest</w:t>
      </w:r>
      <w:r>
        <w:t xml:space="preserve"> </w:t>
      </w:r>
      <w:r>
        <w:rPr>
          <w:rStyle w:val="VerbatimChar"/>
        </w:rPr>
        <w:t xml:space="preserve">the-vault*.zip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~/Downloads</w:t>
      </w:r>
      <w:r>
        <w:t xml:space="preserve"> </w:t>
      </w:r>
      <w:r>
        <w:t xml:space="preserve">automatically.</w:t>
      </w:r>
    </w:p>
    <w:p>
      <w:pPr>
        <w:pStyle w:val="Compact"/>
        <w:numPr>
          <w:ilvl w:val="0"/>
          <w:numId w:val="1007"/>
        </w:numPr>
      </w:pPr>
      <w:r>
        <w:t xml:space="preserve">Extracts ZIP to a temporary directory.</w:t>
      </w:r>
    </w:p>
    <w:p>
      <w:pPr>
        <w:pStyle w:val="Compact"/>
        <w:numPr>
          <w:ilvl w:val="0"/>
          <w:numId w:val="1007"/>
        </w:numPr>
      </w:pPr>
      <w:r>
        <w:t xml:space="preserve">Identifies the correct project root (</w:t>
      </w:r>
      <w:r>
        <w:rPr>
          <w:rStyle w:val="VerbatimChar"/>
        </w:rPr>
        <w:t xml:space="preserve">zip/src</w:t>
      </w:r>
      <w:r>
        <w:t xml:space="preserve">).</w:t>
      </w:r>
    </w:p>
    <w:bookmarkEnd w:id="30"/>
    <w:bookmarkStart w:id="31" w:name="code-syncing"/>
    <w:p>
      <w:pPr>
        <w:pStyle w:val="Heading3"/>
      </w:pPr>
      <w:r>
        <w:rPr>
          <w:b/>
          <w:bCs/>
        </w:rPr>
        <w:t xml:space="preserve">Code Syncing</w:t>
      </w:r>
    </w:p>
    <w:p>
      <w:pPr>
        <w:pStyle w:val="Compact"/>
        <w:numPr>
          <w:ilvl w:val="0"/>
          <w:numId w:val="1008"/>
        </w:numPr>
      </w:pPr>
      <w:r>
        <w:t xml:space="preserve">Syncs UI code into the local project root.</w:t>
      </w:r>
    </w:p>
    <w:p>
      <w:pPr>
        <w:pStyle w:val="Compact"/>
        <w:numPr>
          <w:ilvl w:val="0"/>
          <w:numId w:val="1008"/>
        </w:numPr>
      </w:pPr>
      <w:r>
        <w:t xml:space="preserve">Syncs Figma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while</w:t>
      </w:r>
      <w:r>
        <w:t xml:space="preserve"> </w:t>
      </w:r>
      <w:r>
        <w:rPr>
          <w:i/>
          <w:iCs/>
        </w:rPr>
        <w:t xml:space="preserve">preserving</w:t>
      </w:r>
      <w:r>
        <w:t xml:space="preserve"> </w:t>
      </w:r>
      <w:r>
        <w:t xml:space="preserve">existing images &amp; JSON.</w:t>
      </w:r>
    </w:p>
    <w:bookmarkEnd w:id="31"/>
    <w:bookmarkStart w:id="32" w:name="dependency-management"/>
    <w:p>
      <w:pPr>
        <w:pStyle w:val="Heading3"/>
      </w:pPr>
      <w:r>
        <w:rPr>
          <w:b/>
          <w:bCs/>
        </w:rPr>
        <w:t xml:space="preserve">Dependency Management</w:t>
      </w:r>
    </w:p>
    <w:p>
      <w:pPr>
        <w:pStyle w:val="Compact"/>
        <w:numPr>
          <w:ilvl w:val="0"/>
          <w:numId w:val="1009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as needed.</w:t>
      </w:r>
    </w:p>
    <w:p>
      <w:pPr>
        <w:pStyle w:val="Compact"/>
        <w:numPr>
          <w:ilvl w:val="0"/>
          <w:numId w:val="1009"/>
        </w:numPr>
      </w:pPr>
      <w:r>
        <w:t xml:space="preserve">Ensures Tailwind CSS dependencies are installed.</w:t>
      </w:r>
    </w:p>
    <w:p>
      <w:pPr>
        <w:pStyle w:val="Compact"/>
        <w:numPr>
          <w:ilvl w:val="0"/>
          <w:numId w:val="1009"/>
        </w:numPr>
      </w:pPr>
      <w:r>
        <w:t xml:space="preserve">Injects Tailwind directives into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 </w:t>
      </w:r>
      <w:r>
        <w:t xml:space="preserve">if missing.</w:t>
      </w:r>
    </w:p>
    <w:bookmarkEnd w:id="32"/>
    <w:bookmarkStart w:id="33" w:name="build-automation"/>
    <w:p>
      <w:pPr>
        <w:pStyle w:val="Heading3"/>
      </w:pPr>
      <w:r>
        <w:rPr>
          <w:b/>
          <w:bCs/>
        </w:rPr>
        <w:t xml:space="preserve">Build Automation</w:t>
      </w:r>
    </w:p>
    <w:p>
      <w:pPr>
        <w:pStyle w:val="Compact"/>
        <w:numPr>
          <w:ilvl w:val="0"/>
          <w:numId w:val="1010"/>
        </w:numPr>
      </w:pPr>
      <w:r>
        <w:t xml:space="preserve">Always runs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at the end.</w:t>
      </w:r>
    </w:p>
    <w:p>
      <w:pPr>
        <w:pStyle w:val="FirstParagraph"/>
      </w:pPr>
      <w:r>
        <w:t xml:space="preserve">This script eliminates all manual copying, cleaning, reinstalling, or rebuilding.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onecommand-workflow-aliases"/>
    <w:p>
      <w:pPr>
        <w:pStyle w:val="Heading1"/>
      </w:pPr>
      <w:r>
        <w:t xml:space="preserve">5. One‑Command Workflow (Aliases)</w:t>
      </w:r>
    </w:p>
    <w:p>
      <w:pPr>
        <w:pStyle w:val="FirstParagraph"/>
      </w:pPr>
      <w:r>
        <w:t xml:space="preserve">To avoid memorising commands, the workflow is wrapped inside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functions.</w:t>
      </w:r>
      <w:r>
        <w:t xml:space="preserve"> </w:t>
      </w:r>
      <w:r>
        <w:t xml:space="preserve">These live in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.</w:t>
      </w:r>
    </w:p>
    <w:bookmarkStart w:id="35" w:name="vault-go"/>
    <w:p>
      <w:pPr>
        <w:pStyle w:val="Heading3"/>
      </w:pPr>
      <w:r>
        <w:rPr>
          <w:b/>
          <w:bCs/>
        </w:rPr>
        <w:t xml:space="preserve">vault-go</w:t>
      </w:r>
    </w:p>
    <w:p>
      <w:pPr>
        <w:pStyle w:val="SourceCode"/>
      </w:pPr>
      <w:r>
        <w:rPr>
          <w:rStyle w:val="FunctionTok"/>
        </w:rPr>
        <w:t xml:space="preserve">vault-go()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/Users/ko/Desktop/Projects/the-vault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./update_from_figma.sh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open http://localhost:5173/     # optional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Run this after every Figma export:</w:t>
      </w:r>
    </w:p>
    <w:p>
      <w:pPr>
        <w:pStyle w:val="SourceCode"/>
      </w:pPr>
      <w:r>
        <w:rPr>
          <w:rStyle w:val="VerbatimChar"/>
        </w:rPr>
        <w:t xml:space="preserve">vault-go</w:t>
      </w:r>
    </w:p>
    <w:bookmarkEnd w:id="35"/>
    <w:bookmarkStart w:id="36" w:name="vault-build-optional"/>
    <w:p>
      <w:pPr>
        <w:pStyle w:val="Heading3"/>
      </w:pPr>
      <w:r>
        <w:rPr>
          <w:b/>
          <w:bCs/>
        </w:rPr>
        <w:t xml:space="preserve">vault-build</w:t>
      </w:r>
      <w:r>
        <w:t xml:space="preserve"> </w:t>
      </w:r>
      <w:r>
        <w:t xml:space="preserve">(optional)</w:t>
      </w:r>
    </w:p>
    <w:p>
      <w:pPr>
        <w:pStyle w:val="SourceCode"/>
      </w:pPr>
      <w:r>
        <w:rPr>
          <w:rStyle w:val="FunctionTok"/>
        </w:rPr>
        <w:t xml:space="preserve">vault-build()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/Users/ko/Desktop/Projects/the-vault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./update_from_figma.sh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Useful when changing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metadata (e.g. new shows.json).</w:t>
      </w:r>
    </w:p>
    <w:bookmarkEnd w:id="36"/>
    <w:bookmarkStart w:id="37" w:name="vault-help"/>
    <w:p>
      <w:pPr>
        <w:pStyle w:val="Heading3"/>
      </w:pPr>
      <w:r>
        <w:rPr>
          <w:b/>
          <w:bCs/>
        </w:rPr>
        <w:t xml:space="preserve">vault-help</w:t>
      </w:r>
    </w:p>
    <w:p>
      <w:pPr>
        <w:pStyle w:val="SourceCode"/>
      </w:pPr>
      <w:r>
        <w:rPr>
          <w:rStyle w:val="FunctionTok"/>
        </w:rPr>
        <w:t xml:space="preserve">vault-help()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 Commands:"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vault-go      → Update project from Figma ZIP + run dev server"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vault-build   → Update project from Figma ZIP only"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 helpful commands:"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alias         → Show all aliases"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functions     → Show all functions"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When you forget commands, simply type:</w:t>
      </w:r>
    </w:p>
    <w:p>
      <w:pPr>
        <w:pStyle w:val="SourceCode"/>
      </w:pPr>
      <w:r>
        <w:rPr>
          <w:rStyle w:val="VerbatimChar"/>
        </w:rPr>
        <w:t xml:space="preserve">vault-help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why-local-development-no-githubnetlify"/>
    <w:p>
      <w:pPr>
        <w:pStyle w:val="Heading1"/>
      </w:pPr>
      <w:r>
        <w:t xml:space="preserve">6. Why Local Development (No GitHub/Netlify)</w:t>
      </w:r>
    </w:p>
    <w:p>
      <w:pPr>
        <w:pStyle w:val="FirstParagraph"/>
      </w:pPr>
      <w:r>
        <w:t xml:space="preserve">The Vault is currently a</w:t>
      </w:r>
      <w:r>
        <w:t xml:space="preserve"> </w:t>
      </w:r>
      <w:r>
        <w:rPr>
          <w:b/>
          <w:bCs/>
        </w:rPr>
        <w:t xml:space="preserve">private collection</w:t>
      </w:r>
      <w:r>
        <w:t xml:space="preserve"> </w:t>
      </w:r>
      <w:r>
        <w:t xml:space="preserve">and must handle:</w:t>
      </w:r>
      <w:r>
        <w:t xml:space="preserve"> </w:t>
      </w:r>
      <w:r>
        <w:t xml:space="preserve">- Thousands of screenshots</w:t>
      </w:r>
      <w:r>
        <w:t xml:space="preserve"> </w:t>
      </w:r>
      <w:r>
        <w:t xml:space="preserve">- Several gigabytes of media metadata</w:t>
      </w:r>
      <w:r>
        <w:t xml:space="preserve"> </w:t>
      </w:r>
      <w:r>
        <w:t xml:space="preserve">- Frequent iteration</w:t>
      </w:r>
      <w:r>
        <w:t xml:space="preserve"> </w:t>
      </w:r>
      <w:r>
        <w:t xml:space="preserve">- Zero exposure of private archives or personal collection</w:t>
      </w:r>
    </w:p>
    <w:p>
      <w:pPr>
        <w:pStyle w:val="BodyText"/>
      </w:pPr>
      <w:r>
        <w:t xml:space="preserve">Local development provides:</w:t>
      </w:r>
    </w:p>
    <w:bookmarkStart w:id="39" w:name="privacy"/>
    <w:p>
      <w:pPr>
        <w:pStyle w:val="Heading3"/>
      </w:pPr>
      <w:r>
        <w:t xml:space="preserve">✔</w:t>
      </w:r>
      <w:r>
        <w:t xml:space="preserve"> </w:t>
      </w:r>
      <w:r>
        <w:rPr>
          <w:b/>
          <w:bCs/>
        </w:rPr>
        <w:t xml:space="preserve">Privacy</w:t>
      </w:r>
    </w:p>
    <w:p>
      <w:pPr>
        <w:pStyle w:val="FirstParagraph"/>
      </w:pPr>
      <w:r>
        <w:t xml:space="preserve">No hosting or uploads of private material.</w:t>
      </w:r>
    </w:p>
    <w:bookmarkEnd w:id="39"/>
    <w:bookmarkStart w:id="40" w:name="speed"/>
    <w:p>
      <w:pPr>
        <w:pStyle w:val="Heading3"/>
      </w:pPr>
      <w:r>
        <w:t xml:space="preserve">✔</w:t>
      </w:r>
      <w:r>
        <w:t xml:space="preserve"> </w:t>
      </w:r>
      <w:r>
        <w:rPr>
          <w:b/>
          <w:bCs/>
        </w:rPr>
        <w:t xml:space="preserve">Speed</w:t>
      </w:r>
    </w:p>
    <w:p>
      <w:pPr>
        <w:pStyle w:val="FirstParagraph"/>
      </w:pPr>
      <w:r>
        <w:t xml:space="preserve">Vite dev server is near‑instant.</w:t>
      </w:r>
    </w:p>
    <w:bookmarkEnd w:id="40"/>
    <w:bookmarkStart w:id="41" w:name="simplicity"/>
    <w:p>
      <w:pPr>
        <w:pStyle w:val="Heading3"/>
      </w:pPr>
      <w:r>
        <w:t xml:space="preserve">✔</w:t>
      </w:r>
      <w:r>
        <w:t xml:space="preserve"> </w:t>
      </w:r>
      <w:r>
        <w:rPr>
          <w:b/>
          <w:bCs/>
        </w:rPr>
        <w:t xml:space="preserve">Simplicity</w:t>
      </w:r>
    </w:p>
    <w:p>
      <w:pPr>
        <w:pStyle w:val="FirstParagraph"/>
      </w:pPr>
      <w:r>
        <w:t xml:space="preserve">One command updates everything.</w:t>
      </w:r>
    </w:p>
    <w:bookmarkEnd w:id="41"/>
    <w:bookmarkStart w:id="42" w:name="control"/>
    <w:p>
      <w:pPr>
        <w:pStyle w:val="Heading3"/>
      </w:pPr>
      <w:r>
        <w:t xml:space="preserve">✔</w:t>
      </w:r>
      <w:r>
        <w:t xml:space="preserve"> </w:t>
      </w:r>
      <w:r>
        <w:rPr>
          <w:b/>
          <w:bCs/>
        </w:rPr>
        <w:t xml:space="preserve">Control</w:t>
      </w:r>
    </w:p>
    <w:p>
      <w:pPr>
        <w:pStyle w:val="FirstParagraph"/>
      </w:pPr>
      <w:r>
        <w:t xml:space="preserve">The project works offline and without platform limitations.</w:t>
      </w:r>
    </w:p>
    <w:p>
      <w:pPr>
        <w:pStyle w:val="BodyText"/>
      </w:pPr>
      <w:r>
        <w:t xml:space="preserve">Future hosting (optional) could be:</w:t>
      </w:r>
      <w:r>
        <w:t xml:space="preserve"> </w:t>
      </w:r>
      <w:r>
        <w:t xml:space="preserve">- GitHub Pages</w:t>
      </w:r>
      <w:r>
        <w:t xml:space="preserve"> </w:t>
      </w:r>
      <w:r>
        <w:t xml:space="preserve">- Netlify</w:t>
      </w:r>
      <w:r>
        <w:t xml:space="preserve"> </w:t>
      </w:r>
      <w:r>
        <w:t xml:space="preserve">- Cloudflare Pages</w:t>
      </w:r>
      <w:r>
        <w:t xml:space="preserve"> </w:t>
      </w:r>
      <w:r>
        <w:t xml:space="preserve">- S3 bucket</w:t>
      </w:r>
    </w:p>
    <w:p>
      <w:pPr>
        <w:pStyle w:val="BodyText"/>
      </w:pPr>
      <w:r>
        <w:t xml:space="preserve">But not needed at this stage.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developer-checklist"/>
    <w:p>
      <w:pPr>
        <w:pStyle w:val="Heading1"/>
      </w:pPr>
      <w:r>
        <w:t xml:space="preserve">7. Developer Checklist</w:t>
      </w:r>
    </w:p>
    <w:bookmarkStart w:id="44" w:name="after-making-changes-in-figma-make"/>
    <w:p>
      <w:pPr>
        <w:pStyle w:val="Heading3"/>
      </w:pPr>
      <w:r>
        <w:t xml:space="preserve">After making changes in Figma Make:</w:t>
      </w:r>
    </w:p>
    <w:p>
      <w:pPr>
        <w:numPr>
          <w:ilvl w:val="0"/>
          <w:numId w:val="1011"/>
        </w:numPr>
      </w:pPr>
      <w:r>
        <w:t xml:space="preserve">Export latest ZIP to</w:t>
      </w:r>
      <w:r>
        <w:t xml:space="preserve"> </w:t>
      </w:r>
      <w:r>
        <w:rPr>
          <w:rStyle w:val="VerbatimChar"/>
        </w:rPr>
        <w:t xml:space="preserve">~/Downloads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Run: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vault-go</w:t>
      </w:r>
    </w:p>
    <w:p>
      <w:pPr>
        <w:numPr>
          <w:ilvl w:val="0"/>
          <w:numId w:val="1011"/>
        </w:numPr>
      </w:pPr>
      <w:r>
        <w:t xml:space="preserve">Browser preview opens at: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http://localhost:5173/</w:t>
      </w:r>
    </w:p>
    <w:bookmarkEnd w:id="44"/>
    <w:bookmarkStart w:id="45" w:name="Xae1caf32c1011472bd0e579c3c76985f4d7a1d3"/>
    <w:p>
      <w:pPr>
        <w:pStyle w:val="Heading3"/>
      </w:pPr>
      <w:r>
        <w:t xml:space="preserve">After updating metadata (Master CSV → shows.json):</w:t>
      </w:r>
    </w:p>
    <w:p>
      <w:pPr>
        <w:numPr>
          <w:ilvl w:val="0"/>
          <w:numId w:val="1012"/>
        </w:numPr>
      </w:pPr>
      <w:r>
        <w:t xml:space="preserve">Regenerate</w:t>
      </w:r>
      <w:r>
        <w:t xml:space="preserve"> </w:t>
      </w:r>
      <w:r>
        <w:rPr>
          <w:rStyle w:val="VerbatimChar"/>
        </w:rPr>
        <w:t xml:space="preserve">public/shows.json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Run: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vault-build</w:t>
      </w:r>
    </w:p>
    <w:bookmarkEnd w:id="45"/>
    <w:bookmarkStart w:id="46" w:name="after-adding-new-screenshots"/>
    <w:p>
      <w:pPr>
        <w:pStyle w:val="Heading3"/>
      </w:pPr>
      <w:r>
        <w:t xml:space="preserve">After adding new screenshots:</w:t>
      </w:r>
    </w:p>
    <w:p>
      <w:pPr>
        <w:pStyle w:val="Compact"/>
        <w:numPr>
          <w:ilvl w:val="0"/>
          <w:numId w:val="1013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public/images/&lt;show-id&gt;/...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Refresh browser.</w:t>
      </w:r>
    </w:p>
    <w:bookmarkEnd w:id="46"/>
    <w:bookmarkStart w:id="47" w:name="if-terminal-commands-are-forgotten"/>
    <w:p>
      <w:pPr>
        <w:pStyle w:val="Heading3"/>
      </w:pPr>
      <w:r>
        <w:t xml:space="preserve">If Terminal commands are forgotten: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vault-help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alias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functions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future-enhancements"/>
    <w:p>
      <w:pPr>
        <w:pStyle w:val="Heading1"/>
      </w:pPr>
      <w:r>
        <w:t xml:space="preserve">8. Future Enhancements</w:t>
      </w:r>
    </w:p>
    <w:p>
      <w:pPr>
        <w:pStyle w:val="Compact"/>
        <w:numPr>
          <w:ilvl w:val="0"/>
          <w:numId w:val="1015"/>
        </w:numPr>
      </w:pPr>
      <w:r>
        <w:t xml:space="preserve">Automated CSV → shows.json converter (button‑triggered)</w:t>
      </w:r>
    </w:p>
    <w:p>
      <w:pPr>
        <w:pStyle w:val="Compact"/>
        <w:numPr>
          <w:ilvl w:val="0"/>
          <w:numId w:val="1015"/>
        </w:numPr>
      </w:pPr>
      <w:r>
        <w:t xml:space="preserve">Automated VLC/mpv screenshot pipeline</w:t>
      </w:r>
    </w:p>
    <w:p>
      <w:pPr>
        <w:pStyle w:val="Compact"/>
        <w:numPr>
          <w:ilvl w:val="0"/>
          <w:numId w:val="1015"/>
        </w:numPr>
      </w:pPr>
      <w:r>
        <w:t xml:space="preserve">Automated artist-grouping logic</w:t>
      </w:r>
    </w:p>
    <w:p>
      <w:pPr>
        <w:pStyle w:val="Compact"/>
        <w:numPr>
          <w:ilvl w:val="0"/>
          <w:numId w:val="1015"/>
        </w:numPr>
      </w:pPr>
      <w:r>
        <w:t xml:space="preserve">Full-text search improvements</w:t>
      </w:r>
    </w:p>
    <w:p>
      <w:pPr>
        <w:pStyle w:val="Compact"/>
        <w:numPr>
          <w:ilvl w:val="0"/>
          <w:numId w:val="1015"/>
        </w:numPr>
      </w:pPr>
      <w:r>
        <w:t xml:space="preserve">Optional deployment to a private remote server</w:t>
      </w:r>
    </w:p>
    <w:p>
      <w:pPr>
        <w:pStyle w:val="Compact"/>
        <w:numPr>
          <w:ilvl w:val="0"/>
          <w:numId w:val="1015"/>
        </w:numPr>
      </w:pPr>
      <w:r>
        <w:t xml:space="preserve">Adding nightly backups of JSON + images</w:t>
      </w:r>
    </w:p>
    <w:p>
      <w:pPr>
        <w:pStyle w:val="Compact"/>
        <w:numPr>
          <w:ilvl w:val="0"/>
          <w:numId w:val="1015"/>
        </w:numPr>
      </w:pPr>
      <w:r>
        <w:t xml:space="preserve">UI improvements in Figma Make driven by real dataset</w:t>
      </w:r>
    </w:p>
    <w:p>
      <w:r>
        <w:pict>
          <v:rect style="width:0;height:1.5pt" o:hralign="center" o:hrstd="t" o:hr="t"/>
        </w:pict>
      </w:r>
    </w:p>
    <w:bookmarkEnd w:id="49"/>
    <w:bookmarkStart w:id="50" w:name="summary"/>
    <w:p>
      <w:pPr>
        <w:pStyle w:val="Heading1"/>
      </w:pPr>
      <w:r>
        <w:t xml:space="preserve">9. Summary</w:t>
      </w:r>
    </w:p>
    <w:p>
      <w:pPr>
        <w:pStyle w:val="FirstParagraph"/>
      </w:pPr>
      <w:r>
        <w:t xml:space="preserve">The Vault is now a:</w:t>
      </w:r>
      <w:r>
        <w:t xml:space="preserve"> </w:t>
      </w:r>
      <w:r>
        <w:t xml:space="preserve">- Fully local</w:t>
      </w:r>
      <w:r>
        <w:t xml:space="preserve"> </w:t>
      </w:r>
      <w:r>
        <w:t xml:space="preserve">- Fully automated</w:t>
      </w:r>
      <w:r>
        <w:t xml:space="preserve"> </w:t>
      </w:r>
      <w:r>
        <w:t xml:space="preserve">- Netflix‑style</w:t>
      </w:r>
      <w:r>
        <w:t xml:space="preserve"> </w:t>
      </w:r>
      <w:r>
        <w:t xml:space="preserve">- Metadata‑driven</w:t>
      </w:r>
      <w:r>
        <w:t xml:space="preserve"> </w:t>
      </w:r>
      <w:r>
        <w:t xml:space="preserve">- Private archival system</w:t>
      </w:r>
    </w:p>
    <w:p>
      <w:pPr>
        <w:pStyle w:val="BodyText"/>
      </w:pPr>
      <w:r>
        <w:t xml:space="preserve">One command (</w:t>
      </w:r>
      <w:r>
        <w:rPr>
          <w:rStyle w:val="VerbatimChar"/>
        </w:rPr>
        <w:t xml:space="preserve">vault-go</w:t>
      </w:r>
      <w:r>
        <w:t xml:space="preserve">) updates, rebuilds, and launches the entire interactive UI using real show metadata and high-quality screenshots.</w:t>
      </w:r>
    </w:p>
    <w:p>
      <w:pPr>
        <w:pStyle w:val="BodyText"/>
      </w:pPr>
      <w:r>
        <w:t xml:space="preserve">This document represents the current authoritative technical specification of the system.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2025-11-27T00:57:13Z</dcterms:created>
  <dcterms:modified xsi:type="dcterms:W3CDTF">2025-11-27T00:57:13Z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