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QUICKHELP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asistencia y gestión de emergencias para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00" w:lineRule="auto"/>
        <w:jc w:val="center"/>
        <w:rPr/>
      </w:pPr>
      <w:r w:rsidDel="00000000" w:rsidR="00000000" w:rsidRPr="00000000">
        <w:rPr>
          <w:b w:val="1"/>
          <w:bCs w:val="1"/>
          <w:color w:val="2f5597"/>
          <w:sz w:val="32"/>
          <w:szCs w:val="32"/>
          <w:rtl w:val="0"/>
        </w:rPr>
        <w:t xml:space="preserve">DOCUMENTO DE ESPECIFICACIÓN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Basado en IEEE 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100" w:lineRule="auto"/>
        <w:jc w:val="center"/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Estado: Documento inicial de Fase 1</w:t>
      </w:r>
    </w:p>
    <w:p w:rsidR="00000000" w:rsidDel="00000000" w:rsidP="00000000" w:rsidRDefault="00000000" w:rsidRPr="00000000" w14:paraId="00000007">
      <w:pPr>
        <w:spacing w:before="1200" w:lineRule="auto"/>
        <w:jc w:val="center"/>
        <w:rPr/>
      </w:pPr>
      <w:r w:rsidDel="00000000" w:rsidR="00000000" w:rsidRPr="00000000">
        <w:rPr>
          <w:rtl w:val="0"/>
        </w:rPr>
        <w:t xml:space="preserve">Septiembre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1"/>
          <w:strike w:val="0"/>
          <w:color w:val="c0504d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strike w:val="0"/>
          <w:color w:val="c0504d"/>
          <w:sz w:val="22"/>
          <w:szCs w:val="22"/>
          <w:u w:val="single"/>
          <w:shd w:fill="auto" w:val="clear"/>
          <w:vertAlign w:val="baseline"/>
          <w:rtl w:val="0"/>
        </w:rPr>
        <w:t xml:space="preserve">Integrantes                                                                                                                                                                Karl Octave                                                                                                                                                Schna Germain                                                                                                                                  Guilbaud Wilcinot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981075</wp:posOffset>
            </wp:positionV>
            <wp:extent cx="1624834" cy="399384"/>
            <wp:effectExtent b="0" l="0" r="0" t="0"/>
            <wp:wrapNone/>
            <wp:docPr id="3489673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834" cy="39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4aeqz72s4her" w:id="0"/>
      <w:bookmarkEnd w:id="0"/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IEEE 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inicial de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b62qh7mrfrmi" w:id="1"/>
      <w:bookmarkEnd w:id="1"/>
      <w:r w:rsidDel="00000000" w:rsidR="00000000" w:rsidRPr="00000000">
        <w:rPr>
          <w:rtl w:val="0"/>
        </w:rPr>
        <w:t xml:space="preserve">Historial de Revisiones</w:t>
      </w:r>
    </w:p>
    <w:tbl>
      <w:tblPr>
        <w:tblStyle w:val="Table2"/>
        <w:tblW w:w="9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814"/>
        <w:gridCol w:w="4252"/>
        <w:gridCol w:w="1757"/>
        <w:tblGridChange w:id="0">
          <w:tblGrid>
            <w:gridCol w:w="1247"/>
            <w:gridCol w:w="1814"/>
            <w:gridCol w:w="4252"/>
            <w:gridCol w:w="175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Emisión inicial del documento de requerimientos de QuickHelp.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  <w:rtl w:val="0"/>
        </w:rPr>
        <w:t xml:space="preserve">Tabla de contenido                                                                                                                                  </w:t>
      </w:r>
    </w:p>
    <w:sdt>
      <w:sdtPr>
        <w:id w:val="7320907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aeqz72s4he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62qh7mrfrm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tf2w1ieki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vx928pxca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989i5f0g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jkrukttvm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p1orawx1x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Definiciones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wgtitu30zt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ed7w40s6s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d5iobgk6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Tipos de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imakhxelj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Adulto mayor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hfuq24ofd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 de la red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ie9asghls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Operador de Central de Gestión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h56y5lrnb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8o14lbjix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Restricciones generales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stok47wb1t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mwbhkdla5i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uoogww0j4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de Interfaces Externas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ylph318bz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Interfaz móvil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n2mpafx6j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Interfaz web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ddjkt0moq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e3nb9iwlx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Base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a8oh81t5t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Reglas de Negocio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jmfiie7jp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Historias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ei4gcaxvi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 – Generar alerta mediante botón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rd8kp4wdjk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HU-02 – Generar alerta mediante voz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pkez8b9u0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HU-03 – Cancelar una activación accidental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s5za4kbtz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HU-04 – Recibir una alerta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8gj5yt96i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HU-05 – Consultar ubicación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0ygdyanzh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HU-06 – Aceptar una alerta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pryisgexb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HU-07 – Rechazar una alerta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kqoqcj1djm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HU-08 – Ejecutar reintentos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57ndpiue4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HU-09 – Escalar una emergencia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jkdngz0qk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HU-10 – Consultar alertas escaladas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st3wpnsgh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HU-11 – Gestionar una alerta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o40radymn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HU-12 – Cerrar una alerta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hd2dqlsv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HU-13 – Administrar la red de apoyo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1cvjy85s1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HU-14 – Consultar reportes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wmlpszaoy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HU-15 – Consultar auditoría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nsz2i8zf3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Priorización General MoSCoW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a4hv9i6lw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Criterios Generales de Aceptación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bm524gy9d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Trazabilidad Inicial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ba7fj7g5l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Aprobación de Requerimientos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7igpgkuf0u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Firmas de revisión y aprobación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krb1lfshx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documentales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fqibm9u19mb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3qtf2w1iekig" w:id="3"/>
      <w:bookmarkEnd w:id="3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tdvx928pxcap" w:id="4"/>
      <w:bookmarkEnd w:id="4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presente documento tiene como propósito definir los requerimientos funcionales y no funcionales del sistema QuickHelp, estableciendo de manera clara las funcionalidades, restricciones, reglas de negocio, usuarios, interfaces y criterios generales que deberán considerarse durante su diseño, desarrollo, integración y pruebas.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Este documento servirá como referencia para el equipo de desarrollo y como base para la construcción de los casos de uso, diagramas de actividad, modelo de datos, arquitectura, interfaces y pruebas del sistema.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58989i5f0gt" w:id="5"/>
      <w:bookmarkEnd w:id="5"/>
      <w:r w:rsidDel="00000000" w:rsidR="00000000" w:rsidRPr="00000000">
        <w:rPr>
          <w:rtl w:val="0"/>
        </w:rPr>
        <w:t xml:space="preserve">1.2 Alcance del producto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QuickHelp es una solución tecnológica orientada a facilitar la solicitud y gestión de asistencia para adultos mayores que puedan encontrarse frente a situaciones de emergencia o requerir apoyo oportuno.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solución estará compuesta por una aplicación móvil, una plataforma web de gestión, un backend con API propia y una base de datos centralizada.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sistema permitirá generar alertas mediante un botón de emergencia y mediante un mecanismo de activación por voz utilizando palabras o frases configuradas. Una vez generada la alerta, se notificará a la red de apoyo del adulto mayor y se realizará seguimiento de su estado.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Cuando una alerta no sea atendida dentro de los tiempos configurados, el sistema ejecutará reintentos y posteriormente podrá escalar la situación hacia una Central de Gestión, donde un operador autorizado podrá realizar seguimiento hasta su resolución.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QuickHelp permitirá además almacenar información histórica, registrar las acciones realizadas durante cada emergencia y generar indicadores relacionados con tiempos de atención, alertas gestionadas y escalamiento.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xxjkrukttvmx" w:id="6"/>
      <w:bookmarkEnd w:id="6"/>
      <w:r w:rsidDel="00000000" w:rsidR="00000000" w:rsidRPr="00000000">
        <w:rPr>
          <w:rtl w:val="0"/>
        </w:rPr>
        <w:t xml:space="preserve">1.3 Objetivos del sistema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la generación de alertas de emergencia.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diferentes mecanismos de activación.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Notificar oportunamente a una red de apoyo.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la ubicación disponible asociada a una alerta.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el estado y evolución de las emergencias.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reintentos cuando no exista respuesta.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alertas no atendidas hacia una Central de Gestión.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trazabilidad de las acciones realizadas.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información e indicadores para el seguimiento del sistema.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u1p1orawx1x3" w:id="7"/>
      <w:bookmarkEnd w:id="7"/>
      <w:r w:rsidDel="00000000" w:rsidR="00000000" w:rsidRPr="00000000">
        <w:rPr>
          <w:rtl w:val="0"/>
        </w:rPr>
        <w:t xml:space="preserve">1.4 Definiciones y abreviaturas</w:t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QuickHelp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 de asistencia y gestión de emergencias para adultos mayores.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 de asistencia generada por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principal que genera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Personas autorizadas para recibir y atender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Central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Componente encargado de gestionar alertas escaladas.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autorizado para gestionar alertas desde la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responsable de configuración y administración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Interfaz utilizada para la comunicación entre las aplicaciones y 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Mecanismo de autenticación mediante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Proceso mediante el cual una alerta sin respuesta pasa a un nivel superior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Nuevo intento de notificación realizado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Obtención de la ubicación disponible del dispositivo.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dwgtitu30ztq" w:id="8"/>
      <w:bookmarkEnd w:id="8"/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4sed7w40s6sv" w:id="9"/>
      <w:bookmarkEnd w:id="9"/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QuickHelp funcionará bajo una arquitectura cliente-servidor organizada por capas. Los clientes principales serán la aplicación móvil y la plataforma web, los cuales se comunicarán con el backend mediante una API propia.</w:t>
      </w:r>
    </w:p>
    <w:p w:rsidR="00000000" w:rsidDel="00000000" w:rsidP="00000000" w:rsidRDefault="00000000" w:rsidRPr="00000000" w14:paraId="00000086">
      <w:pPr>
        <w:jc w:val="center"/>
        <w:rPr/>
      </w:pPr>
      <w:sdt>
        <w:sdtPr>
          <w:id w:val="-5467772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La estructura general será: Aplicación móvil / Plataforma web → API Backend → Base de datos.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backend será responsable de ejecutar las principales reglas de negocio relacionadas con usuarios, alertas, notificaciones, reintentos, escalamiento, estados y auditoría.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rxd5iobgk6d" w:id="10"/>
      <w:bookmarkEnd w:id="10"/>
      <w:r w:rsidDel="00000000" w:rsidR="00000000" w:rsidRPr="00000000">
        <w:rPr>
          <w:rtl w:val="0"/>
        </w:rPr>
        <w:t xml:space="preserve">2.2 Tipos de usuarios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ldimakhxeljb" w:id="11"/>
      <w:bookmarkEnd w:id="11"/>
      <w:r w:rsidDel="00000000" w:rsidR="00000000" w:rsidRPr="00000000">
        <w:rPr>
          <w:rtl w:val="0"/>
        </w:rPr>
        <w:t xml:space="preserve">Adulto mayor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Usuario principal de la aplicación móvil. Podrá: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su información.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una alerta.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activación mediante voz.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Cancelar una activación cuando corresponda.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Compartir ubicación.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información básica de sus alertas.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eading=h.7hfuq24ofd8" w:id="12"/>
      <w:bookmarkEnd w:id="12"/>
      <w:r w:rsidDel="00000000" w:rsidR="00000000" w:rsidRPr="00000000">
        <w:rPr>
          <w:rtl w:val="0"/>
        </w:rPr>
        <w:t xml:space="preserve">Integrante de la red de apoyo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Corresponde a familiares, vecinos, cuidadores u otras personas previamente autorizadas. Podrá: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alertas.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información disponible de una alerta.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la ubicación disponible.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Aceptar o rechazar una solicitud.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atención.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resolución.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eading=h.gfie9asghlsl" w:id="13"/>
      <w:bookmarkEnd w:id="13"/>
      <w:r w:rsidDel="00000000" w:rsidR="00000000" w:rsidRPr="00000000">
        <w:rPr>
          <w:rtl w:val="0"/>
        </w:rPr>
        <w:t xml:space="preserve">Operador de Central de Gestión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alertas escaladas.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su estado.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tiempos.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información del usuario.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observaciones.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y cerrar alertas.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z0h56y5lrnbk" w:id="14"/>
      <w:bookmarkEnd w:id="14"/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Podrá administrar: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de apoyo.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548o14lbjixi" w:id="15"/>
      <w:bookmarkEnd w:id="15"/>
      <w:r w:rsidDel="00000000" w:rsidR="00000000" w:rsidRPr="00000000">
        <w:rPr>
          <w:rtl w:val="0"/>
        </w:rPr>
        <w:t xml:space="preserve">2.3 Restricciones generales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dependerá de la disponibilidad de conexión para aquellas funcionalidades que requieran comunicación con el backend.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geolocalización dependerá de los permisos y capacidades del dispositivo.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</w:t>
      </w:r>
      <w:r w:rsidDel="00000000" w:rsidR="00000000" w:rsidRPr="00000000">
        <w:rPr>
          <w:rtl w:val="0"/>
        </w:rPr>
        <w:t xml:space="preserve">dependerá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servicio utilizado y de la conectividad disponible.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ejecución de funcionalidades de voz en segundo plano estará condicionada por las restricciones del sistema operativo móvil.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QuickHelp no sustituirá servicios oficiales médicos, policiales o de emergencia.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deberá respetar los permisos y mecanismos de seguridad del dispositivo.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manejar los datos de acuerdo con los requisitos de privacidad y seguridad definidos para el proyecto.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bstok47wb1tl" w:id="16"/>
      <w:bookmarkEnd w:id="16"/>
      <w:r w:rsidDel="00000000" w:rsidR="00000000" w:rsidRPr="00000000">
        <w:rPr>
          <w:rtl w:val="0"/>
        </w:rPr>
        <w:t xml:space="preserve">3. Requerimientos Funcionales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2580"/>
        <w:gridCol w:w="4995"/>
        <w:gridCol w:w="960"/>
        <w:tblGridChange w:id="0">
          <w:tblGrid>
            <w:gridCol w:w="825"/>
            <w:gridCol w:w="2580"/>
            <w:gridCol w:w="499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permitir que los usuarios autorizados inicien sesión utilizando credenciales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controlar las funcionalidades disponibles según el rol del usuario. Roles considerados: adulto mayor, red de apoyo, operador y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permitir registrar, consultar, modificar y administrar la información de los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permitir asociar uno o más integrantes de una red de apoyo a un adulto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 de prioridad de 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permitir definir el orden o prioridad con el que los integrantes de una red de apoyo serán considerados durante la gestión de una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Generación de alerta mediante 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aplicación móvil deberá permitir al adulto mayor generar una alerta mediante un botón claramente identificable.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Activación de alerta mediante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aplicación deberá incorporar un mecanismo de activación mediante una palabra o frase previamente configurada. La capacidad de funcionamiento con pantalla bloqueada, segundo plano o aplicación cerrada deberá ser evaluada durante el desarrollo según las restricciones técnicas del sistema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Confirmación o cancelación de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permitir cancelar una alerta generada accidentalmente durante el período de confirmación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Creación de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una emergencia sea confirmada, el backend deberá crear un registro de alerta asociado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intentar asociar a la alerta la ubicación disponible del dispositivo al momento de su generación.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Notificación a 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notificar a los integrantes correspondientes de la red de apoyo cuando se genere una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Respuesta a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integrante de la red de apoyo deberá poder aceptar la alerta, rechazarla, indicar atención y confirmar resolución.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sdt>
              <w:sdtPr>
                <w:id w:val="-7327236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El sistema deberá mantener estados que permitan representar la evolución de una alerta. Como referencia inicial: Pendiente → Notificada → Aceptada → En atención → Escalada → Resuelta → Cerrada. No todas las alertas deberán necesariamente recorrer todos los estados.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Reintentos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una alerta no reciba respuesta dentro del tiempo configurado, el sistema deberá ejecutar nuevos intentos de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Escalamiento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los reintentos establecidos no generen respuesta, el sistema deberá escalar la alerta hacia la Central de 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Panel de Central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plataforma web deberá permitir al operador visualizar las alertas que requieran gestión. Deberá mostrar como mínimo: usuario asociado, estado, hora de creación, tiempo transcurrido, ubicación disponible, información de red de apoyo e historial de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alertas por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operador deberá poder consultar alertas, actualizar estado, registrar observaciones, realizar seguimiento y cerrar la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Historial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mantener un registro histórico de las alertas generadas.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registrar las principales acciones realizadas sobre usuarios, alertas y configuraciones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Reportes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deberá generar información relacionada con cantidad total de alertas, alertas atendidas, alertas escaladas, alertas cerradas, tiempo promedio de respuesta, tiempo promedio de resolución y distribución de alertas por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Administración de 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administrador deberá poder gestionar parámetros generales relacionados con el funcionamiento del sistema, como tiempos utilizados para reintentos o escalamiento.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de historial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usuarios autorizados deberán poder consultar el historial correspondiente de acuerdo con su rol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9mwbhkdla5i3" w:id="17"/>
      <w:bookmarkEnd w:id="17"/>
      <w:r w:rsidDel="00000000" w:rsidR="00000000" w:rsidRPr="00000000">
        <w:rPr>
          <w:rtl w:val="0"/>
        </w:rPr>
        <w:t xml:space="preserve">4. Requerimientos No Funcionales</w:t>
      </w:r>
    </w:p>
    <w:tbl>
      <w:tblPr>
        <w:tblStyle w:val="Table5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2265"/>
        <w:gridCol w:w="5955"/>
        <w:tblGridChange w:id="0">
          <w:tblGrid>
            <w:gridCol w:w="1065"/>
            <w:gridCol w:w="226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implementar mecanismos de autenticación y autorización que permitan restringir el acceso según los roles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Protección de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credenciales de los usuarios no deberán almacenarse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operación protegida de la API deberá verificar que el usuario tenga los permisos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limitar el acceso a información personal y de ubicación únicamente a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backend deberá encontrarse disponible durante los períodos en que se realicen las demostraciones y pruebas operativas definidas para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operaciones habituales de la aplicación deberán proporcionar tiempos de respuesta adecuados para permitir una interacción fluida. Los valores específicos deberán establecerse y medirse durante la etapa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interfaces destinadas al adulto mayor deberán priorizar simplicidad, legibilidad y facilidad de interacción.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diseño deberá considerar criterios de accesibilidad aplicables al usuario objetivo, tomando como referencia las recomendaciones de WCAG 2.2 cuando correspondan.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solución deberá organizarse mediante componentes y módulos que permitan modificar funcionalidades sin afectar innecesariamente otros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acciones relevantes relacionadas con las alertas deberán quedar registradas para permitir su posterior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móvil deberá ejecutarse sobre la plataforma móvil definida para el prototipo y la plataforma web deberá funcionar en navegadores modernos utilizados durante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arquitectura deberá permitir aumentar posteriormente la cantidad de usuarios, alertas y registros sin requerir un rediseño completo de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validar la información antes de almacenarla y preservar las relaciones definidas en el modelo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base de datos deberá disponer de un mecanismo definido para respaldo y recuperación de la información utilizada durante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heading=h.62uoogww0j4m" w:id="18"/>
      <w:bookmarkEnd w:id="18"/>
      <w:r w:rsidDel="00000000" w:rsidR="00000000" w:rsidRPr="00000000">
        <w:rPr>
          <w:rtl w:val="0"/>
        </w:rPr>
        <w:t xml:space="preserve">5. Requerimientos de Interfaces Externas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heading=h.y0ylph318bzc" w:id="19"/>
      <w:bookmarkEnd w:id="19"/>
      <w:r w:rsidDel="00000000" w:rsidR="00000000" w:rsidRPr="00000000">
        <w:rPr>
          <w:rtl w:val="0"/>
        </w:rPr>
        <w:t xml:space="preserve">5.1 Interfaz móvil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 aplicación móvil deberá disponer como mínimo de: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principal.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de emergencia.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tl w:val="0"/>
        </w:rPr>
        <w:t xml:space="preserve">de alerta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básica del usuario.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de apoyo.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Activación mediante voz.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La interfaz destinada al adulto mayor deberá evitar una navegación compleja.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heading=h.k7n2mpafx6j1" w:id="20"/>
      <w:bookmarkEnd w:id="20"/>
      <w:r w:rsidDel="00000000" w:rsidR="00000000" w:rsidRPr="00000000">
        <w:rPr>
          <w:rtl w:val="0"/>
        </w:rPr>
        <w:t xml:space="preserve">5.2 Interfaz web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La plataforma web deberá disponer como mínimo de: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alertas.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alertas escaladas.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emergencia.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estados.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tl w:val="0"/>
        </w:rPr>
        <w:t xml:space="preserve">Reporters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heading=h.onddjkt0moq5" w:id="21"/>
      <w:bookmarkEnd w:id="21"/>
      <w:r w:rsidDel="00000000" w:rsidR="00000000" w:rsidRPr="00000000">
        <w:rPr>
          <w:rtl w:val="0"/>
        </w:rPr>
        <w:t xml:space="preserve">5.3 API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La comunicación entre las plataformas y el backend se realizará mediante una API propia. La API gestionará las operaciones relacionadas con: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de apoyo.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Escalamiento.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heading=h.nbe3nb9iwlxe" w:id="22"/>
      <w:bookmarkEnd w:id="22"/>
      <w:r w:rsidDel="00000000" w:rsidR="00000000" w:rsidRPr="00000000">
        <w:rPr>
          <w:rtl w:val="0"/>
        </w:rPr>
        <w:t xml:space="preserve">5.4 Base de datos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El sistema utilizará una base de datos propia que almacenará la información necesaria para la operación de QuickHelp. El modelo deberá contemplar al menos información relacionada con: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de apoyo.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Ubicaciones.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heading=h.s7a8oh81t5tg" w:id="23"/>
      <w:bookmarkEnd w:id="23"/>
      <w:r w:rsidDel="00000000" w:rsidR="00000000" w:rsidRPr="00000000">
        <w:rPr>
          <w:rtl w:val="0"/>
        </w:rPr>
        <w:t xml:space="preserve">6. Reglas de Negocio</w:t>
      </w:r>
    </w:p>
    <w:tbl>
      <w:tblPr>
        <w:tblStyle w:val="Table6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8107"/>
        <w:tblGridChange w:id="0">
          <w:tblGrid>
            <w:gridCol w:w="1247"/>
            <w:gridCol w:w="810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 alerta deberá estar asociada a un adulto mayor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los usuarios autenticados y autorizados podrán consultar información protegida.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 alerta deberá registrar su fecha y hora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 alerta deberá mantener un 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red de apoyo deberá estar asociada previamente al adulto mayor.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Cuando una alerta sea atendida por un integrante autorizado, deberá registrarse la acción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Cuando no exista respuesta dentro del período definido, el sistema ejecutará el proceso de 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Cuando se alcance el límite establecido de reintentos o tiempos de espera, la alerta podrá ser escalada hacia la Central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 cambio relevante de estado deberá conservarse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usuarios con permisos adecuados podrán cerrar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ubicación deberá almacenarse únicamente cuando se encuentre disponible y el dispositivo disponga de los permisos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modificaciones a parámetros críticos deberán quedar registradas en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heading=h.nfjmfiie7jp0" w:id="24"/>
      <w:bookmarkEnd w:id="24"/>
      <w:r w:rsidDel="00000000" w:rsidR="00000000" w:rsidRPr="00000000">
        <w:rPr>
          <w:rtl w:val="0"/>
        </w:rPr>
        <w:t xml:space="preserve">7. Historias de Usuario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heading=h.bpei4gcaxvij" w:id="25"/>
      <w:bookmarkEnd w:id="25"/>
      <w:r w:rsidDel="00000000" w:rsidR="00000000" w:rsidRPr="00000000">
        <w:rPr>
          <w:rtl w:val="0"/>
        </w:rPr>
        <w:t xml:space="preserve">HU-01 – Generar alerta mediante botón</w:t>
      </w:r>
    </w:p>
    <w:p w:rsidR="00000000" w:rsidDel="00000000" w:rsidP="00000000" w:rsidRDefault="00000000" w:rsidRPr="00000000" w14:paraId="0000018F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adulto mayor,</w:t>
      </w:r>
    </w:p>
    <w:p w:rsidR="00000000" w:rsidDel="00000000" w:rsidP="00000000" w:rsidRDefault="00000000" w:rsidRPr="00000000" w14:paraId="00000190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generar una alerta mediante un botón de emergencia,</w:t>
      </w:r>
    </w:p>
    <w:p w:rsidR="00000000" w:rsidDel="00000000" w:rsidP="00000000" w:rsidRDefault="00000000" w:rsidRPr="00000000" w14:paraId="0000019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solicitar asistencia rápidamente.</w:t>
      </w:r>
    </w:p>
    <w:p w:rsidR="00000000" w:rsidDel="00000000" w:rsidP="00000000" w:rsidRDefault="00000000" w:rsidRPr="00000000" w14:paraId="0000019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botón debe ser claramente visible.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acción debe iniciar el proceso de alerta.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alerta deberá quedar registrada cuando sea confirmada.</w:t>
      </w:r>
    </w:p>
    <w:p w:rsidR="00000000" w:rsidDel="00000000" w:rsidP="00000000" w:rsidRDefault="00000000" w:rsidRPr="00000000" w14:paraId="00000196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heading=h.rrd8kp4wdjk1" w:id="26"/>
      <w:bookmarkEnd w:id="26"/>
      <w:r w:rsidDel="00000000" w:rsidR="00000000" w:rsidRPr="00000000">
        <w:rPr>
          <w:rtl w:val="0"/>
        </w:rPr>
        <w:t xml:space="preserve">HU-02 – Generar alerta mediante voz</w:t>
      </w:r>
    </w:p>
    <w:p w:rsidR="00000000" w:rsidDel="00000000" w:rsidP="00000000" w:rsidRDefault="00000000" w:rsidRPr="00000000" w14:paraId="00000198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adulto mayor,</w:t>
      </w:r>
    </w:p>
    <w:p w:rsidR="00000000" w:rsidDel="00000000" w:rsidP="00000000" w:rsidRDefault="00000000" w:rsidRPr="00000000" w14:paraId="0000019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activar una emergencia mediante una palabra o frase configurada,</w:t>
      </w:r>
    </w:p>
    <w:p w:rsidR="00000000" w:rsidDel="00000000" w:rsidP="00000000" w:rsidRDefault="00000000" w:rsidRPr="00000000" w14:paraId="0000019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solicitar ayuda cuando no pueda interactuar manualmente con el dispositivo.</w:t>
      </w:r>
    </w:p>
    <w:p w:rsidR="00000000" w:rsidDel="00000000" w:rsidP="00000000" w:rsidRDefault="00000000" w:rsidRPr="00000000" w14:paraId="0000019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reconocer la frase configurada durante las pruebas definidas.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detección deberá iniciar el proceso de activación.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Deberá existir un mecanismo para reducir activaciones accidentales.</w:t>
      </w:r>
    </w:p>
    <w:p w:rsidR="00000000" w:rsidDel="00000000" w:rsidP="00000000" w:rsidRDefault="00000000" w:rsidRPr="00000000" w14:paraId="0000019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heading=h.oqpkez8b9u0n" w:id="27"/>
      <w:bookmarkEnd w:id="27"/>
      <w:r w:rsidDel="00000000" w:rsidR="00000000" w:rsidRPr="00000000">
        <w:rPr>
          <w:rtl w:val="0"/>
        </w:rPr>
        <w:t xml:space="preserve">HU-03 – Cancelar una activación accidental</w:t>
      </w:r>
    </w:p>
    <w:p w:rsidR="00000000" w:rsidDel="00000000" w:rsidP="00000000" w:rsidRDefault="00000000" w:rsidRPr="00000000" w14:paraId="000001A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adulto mayor,</w:t>
      </w:r>
    </w:p>
    <w:p w:rsidR="00000000" w:rsidDel="00000000" w:rsidP="00000000" w:rsidRDefault="00000000" w:rsidRPr="00000000" w14:paraId="000001A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cancelar una activación accidental antes de que se envíe definitivamente,</w:t>
      </w:r>
    </w:p>
    <w:p w:rsidR="00000000" w:rsidDel="00000000" w:rsidP="00000000" w:rsidRDefault="00000000" w:rsidRPr="00000000" w14:paraId="000001A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evitar falsas alertas.</w:t>
      </w:r>
    </w:p>
    <w:p w:rsidR="00000000" w:rsidDel="00000000" w:rsidP="00000000" w:rsidRDefault="00000000" w:rsidRPr="00000000" w14:paraId="000001A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permitir cancelar la activación durante el período definido.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cancelación deberá impedir que la alerta continúe su flujo normal.</w:t>
      </w:r>
    </w:p>
    <w:p w:rsidR="00000000" w:rsidDel="00000000" w:rsidP="00000000" w:rsidRDefault="00000000" w:rsidRPr="00000000" w14:paraId="000001A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heading=h.m1s5za4kbtzx" w:id="28"/>
      <w:bookmarkEnd w:id="28"/>
      <w:r w:rsidDel="00000000" w:rsidR="00000000" w:rsidRPr="00000000">
        <w:rPr>
          <w:rtl w:val="0"/>
        </w:rPr>
        <w:t xml:space="preserve">HU-04 – Recibir una alerta</w:t>
      </w:r>
    </w:p>
    <w:p w:rsidR="00000000" w:rsidDel="00000000" w:rsidP="00000000" w:rsidRDefault="00000000" w:rsidRPr="00000000" w14:paraId="000001A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integrante de la red de apoyo,</w:t>
      </w:r>
    </w:p>
    <w:p w:rsidR="00000000" w:rsidDel="00000000" w:rsidP="00000000" w:rsidRDefault="00000000" w:rsidRPr="00000000" w14:paraId="000001A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recibir una notificación cuando el adulto mayor solicite ayuda,</w:t>
      </w:r>
    </w:p>
    <w:p w:rsidR="00000000" w:rsidDel="00000000" w:rsidP="00000000" w:rsidRDefault="00000000" w:rsidRPr="00000000" w14:paraId="000001A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responder oportunamente.</w:t>
      </w:r>
    </w:p>
    <w:p w:rsidR="00000000" w:rsidDel="00000000" w:rsidP="00000000" w:rsidRDefault="00000000" w:rsidRPr="00000000" w14:paraId="000001A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notificación deberá asociarse a una alerta válida.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autorizado deberá poder acceder al detalle disponible de la alerta.</w:t>
      </w:r>
    </w:p>
    <w:p w:rsidR="00000000" w:rsidDel="00000000" w:rsidP="00000000" w:rsidRDefault="00000000" w:rsidRPr="00000000" w14:paraId="000001A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heading=h.hi8gj5yt96io" w:id="29"/>
      <w:bookmarkEnd w:id="29"/>
      <w:r w:rsidDel="00000000" w:rsidR="00000000" w:rsidRPr="00000000">
        <w:rPr>
          <w:rtl w:val="0"/>
        </w:rPr>
        <w:t xml:space="preserve">HU-05 – Consultar ubicación</w:t>
      </w:r>
    </w:p>
    <w:p w:rsidR="00000000" w:rsidDel="00000000" w:rsidP="00000000" w:rsidRDefault="00000000" w:rsidRPr="00000000" w14:paraId="000001B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integrante autorizado de la red de apoyo,</w:t>
      </w:r>
    </w:p>
    <w:p w:rsidR="00000000" w:rsidDel="00000000" w:rsidP="00000000" w:rsidRDefault="00000000" w:rsidRPr="00000000" w14:paraId="000001B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consultar la ubicación disponible asociada a una emergencia,</w:t>
      </w:r>
    </w:p>
    <w:p w:rsidR="00000000" w:rsidDel="00000000" w:rsidP="00000000" w:rsidRDefault="00000000" w:rsidRPr="00000000" w14:paraId="000001B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conocer dónde se encuentra la persona.</w:t>
      </w:r>
    </w:p>
    <w:p w:rsidR="00000000" w:rsidDel="00000000" w:rsidP="00000000" w:rsidRDefault="00000000" w:rsidRPr="00000000" w14:paraId="000001B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ubicación deberá mostrarse solo cuando esté disponible.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deberá respetar los permisos del usuario.</w:t>
      </w:r>
    </w:p>
    <w:p w:rsidR="00000000" w:rsidDel="00000000" w:rsidP="00000000" w:rsidRDefault="00000000" w:rsidRPr="00000000" w14:paraId="000001B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heading=h.ck0ygdyanzhv" w:id="30"/>
      <w:bookmarkEnd w:id="30"/>
      <w:r w:rsidDel="00000000" w:rsidR="00000000" w:rsidRPr="00000000">
        <w:rPr>
          <w:rtl w:val="0"/>
        </w:rPr>
        <w:t xml:space="preserve">HU-06 – Aceptar una alerta</w:t>
      </w:r>
    </w:p>
    <w:p w:rsidR="00000000" w:rsidDel="00000000" w:rsidP="00000000" w:rsidRDefault="00000000" w:rsidRPr="00000000" w14:paraId="000001B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integrante de la red de apoyo,</w:t>
      </w:r>
    </w:p>
    <w:p w:rsidR="00000000" w:rsidDel="00000000" w:rsidP="00000000" w:rsidRDefault="00000000" w:rsidRPr="00000000" w14:paraId="000001B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aceptar una solicitud de asistencia,</w:t>
      </w:r>
    </w:p>
    <w:p w:rsidR="00000000" w:rsidDel="00000000" w:rsidP="00000000" w:rsidRDefault="00000000" w:rsidRPr="00000000" w14:paraId="000001B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informar al sistema que atenderá la emergencia.</w:t>
      </w:r>
    </w:p>
    <w:p w:rsidR="00000000" w:rsidDel="00000000" w:rsidP="00000000" w:rsidRDefault="00000000" w:rsidRPr="00000000" w14:paraId="000001B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aceptación deberá quedar registrada.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de la alerta deberá actualizarse según el flujo definido.</w:t>
      </w:r>
    </w:p>
    <w:p w:rsidR="00000000" w:rsidDel="00000000" w:rsidP="00000000" w:rsidRDefault="00000000" w:rsidRPr="00000000" w14:paraId="000001B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heading=h.64pryisgexbq" w:id="31"/>
      <w:bookmarkEnd w:id="31"/>
      <w:r w:rsidDel="00000000" w:rsidR="00000000" w:rsidRPr="00000000">
        <w:rPr>
          <w:rtl w:val="0"/>
        </w:rPr>
        <w:t xml:space="preserve">HU-07 – Rechazar una alerta</w:t>
      </w:r>
    </w:p>
    <w:p w:rsidR="00000000" w:rsidDel="00000000" w:rsidP="00000000" w:rsidRDefault="00000000" w:rsidRPr="00000000" w14:paraId="000001C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integrante de la red de apoyo,</w:t>
      </w:r>
    </w:p>
    <w:p w:rsidR="00000000" w:rsidDel="00000000" w:rsidP="00000000" w:rsidRDefault="00000000" w:rsidRPr="00000000" w14:paraId="000001C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informar que no puedo atender una alerta,</w:t>
      </w:r>
    </w:p>
    <w:p w:rsidR="00000000" w:rsidDel="00000000" w:rsidP="00000000" w:rsidRDefault="00000000" w:rsidRPr="00000000" w14:paraId="000001C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permitir que QuickHelp continúe el proceso de búsqueda de asistencia.</w:t>
      </w:r>
    </w:p>
    <w:p w:rsidR="00000000" w:rsidDel="00000000" w:rsidP="00000000" w:rsidRDefault="00000000" w:rsidRPr="00000000" w14:paraId="000001C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rechazo deberá quedar registrado.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continuar el flujo de reintento o escalamiento cuando corresponda.</w:t>
      </w:r>
    </w:p>
    <w:p w:rsidR="00000000" w:rsidDel="00000000" w:rsidP="00000000" w:rsidRDefault="00000000" w:rsidRPr="00000000" w14:paraId="000001C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heading=h.7kqoqcj1djmq" w:id="32"/>
      <w:bookmarkEnd w:id="32"/>
      <w:r w:rsidDel="00000000" w:rsidR="00000000" w:rsidRPr="00000000">
        <w:rPr>
          <w:rtl w:val="0"/>
        </w:rPr>
        <w:t xml:space="preserve">HU-08 – Ejecutar reintentos</w:t>
      </w:r>
    </w:p>
    <w:p w:rsidR="00000000" w:rsidDel="00000000" w:rsidP="00000000" w:rsidRDefault="00000000" w:rsidRPr="00000000" w14:paraId="000001C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sistema,</w:t>
      </w:r>
    </w:p>
    <w:p w:rsidR="00000000" w:rsidDel="00000000" w:rsidP="00000000" w:rsidRDefault="00000000" w:rsidRPr="00000000" w14:paraId="000001C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volver a notificar cuando una alerta no tenga respuesta,</w:t>
      </w:r>
    </w:p>
    <w:p w:rsidR="00000000" w:rsidDel="00000000" w:rsidP="00000000" w:rsidRDefault="00000000" w:rsidRPr="00000000" w14:paraId="000001C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aumentar la posibilidad de obtener asistencia.</w:t>
      </w:r>
    </w:p>
    <w:p w:rsidR="00000000" w:rsidDel="00000000" w:rsidP="00000000" w:rsidRDefault="00000000" w:rsidRPr="00000000" w14:paraId="000001C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reintentos deberán ejecutarse según los tiempos configurados.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intento deberá quedar registrado.</w:t>
      </w:r>
    </w:p>
    <w:p w:rsidR="00000000" w:rsidDel="00000000" w:rsidP="00000000" w:rsidRDefault="00000000" w:rsidRPr="00000000" w14:paraId="000001C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heading=h.1057ndpiue4a" w:id="33"/>
      <w:bookmarkEnd w:id="33"/>
      <w:r w:rsidDel="00000000" w:rsidR="00000000" w:rsidRPr="00000000">
        <w:rPr>
          <w:rtl w:val="0"/>
        </w:rPr>
        <w:t xml:space="preserve">HU-09 – Escalar una emergencia</w:t>
      </w:r>
    </w:p>
    <w:p w:rsidR="00000000" w:rsidDel="00000000" w:rsidP="00000000" w:rsidRDefault="00000000" w:rsidRPr="00000000" w14:paraId="000001D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sistema,</w:t>
      </w:r>
    </w:p>
    <w:p w:rsidR="00000000" w:rsidDel="00000000" w:rsidP="00000000" w:rsidRDefault="00000000" w:rsidRPr="00000000" w14:paraId="000001D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escalar una alerta sin respuesta hacia la Central de Gestión,</w:t>
      </w:r>
    </w:p>
    <w:p w:rsidR="00000000" w:rsidDel="00000000" w:rsidP="00000000" w:rsidRDefault="00000000" w:rsidRPr="00000000" w14:paraId="000001D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permitir que un operador realice seguimiento.</w:t>
      </w:r>
    </w:p>
    <w:p w:rsidR="00000000" w:rsidDel="00000000" w:rsidP="00000000" w:rsidRDefault="00000000" w:rsidRPr="00000000" w14:paraId="000001D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escalamiento deberá ejecutarse cuando se cumplan las condiciones definidas.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alerta escalada deberá quedar disponible para la Central de Gestión.</w:t>
      </w:r>
    </w:p>
    <w:p w:rsidR="00000000" w:rsidDel="00000000" w:rsidP="00000000" w:rsidRDefault="00000000" w:rsidRPr="00000000" w14:paraId="000001D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heading=h.vzjkdngz0qkb" w:id="34"/>
      <w:bookmarkEnd w:id="34"/>
      <w:r w:rsidDel="00000000" w:rsidR="00000000" w:rsidRPr="00000000">
        <w:rPr>
          <w:rtl w:val="0"/>
        </w:rPr>
        <w:t xml:space="preserve">HU-10 – Consultar alertas escaladas</w:t>
      </w:r>
    </w:p>
    <w:p w:rsidR="00000000" w:rsidDel="00000000" w:rsidP="00000000" w:rsidRDefault="00000000" w:rsidRPr="00000000" w14:paraId="000001D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operador,</w:t>
      </w:r>
    </w:p>
    <w:p w:rsidR="00000000" w:rsidDel="00000000" w:rsidP="00000000" w:rsidRDefault="00000000" w:rsidRPr="00000000" w14:paraId="000001D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visualizar las alertas escaladas,</w:t>
      </w:r>
    </w:p>
    <w:p w:rsidR="00000000" w:rsidDel="00000000" w:rsidP="00000000" w:rsidRDefault="00000000" w:rsidRPr="00000000" w14:paraId="000001D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identificar aquellas que requieren intervención.</w:t>
      </w:r>
    </w:p>
    <w:p w:rsidR="00000000" w:rsidDel="00000000" w:rsidP="00000000" w:rsidRDefault="00000000" w:rsidRPr="00000000" w14:paraId="000001D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panel deberá mostrar las alertas escaladas autorizadas.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operador deberá poder acceder al detalle de cada alerta.</w:t>
      </w:r>
    </w:p>
    <w:p w:rsidR="00000000" w:rsidDel="00000000" w:rsidP="00000000" w:rsidRDefault="00000000" w:rsidRPr="00000000" w14:paraId="000001D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heading=h.ehst3wpnsghu" w:id="35"/>
      <w:bookmarkEnd w:id="35"/>
      <w:r w:rsidDel="00000000" w:rsidR="00000000" w:rsidRPr="00000000">
        <w:rPr>
          <w:rtl w:val="0"/>
        </w:rPr>
        <w:t xml:space="preserve">HU-11 – Gestionar una alerta</w:t>
      </w:r>
    </w:p>
    <w:p w:rsidR="00000000" w:rsidDel="00000000" w:rsidP="00000000" w:rsidRDefault="00000000" w:rsidRPr="00000000" w14:paraId="000001E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operador,</w:t>
      </w:r>
    </w:p>
    <w:p w:rsidR="00000000" w:rsidDel="00000000" w:rsidP="00000000" w:rsidRDefault="00000000" w:rsidRPr="00000000" w14:paraId="000001E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consultar, actualizar y registrar información de una alerta,</w:t>
      </w:r>
    </w:p>
    <w:p w:rsidR="00000000" w:rsidDel="00000000" w:rsidP="00000000" w:rsidRDefault="00000000" w:rsidRPr="00000000" w14:paraId="000001E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realizar seguimiento hasta su resolución.</w:t>
      </w:r>
    </w:p>
    <w:p w:rsidR="00000000" w:rsidDel="00000000" w:rsidP="00000000" w:rsidRDefault="00000000" w:rsidRPr="00000000" w14:paraId="000001E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modificaciones deberán respetar los permisos del operador.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acciones relevantes deberán quedar registradas.</w:t>
      </w:r>
    </w:p>
    <w:p w:rsidR="00000000" w:rsidDel="00000000" w:rsidP="00000000" w:rsidRDefault="00000000" w:rsidRPr="00000000" w14:paraId="000001E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heading=h.f8o40radymnl" w:id="36"/>
      <w:bookmarkEnd w:id="36"/>
      <w:r w:rsidDel="00000000" w:rsidR="00000000" w:rsidRPr="00000000">
        <w:rPr>
          <w:rtl w:val="0"/>
        </w:rPr>
        <w:t xml:space="preserve">HU-12 – Cerrar una alerta</w:t>
      </w:r>
    </w:p>
    <w:p w:rsidR="00000000" w:rsidDel="00000000" w:rsidP="00000000" w:rsidRDefault="00000000" w:rsidRPr="00000000" w14:paraId="000001E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operador autorizado,</w:t>
      </w:r>
    </w:p>
    <w:p w:rsidR="00000000" w:rsidDel="00000000" w:rsidP="00000000" w:rsidRDefault="00000000" w:rsidRPr="00000000" w14:paraId="000001E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cerrar una alerta resuelta,</w:t>
      </w:r>
    </w:p>
    <w:p w:rsidR="00000000" w:rsidDel="00000000" w:rsidP="00000000" w:rsidRDefault="00000000" w:rsidRPr="00000000" w14:paraId="000001E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finalizar formalmente su ciclo de atención.</w:t>
      </w:r>
    </w:p>
    <w:p w:rsidR="00000000" w:rsidDel="00000000" w:rsidP="00000000" w:rsidRDefault="00000000" w:rsidRPr="00000000" w14:paraId="000001E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una alerta en condición de cierre podrá ser cerrada.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cierre deberá quedar registrado en el historial.</w:t>
      </w:r>
    </w:p>
    <w:p w:rsidR="00000000" w:rsidDel="00000000" w:rsidP="00000000" w:rsidRDefault="00000000" w:rsidRPr="00000000" w14:paraId="000001E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heading=h.pkhd2dqlsvnv" w:id="37"/>
      <w:bookmarkEnd w:id="37"/>
      <w:r w:rsidDel="00000000" w:rsidR="00000000" w:rsidRPr="00000000">
        <w:rPr>
          <w:rtl w:val="0"/>
        </w:rPr>
        <w:t xml:space="preserve">HU-13 – Administrar la red de apoyo</w:t>
      </w:r>
    </w:p>
    <w:p w:rsidR="00000000" w:rsidDel="00000000" w:rsidP="00000000" w:rsidRDefault="00000000" w:rsidRPr="00000000" w14:paraId="000001F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autorizado,</w:t>
      </w:r>
    </w:p>
    <w:p w:rsidR="00000000" w:rsidDel="00000000" w:rsidP="00000000" w:rsidRDefault="00000000" w:rsidRPr="00000000" w14:paraId="000001F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administrar los contactos asociados al adulto mayor,</w:t>
      </w:r>
    </w:p>
    <w:p w:rsidR="00000000" w:rsidDel="00000000" w:rsidP="00000000" w:rsidRDefault="00000000" w:rsidRPr="00000000" w14:paraId="000001F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mantener actualizada su red de asistencia.</w:t>
      </w:r>
    </w:p>
    <w:p w:rsidR="00000000" w:rsidDel="00000000" w:rsidP="00000000" w:rsidRDefault="00000000" w:rsidRPr="00000000" w14:paraId="000001F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deberá poder consultar y modificar la red de apoyo según sus permisos.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cambios deberán </w:t>
      </w:r>
      <w:r w:rsidDel="00000000" w:rsidR="00000000" w:rsidRPr="00000000">
        <w:rPr>
          <w:rtl w:val="0"/>
        </w:rPr>
        <w:t xml:space="preserve">persistir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sistema.</w:t>
      </w:r>
    </w:p>
    <w:p w:rsidR="00000000" w:rsidDel="00000000" w:rsidP="00000000" w:rsidRDefault="00000000" w:rsidRPr="00000000" w14:paraId="000001F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heading=h.kc1cvjy85s1n" w:id="38"/>
      <w:bookmarkEnd w:id="38"/>
      <w:r w:rsidDel="00000000" w:rsidR="00000000" w:rsidRPr="00000000">
        <w:rPr>
          <w:rtl w:val="0"/>
        </w:rPr>
        <w:t xml:space="preserve">HU-14 – Consultar reportes</w:t>
      </w:r>
    </w:p>
    <w:p w:rsidR="00000000" w:rsidDel="00000000" w:rsidP="00000000" w:rsidRDefault="00000000" w:rsidRPr="00000000" w14:paraId="000001F9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administrador u operador autorizado,</w:t>
      </w:r>
    </w:p>
    <w:p w:rsidR="00000000" w:rsidDel="00000000" w:rsidP="00000000" w:rsidRDefault="00000000" w:rsidRPr="00000000" w14:paraId="000001FA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visualizar indicadores del sistema,</w:t>
      </w:r>
    </w:p>
    <w:p w:rsidR="00000000" w:rsidDel="00000000" w:rsidP="00000000" w:rsidRDefault="00000000" w:rsidRPr="00000000" w14:paraId="000001FB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analizar tiempos de respuesta, alertas atendidas y escaladas.</w:t>
      </w:r>
    </w:p>
    <w:p w:rsidR="00000000" w:rsidDel="00000000" w:rsidP="00000000" w:rsidRDefault="00000000" w:rsidRPr="00000000" w14:paraId="000001FC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reportes deberán usar información registrada en el sistema.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deberá depender del rol del usuario.</w:t>
      </w:r>
    </w:p>
    <w:p w:rsidR="00000000" w:rsidDel="00000000" w:rsidP="00000000" w:rsidRDefault="00000000" w:rsidRPr="00000000" w14:paraId="000001FF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heading=h.onwmlpszaoyv" w:id="39"/>
      <w:bookmarkEnd w:id="39"/>
      <w:r w:rsidDel="00000000" w:rsidR="00000000" w:rsidRPr="00000000">
        <w:rPr>
          <w:rtl w:val="0"/>
        </w:rPr>
        <w:t xml:space="preserve">HU-15 – Consultar auditoría</w:t>
      </w:r>
    </w:p>
    <w:p w:rsidR="00000000" w:rsidDel="00000000" w:rsidP="00000000" w:rsidRDefault="00000000" w:rsidRPr="00000000" w14:paraId="00000201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administrador,</w:t>
      </w:r>
    </w:p>
    <w:p w:rsidR="00000000" w:rsidDel="00000000" w:rsidP="00000000" w:rsidRDefault="00000000" w:rsidRPr="00000000" w14:paraId="00000202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consultar el registro de acciones relevantes del sistema,</w:t>
      </w:r>
    </w:p>
    <w:p w:rsidR="00000000" w:rsidDel="00000000" w:rsidP="00000000" w:rsidRDefault="00000000" w:rsidRPr="00000000" w14:paraId="00000203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mantener trazabilidad sobre las operaciones realizadas.</w:t>
      </w:r>
    </w:p>
    <w:p w:rsidR="00000000" w:rsidDel="00000000" w:rsidP="00000000" w:rsidRDefault="00000000" w:rsidRPr="00000000" w14:paraId="00000204">
      <w:pPr>
        <w:spacing w:after="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registro deberá contener las acciones definidas como auditables.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usuarios autorizados podrán consultar la auditoría.</w:t>
      </w:r>
    </w:p>
    <w:p w:rsidR="00000000" w:rsidDel="00000000" w:rsidP="00000000" w:rsidRDefault="00000000" w:rsidRPr="00000000" w14:paraId="0000020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heading=h.ibnsz2i8zf3r" w:id="40"/>
      <w:bookmarkEnd w:id="40"/>
      <w:r w:rsidDel="00000000" w:rsidR="00000000" w:rsidRPr="00000000">
        <w:rPr>
          <w:rtl w:val="0"/>
        </w:rPr>
        <w:t xml:space="preserve">8. Priorización General MoSCoW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Para QuickHelp se propone inicialmente la siguiente priorización de requerimientos:</w:t>
      </w:r>
    </w:p>
    <w:tbl>
      <w:tblPr>
        <w:tblStyle w:val="Table7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6973"/>
        <w:tblGridChange w:id="0">
          <w:tblGrid>
            <w:gridCol w:w="2381"/>
            <w:gridCol w:w="6973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Autenticación, usuarios, roles, red de apoyo, creación de alerta, botón de emergencia, voz, ubicación, notificaciones, estados, reintentos, escalamiento y panel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Historial, auditoría, administración de parámetros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Mejoras adicionales de visualización y análisis que no afecten el flujo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Won't Have – versión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automática con servicios oficiales de emergencia.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heading=h.kta4hv9i6lwf" w:id="41"/>
      <w:bookmarkEnd w:id="41"/>
      <w:r w:rsidDel="00000000" w:rsidR="00000000" w:rsidRPr="00000000">
        <w:rPr>
          <w:rtl w:val="0"/>
        </w:rPr>
        <w:t xml:space="preserve">9. Criterios Generales de Aceptación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El sistema podrá considerarse funcionalmente aceptado cuando: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puedan autenticarse correctamente según su rol.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pueda registrar y gestionar la red de apoyo.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pueda generar una alerta mediante botón.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mecanismo de voz pueda ser probado bajo las condiciones técnicas definidas.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alerta pueda registrar ubicación cuando esté disponible.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sean ejecutadas correctamente.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realice los reintentos configurados.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alertas sin respuesta puedan ser escaladas.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operador pueda visualizar y gestionar alertas escaladas.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historial y los principales eventos queden registrados.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reportes definidos puedan visualizar información del sistema.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69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funcionales principales sean completadas satisfactoriamente.</w:t>
      </w:r>
    </w:p>
    <w:p w:rsidR="00000000" w:rsidDel="00000000" w:rsidP="00000000" w:rsidRDefault="00000000" w:rsidRPr="00000000" w14:paraId="00000223">
      <w:pPr>
        <w:pStyle w:val="Heading1"/>
        <w:rPr/>
      </w:pPr>
      <w:bookmarkStart w:colFirst="0" w:colLast="0" w:name="_heading=h.ixbm524gy9d2" w:id="42"/>
      <w:bookmarkEnd w:id="42"/>
      <w:r w:rsidDel="00000000" w:rsidR="00000000" w:rsidRPr="00000000">
        <w:rPr>
          <w:rtl w:val="0"/>
        </w:rPr>
        <w:t xml:space="preserve">10. Trazabilidad Inicial</w:t>
      </w:r>
    </w:p>
    <w:tbl>
      <w:tblPr>
        <w:tblStyle w:val="Table8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5"/>
        <w:gridCol w:w="2948"/>
        <w:gridCol w:w="2891"/>
        <w:tblGridChange w:id="0">
          <w:tblGrid>
            <w:gridCol w:w="3515"/>
            <w:gridCol w:w="2948"/>
            <w:gridCol w:w="289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 Generar alerta por 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 Activación por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 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HU-06 / 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 Reintentos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 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 Panel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 Gestión por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HU-11 /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 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/ Web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/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heading=h.gtba7fj7g5lv" w:id="43"/>
      <w:bookmarkEnd w:id="43"/>
      <w:r w:rsidDel="00000000" w:rsidR="00000000" w:rsidRPr="00000000">
        <w:rPr>
          <w:rtl w:val="0"/>
        </w:rPr>
        <w:t xml:space="preserve">11. Aprobación de Requerimientos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Los requerimientos definidos en este documento constituyen la línea base inicial de requisitos de QuickHelp. Cualquier incorporación, eliminación o modificación relevante deberá evaluarse mediante el Plan de Gestión de Cambios definido para el proyecto.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La aprobación de este documento permitirá utilizar estos requerimientos como base para los casos de uso, diagramas de actividad, diagrama de clases, modelo de base de datos, mockups, desarrollo y pruebas.</w:t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heading=h.i7igpgkuf0uw" w:id="44"/>
      <w:bookmarkEnd w:id="44"/>
      <w:r w:rsidDel="00000000" w:rsidR="00000000" w:rsidRPr="00000000">
        <w:rPr>
          <w:rtl w:val="0"/>
        </w:rPr>
        <w:t xml:space="preserve">Firmas de revisión y aprobación</w:t>
      </w:r>
    </w:p>
    <w:tbl>
      <w:tblPr>
        <w:tblStyle w:val="Table9"/>
        <w:tblW w:w="935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2551"/>
        <w:gridCol w:w="2268"/>
        <w:gridCol w:w="1531"/>
        <w:tblGridChange w:id="0">
          <w:tblGrid>
            <w:gridCol w:w="3005"/>
            <w:gridCol w:w="2551"/>
            <w:gridCol w:w="2268"/>
            <w:gridCol w:w="153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Coordinador / 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Integrante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Integrante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Instancia de revisión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>
          <w:smallCaps w:val="1"/>
          <w:color w:val="c0504d"/>
          <w:u w:val="single"/>
        </w:rPr>
      </w:pPr>
      <w:bookmarkStart w:colFirst="0" w:colLast="0" w:name="_heading=h.kykrb1lfshxz" w:id="45"/>
      <w:bookmarkEnd w:id="45"/>
      <w:r w:rsidDel="00000000" w:rsidR="00000000" w:rsidRPr="00000000">
        <w:rPr>
          <w:smallCaps w:val="1"/>
          <w:color w:val="c0504d"/>
          <w:u w:val="single"/>
          <w:rtl w:val="0"/>
        </w:rPr>
        <w:t xml:space="preserve">Referencias documentales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Fase 1 del proyecto APT: requisitos de documentos de diseño y gestión.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Mínimos para un proyecto de tesis: lineamientos de I+D+i, requisitos de diseño, arquitectura, seguridad, validación y mínimos tecnológicos.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12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830: estructura de referencia para la especificación de requerimientos de software.</w:t>
      </w:r>
    </w:p>
    <w:sectPr>
      <w:headerReference r:id="rId8" w:type="default"/>
      <w:footerReference r:id="rId9" w:type="default"/>
      <w:pgSz w:h="15840" w:w="12240" w:orient="portrait"/>
      <w:pgMar w:bottom="124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Fase 1  |  Documento IEEE 830  |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QuickHelp  |  Especificación de Requerimientos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f559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40404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2">
    <w:name w:val="toc 2"/>
    <w:basedOn w:val="Normal"/>
    <w:next w:val="Normal"/>
    <w:autoRedefine w:val="1"/>
    <w:uiPriority w:val="39"/>
    <w:unhideWhenUsed w:val="1"/>
    <w:rsid w:val="00710E39"/>
    <w:pPr>
      <w:spacing w:after="100" w:line="259" w:lineRule="auto"/>
      <w:ind w:left="220"/>
    </w:pPr>
    <w:rPr>
      <w:rFonts w:cs="Times New Roman" w:asciiTheme="minorHAnsi" w:hAnsiTheme="minorHAnsi"/>
      <w:lang w:eastAsia="es-CL" w:val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10E39"/>
    <w:pPr>
      <w:spacing w:after="100" w:line="259" w:lineRule="auto"/>
    </w:pPr>
    <w:rPr>
      <w:rFonts w:cs="Times New Roman" w:asciiTheme="minorHAnsi" w:hAnsiTheme="minorHAnsi"/>
      <w:lang w:eastAsia="es-CL" w:val="es-CL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710E39"/>
    <w:pPr>
      <w:spacing w:after="100" w:line="259" w:lineRule="auto"/>
      <w:ind w:left="440"/>
    </w:pPr>
    <w:rPr>
      <w:rFonts w:cs="Times New Roman" w:asciiTheme="minorHAnsi" w:hAnsiTheme="minorHAnsi"/>
      <w:lang w:eastAsia="es-CL" w:val="es-CL"/>
    </w:rPr>
  </w:style>
  <w:style w:type="character" w:styleId="Hipervnculo">
    <w:name w:val="Hyperlink"/>
    <w:basedOn w:val="Fuentedeprrafopredeter"/>
    <w:uiPriority w:val="99"/>
    <w:unhideWhenUsed w:val="1"/>
    <w:rsid w:val="00710E3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GHGW4SpkQvKimz0jWcuBwzoEA==">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2026-09-09T19:05:00Z</dcterms:created>
  <dc:creator>Equipo QuickHelp</dc:creator>
</cp:coreProperties>
</file>