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Pr>
                <w:color w:val="70AD47"/>
              </w:rPr>
              <w:t>¿Cuáles son las asignaturas o certificados que más te gustaron y/o se relacionan con tus intereses profesionales? ¿Qué es lo que más te gustó de cada uno?</w:t>
            </w:r>
            <w:r>
              <w:rPr>
                <w:color w:val="70AD47"/>
              </w:rPr>
              <w:br/>
            </w:r>
            <w:r>
              <w:rPr>
                <w:color w:val="70AD47"/>
              </w:rPr>
              <w:br/>
              <w:t>- Programación Web: me gustó aprender a desarrollar soluciones accesibles desde la web y comprender la relación entre la interfaz, la lógica y los datos.</w:t>
            </w:r>
            <w:r>
              <w:rPr>
                <w:color w:val="70AD47"/>
              </w:rPr>
              <w:br/>
              <w:t>- Calidad de Software: me interesó aprender a verificar que una aplicación cumpla con sus requerimientos mediante pruebas, evidencias y documentación de resultados.</w:t>
            </w:r>
            <w:r>
              <w:rPr>
                <w:color w:val="70AD47"/>
              </w:rPr>
              <w:br/>
              <w:t>- Ingeniería de Software: me gustó conocer las etapas y buenas prácticas necesarias para desarrollar soluciones de software de manera organizada.</w:t>
            </w:r>
            <w:r>
              <w:rPr>
                <w:color w:val="70AD47"/>
              </w:rPr>
              <w:br/>
              <w:t>- Programación de Aplicaciones Móviles: me permitió desarrollar soluciones pensadas para dispositivos móviles y aplicar conocimientos de programación en aplicaciones prácticas.</w:t>
            </w:r>
            <w:r>
              <w:rPr>
                <w:color w:val="70AD47"/>
              </w:rPr>
              <w:br/>
              <w:t>- Gestión de Proyectos Informáticos: me interesó la planificación, organización, seguimiento y control de las actividades de un proyecto tecnológico.</w:t>
            </w:r>
            <w:r>
              <w:rPr>
                <w:color w:val="70AD47"/>
              </w:rPr>
              <w:br/>
              <w:t>- Seguridad de Sistemas Computacionales: me gustó comprender la importancia de proteger los sistemas, los accesos y la información.</w:t>
            </w:r>
            <w:r>
              <w:rPr>
                <w:color w:val="70AD47"/>
              </w:rPr>
              <w:br/>
              <w:t xml:space="preserve">- Habilidades de Comunicación Efectiva: me permitió fortalecer la forma de comunicar ideas, presentar información y trabajar de manera profesional. </w:t>
            </w:r>
          </w:p>
          <w:p w14:paraId="1F2132DD" w14:textId="46691760"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8B524FD" w14:textId="77777777" w:rsidR="006B3A6C" w:rsidRDefault="006B3A6C" w:rsidP="2479F284">
            <w:pPr>
              <w:rPr>
                <w:rFonts w:eastAsiaTheme="majorEastAsia"/>
                <w:color w:val="767171" w:themeColor="background2" w:themeShade="80"/>
                <w:sz w:val="24"/>
                <w:szCs w:val="24"/>
              </w:rPr>
            </w:pPr>
          </w:p>
          <w:p w14:paraId="231D4389" w14:textId="77777777" w:rsidR="00D37D4E" w:rsidRPr="00D37D4E" w:rsidRDefault="00D37D4E" w:rsidP="00D37D4E">
            <w:pPr>
              <w:rPr>
                <w:rFonts w:eastAsiaTheme="majorEastAsia"/>
                <w:color w:val="767171" w:themeColor="background2" w:themeShade="80"/>
                <w:sz w:val="24"/>
                <w:szCs w:val="24"/>
              </w:rPr>
            </w:pPr>
            <w:r>
              <w:t>Sí, las certificaciones tienen un gran valor porque:</w:t>
            </w:r>
          </w:p>
          <w:p w14:paraId="34B498C4" w14:textId="2E55672C" w:rsidR="00D37D4E" w:rsidRPr="00D37D4E" w:rsidRDefault="00D37D4E">
            <w:pPr>
              <w:numPr>
                <w:ilvl w:val="0"/>
                <w:numId w:val="3"/>
              </w:numPr>
              <w:rPr>
                <w:rFonts w:eastAsiaTheme="majorEastAsia"/>
                <w:color w:val="767171" w:themeColor="background2" w:themeShade="80"/>
                <w:sz w:val="24"/>
                <w:szCs w:val="24"/>
              </w:rPr>
            </w:pPr>
            <w:r>
              <w:t>Me ayudan a respaldar mis competencias: son evidencia formal de que domino un área específica.</w:t>
            </w:r>
          </w:p>
          <w:p w14:paraId="0F55614F" w14:textId="052C1D41" w:rsidR="00D37D4E" w:rsidRPr="00D37D4E" w:rsidRDefault="00D37D4E">
            <w:pPr>
              <w:numPr>
                <w:ilvl w:val="0"/>
                <w:numId w:val="3"/>
              </w:numPr>
              <w:rPr>
                <w:rFonts w:eastAsiaTheme="majorEastAsia"/>
                <w:color w:val="767171" w:themeColor="background2" w:themeShade="80"/>
                <w:sz w:val="24"/>
                <w:szCs w:val="24"/>
              </w:rPr>
            </w:pPr>
            <w:r>
              <w:t>Mejoran mi empleabilidad: muchas empresas valoran candidatos que cuentan con certificaciones que respaldan sus conocimientos y competencias.</w:t>
            </w:r>
          </w:p>
          <w:p w14:paraId="5982DFD3" w14:textId="70CB6BC0" w:rsidR="00D37D4E" w:rsidRPr="00D37D4E" w:rsidRDefault="00D37D4E">
            <w:pPr>
              <w:numPr>
                <w:ilvl w:val="0"/>
                <w:numId w:val="3"/>
              </w:numPr>
              <w:rPr>
                <w:rFonts w:eastAsiaTheme="majorEastAsia"/>
                <w:color w:val="767171" w:themeColor="background2" w:themeShade="80"/>
                <w:sz w:val="24"/>
                <w:szCs w:val="24"/>
              </w:rPr>
            </w:pPr>
            <w:r>
              <w:lastRenderedPageBreak/>
              <w:t>Complementan mi perfil de egreso: fortalecen mi perfil académico y profesional, demostrando los conocimientos y competencias adquiridos durante mi formación.</w:t>
            </w:r>
          </w:p>
          <w:p w14:paraId="0CD1907A" w14:textId="02517CF1" w:rsidR="00D37D4E" w:rsidRPr="00D37D4E" w:rsidRDefault="00D37D4E">
            <w:pPr>
              <w:numPr>
                <w:ilvl w:val="0"/>
                <w:numId w:val="3"/>
              </w:numPr>
              <w:rPr>
                <w:rFonts w:eastAsiaTheme="majorEastAsia"/>
                <w:color w:val="767171" w:themeColor="background2" w:themeShade="80"/>
                <w:sz w:val="24"/>
                <w:szCs w:val="24"/>
              </w:rPr>
            </w:pPr>
            <w:r>
              <w:t>Abren oportunidades profesionales: en áreas como QA, seguridad y gestión de proyectos, las certificaciones pueden aportar valor al momento de postular a diferentes cargos y continuar desarrollando mi perfil profesional.</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D37D4E" w:rsidRDefault="00C73CB5">
            <w:pPr>
              <w:pStyle w:val="Prrafodelista"/>
              <w:numPr>
                <w:ilvl w:val="0"/>
                <w:numId w:val="1"/>
              </w:numPr>
              <w:tabs>
                <w:tab w:val="left" w:pos="454"/>
              </w:tabs>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7A5657C0" w14:textId="1255FFD2" w:rsidR="00D37D4E" w:rsidRDefault="00D37D4E" w:rsidP="00D37D4E">
            <w:pPr>
              <w:pStyle w:val="NormalWeb"/>
            </w:pPr>
            <w:r>
              <w:t>Basado en las asignaturas y mi perfil profesional, las más consolidadas son:</w:t>
            </w:r>
          </w:p>
          <w:p w14:paraId="5D715C28" w14:textId="035BBDCD" w:rsidR="00D37D4E" w:rsidRPr="002D2F69" w:rsidRDefault="00D37D4E">
            <w:pPr>
              <w:pStyle w:val="NormalWeb"/>
              <w:numPr>
                <w:ilvl w:val="0"/>
                <w:numId w:val="1"/>
              </w:numPr>
              <w:rPr>
                <w:color w:val="70AD47" w:themeColor="accent6"/>
              </w:rPr>
            </w:pPr>
            <w:r w:rsidRPr="002D2F69">
              <w:rPr>
                <w:rStyle w:val="Fuerte"/>
                <w:color w:val="70AD47"/>
              </w:rPr>
              <w:t>Planificación y gestión de proyectos informáticos</w:t>
            </w:r>
          </w:p>
          <w:p w14:paraId="60E94AAA" w14:textId="7463A979" w:rsidR="00D37D4E" w:rsidRPr="002D2F69" w:rsidRDefault="00D37D4E">
            <w:pPr>
              <w:pStyle w:val="NormalWeb"/>
              <w:numPr>
                <w:ilvl w:val="0"/>
                <w:numId w:val="1"/>
              </w:numPr>
              <w:rPr>
                <w:color w:val="70AD47" w:themeColor="accent6"/>
              </w:rPr>
            </w:pPr>
            <w:r w:rsidRPr="002D2F69">
              <w:rPr>
                <w:rStyle w:val="Fuerte"/>
                <w:color w:val="70AD47"/>
              </w:rPr>
              <w:t>Aseguramiento de calidad del software</w:t>
            </w:r>
          </w:p>
          <w:p w14:paraId="70E23751" w14:textId="6A6F0A5E" w:rsidR="00D37D4E" w:rsidRPr="002D2F69" w:rsidRDefault="00D37D4E">
            <w:pPr>
              <w:pStyle w:val="NormalWeb"/>
              <w:numPr>
                <w:ilvl w:val="0"/>
                <w:numId w:val="1"/>
              </w:numPr>
              <w:rPr>
                <w:color w:val="70AD47" w:themeColor="accent6"/>
              </w:rPr>
            </w:pPr>
            <w:r w:rsidRPr="002D2F69">
              <w:rPr>
                <w:rStyle w:val="Fuerte"/>
                <w:color w:val="70AD47"/>
              </w:rPr>
              <w:t>Programación web y móvil</w:t>
            </w:r>
          </w:p>
          <w:p w14:paraId="22D4BD24" w14:textId="18EB73A1" w:rsidR="002C4FB7" w:rsidRPr="002D2F69" w:rsidRDefault="00D37D4E">
            <w:pPr>
              <w:pStyle w:val="NormalWeb"/>
              <w:numPr>
                <w:ilvl w:val="0"/>
                <w:numId w:val="1"/>
              </w:numPr>
              <w:rPr>
                <w:rStyle w:val="Fuerte"/>
                <w:rFonts w:eastAsiaTheme="majorEastAsia"/>
                <w:b w:val="0"/>
                <w:bCs w:val="0"/>
                <w:color w:val="70AD47" w:themeColor="accent6"/>
              </w:rPr>
            </w:pPr>
            <w:r w:rsidRPr="002D2F69">
              <w:rPr>
                <w:rStyle w:val="Fuerte"/>
                <w:color w:val="70AD47"/>
              </w:rPr>
              <w:t>Comunicación efectiva</w:t>
            </w:r>
          </w:p>
          <w:p w14:paraId="42D570C7" w14:textId="5BECDE17" w:rsidR="002D2F69" w:rsidRPr="002D2F69" w:rsidRDefault="002D2F69">
            <w:pPr>
              <w:pStyle w:val="NormalWeb"/>
              <w:numPr>
                <w:ilvl w:val="0"/>
                <w:numId w:val="1"/>
              </w:numPr>
              <w:rPr>
                <w:rStyle w:val="Fuerte"/>
                <w:rFonts w:eastAsiaTheme="majorEastAsia"/>
                <w:b w:val="0"/>
                <w:bCs w:val="0"/>
                <w:color w:val="70AD47" w:themeColor="accent6"/>
              </w:rPr>
            </w:pPr>
            <w:r>
              <w:rPr>
                <w:color w:val="70AD47"/>
              </w:rPr>
              <w:t>Integración de plataformas</w:t>
            </w:r>
          </w:p>
          <w:p w14:paraId="7A42F9D9" w14:textId="6A96F644" w:rsidR="002D2F69" w:rsidRPr="002D2F69" w:rsidRDefault="002D2F69">
            <w:pPr>
              <w:pStyle w:val="NormalWeb"/>
              <w:numPr>
                <w:ilvl w:val="0"/>
                <w:numId w:val="1"/>
              </w:numPr>
              <w:rPr>
                <w:rStyle w:val="Fuerte"/>
                <w:rFonts w:eastAsiaTheme="majorEastAsia"/>
                <w:b w:val="0"/>
                <w:bCs w:val="0"/>
                <w:color w:val="70AD47" w:themeColor="accent6"/>
              </w:rPr>
            </w:pPr>
            <w:r>
              <w:rPr>
                <w:rStyle w:val="Fuerte"/>
                <w:color w:val="70AD47"/>
              </w:rPr>
              <w:t>Ética Profesional</w:t>
            </w:r>
          </w:p>
          <w:p w14:paraId="3ECCF4C5" w14:textId="1AF3629C" w:rsidR="002D2F69" w:rsidRDefault="002D2F69" w:rsidP="002D2F69">
            <w:pPr>
              <w:pStyle w:val="NormalWeb"/>
            </w:pPr>
            <w:r>
              <w:t xml:space="preserve">Basado en las asignaturas y mi perfil profesional, </w:t>
            </w:r>
            <w:r w:rsidRPr="2058C9B9">
              <w:rPr>
                <w:rFonts w:eastAsiaTheme="majorEastAsia"/>
              </w:rPr>
              <w:t>las que requieren ser fortalecidas</w:t>
            </w:r>
            <w:r>
              <w:t xml:space="preserve"> son:</w:t>
            </w:r>
          </w:p>
          <w:p w14:paraId="0AF170C9" w14:textId="79D2F59A" w:rsidR="002D2F69" w:rsidRPr="002D2F69" w:rsidRDefault="002D2F69">
            <w:pPr>
              <w:pStyle w:val="NormalWeb"/>
              <w:numPr>
                <w:ilvl w:val="0"/>
                <w:numId w:val="1"/>
              </w:numPr>
              <w:rPr>
                <w:rFonts w:eastAsiaTheme="majorEastAsia"/>
                <w:color w:val="EE0000"/>
              </w:rPr>
            </w:pPr>
            <w:r>
              <w:rPr>
                <w:color w:val="FF0000"/>
              </w:rPr>
              <w:t>Seguridad de sistemas computacionales</w:t>
            </w:r>
          </w:p>
          <w:p w14:paraId="7FB5267C" w14:textId="44D6BCD4" w:rsidR="002D2F69" w:rsidRPr="002D2F69" w:rsidRDefault="002D2F69">
            <w:pPr>
              <w:pStyle w:val="NormalWeb"/>
              <w:numPr>
                <w:ilvl w:val="0"/>
                <w:numId w:val="1"/>
              </w:numPr>
              <w:rPr>
                <w:rFonts w:eastAsiaTheme="majorEastAsia"/>
                <w:color w:val="EE0000"/>
              </w:rPr>
            </w:pPr>
            <w:r w:rsidRPr="002D2F69">
              <w:rPr>
                <w:rFonts w:eastAsiaTheme="majorEastAsia"/>
                <w:color w:val="FF0000"/>
              </w:rPr>
              <w:t>Minería de datos y Big data</w:t>
            </w:r>
          </w:p>
          <w:p w14:paraId="731A26C8" w14:textId="702497C0" w:rsidR="002D2F69" w:rsidRPr="002D2F69" w:rsidRDefault="002D2F69">
            <w:pPr>
              <w:pStyle w:val="NormalWeb"/>
              <w:numPr>
                <w:ilvl w:val="0"/>
                <w:numId w:val="1"/>
              </w:numPr>
              <w:rPr>
                <w:rFonts w:eastAsiaTheme="majorEastAsia"/>
                <w:color w:val="EE0000"/>
              </w:rPr>
            </w:pPr>
            <w:r w:rsidRPr="002D2F69">
              <w:rPr>
                <w:rFonts w:eastAsiaTheme="majorEastAsia"/>
                <w:color w:val="FF0000"/>
              </w:rPr>
              <w:t>Machine Learning y Deep Learning</w:t>
            </w:r>
          </w:p>
          <w:p w14:paraId="64AF2F86" w14:textId="073FF08A" w:rsidR="002D2F69" w:rsidRPr="002D2F69" w:rsidRDefault="002D2F69">
            <w:pPr>
              <w:pStyle w:val="NormalWeb"/>
              <w:numPr>
                <w:ilvl w:val="0"/>
                <w:numId w:val="1"/>
              </w:numPr>
              <w:rPr>
                <w:rFonts w:eastAsiaTheme="majorEastAsia"/>
                <w:color w:val="EE0000"/>
              </w:rPr>
            </w:pPr>
            <w:r w:rsidRPr="002D2F69">
              <w:rPr>
                <w:rFonts w:eastAsiaTheme="majorEastAsia"/>
                <w:color w:val="FF0000"/>
              </w:rPr>
              <w:t>Arquitectura de Software</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2D2F69" w:rsidRDefault="5C765F78" w:rsidP="002D2F69">
            <w:pPr>
              <w:pStyle w:val="Prrafodelista"/>
              <w:tabs>
                <w:tab w:val="left" w:pos="454"/>
              </w:tabs>
              <w:ind w:left="454"/>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39DB572" w14:textId="63A45825" w:rsidR="002D2F69" w:rsidRPr="002D2F69" w:rsidRDefault="002D2F69">
            <w:pPr>
              <w:pStyle w:val="Prrafodelista"/>
              <w:numPr>
                <w:ilvl w:val="0"/>
                <w:numId w:val="1"/>
              </w:numPr>
              <w:tabs>
                <w:tab w:val="left" w:pos="454"/>
              </w:tabs>
              <w:ind w:left="454" w:hanging="283"/>
              <w:jc w:val="both"/>
              <w:rPr>
                <w:rFonts w:eastAsiaTheme="majorEastAsia"/>
                <w:color w:val="767171" w:themeColor="background2" w:themeShade="80"/>
                <w:sz w:val="24"/>
                <w:szCs w:val="24"/>
              </w:rPr>
            </w:pPr>
            <w:r>
              <w:t>Calidad de software: Me interesa asegurar que las aplicaciones cumplan con los requerimientos, aplicando pruebas funcionales y documentando resultados.</w:t>
            </w:r>
          </w:p>
          <w:p w14:paraId="0446CFA7" w14:textId="04F1AD1E" w:rsidR="002D2F69" w:rsidRPr="002D2F69" w:rsidRDefault="002D2F69">
            <w:pPr>
              <w:pStyle w:val="Prrafodelista"/>
              <w:numPr>
                <w:ilvl w:val="0"/>
                <w:numId w:val="1"/>
              </w:numPr>
              <w:tabs>
                <w:tab w:val="left" w:pos="454"/>
              </w:tabs>
              <w:ind w:left="454" w:hanging="283"/>
              <w:jc w:val="both"/>
              <w:rPr>
                <w:rFonts w:eastAsiaTheme="majorEastAsia"/>
                <w:color w:val="767171" w:themeColor="background2" w:themeShade="80"/>
                <w:sz w:val="24"/>
                <w:szCs w:val="24"/>
              </w:rPr>
            </w:pPr>
            <w:r w:rsidRPr="002D2F69">
              <w:rPr>
                <w:rFonts w:eastAsiaTheme="majorEastAsia"/>
                <w:b/>
                <w:bCs/>
                <w:color w:val="767171" w:themeColor="background2" w:themeShade="80"/>
                <w:sz w:val="24"/>
                <w:szCs w:val="24"/>
              </w:rPr>
              <w:t>Pruebas funcionales y QA</w:t>
            </w:r>
            <w:r w:rsidRPr="002D2F69">
              <w:rPr>
                <w:rFonts w:eastAsiaTheme="majorEastAsia"/>
                <w:color w:val="767171" w:themeColor="background2" w:themeShade="80"/>
                <w:sz w:val="24"/>
                <w:szCs w:val="24"/>
              </w:rPr>
              <w:t xml:space="preserve">: </w:t>
            </w:r>
            <w:r w:rsidR="006E4001">
              <w:rPr>
                <w:rFonts w:eastAsiaTheme="majorEastAsia"/>
                <w:color w:val="767171" w:themeColor="background2" w:themeShade="80"/>
                <w:sz w:val="24"/>
                <w:szCs w:val="24"/>
              </w:rPr>
              <w:t>Disfruto</w:t>
            </w:r>
            <w:r w:rsidRPr="002D2F69">
              <w:rPr>
                <w:rFonts w:eastAsiaTheme="majorEastAsia"/>
                <w:color w:val="767171" w:themeColor="background2" w:themeShade="80"/>
                <w:sz w:val="24"/>
                <w:szCs w:val="24"/>
              </w:rPr>
              <w:t xml:space="preserve"> trabajar con casos de prueba, evidencias y procesos de validación.</w:t>
            </w:r>
          </w:p>
          <w:p w14:paraId="2B98E940" w14:textId="77C4C8E9" w:rsidR="002D2F69" w:rsidRPr="002D2F69" w:rsidRDefault="002D2F69">
            <w:pPr>
              <w:pStyle w:val="Prrafodelista"/>
              <w:numPr>
                <w:ilvl w:val="0"/>
                <w:numId w:val="1"/>
              </w:numPr>
              <w:tabs>
                <w:tab w:val="left" w:pos="454"/>
              </w:tabs>
              <w:ind w:left="454" w:hanging="283"/>
              <w:jc w:val="both"/>
              <w:rPr>
                <w:rFonts w:eastAsiaTheme="majorEastAsia"/>
                <w:color w:val="767171" w:themeColor="background2" w:themeShade="80"/>
                <w:sz w:val="24"/>
                <w:szCs w:val="24"/>
              </w:rPr>
            </w:pPr>
            <w:r w:rsidRPr="002D2F69">
              <w:rPr>
                <w:rFonts w:eastAsiaTheme="majorEastAsia"/>
                <w:b/>
                <w:bCs/>
                <w:color w:val="767171" w:themeColor="background2" w:themeShade="80"/>
                <w:sz w:val="24"/>
                <w:szCs w:val="24"/>
              </w:rPr>
              <w:t>Seguridad básica de sistemas</w:t>
            </w:r>
            <w:r w:rsidRPr="002D2F69">
              <w:rPr>
                <w:rFonts w:eastAsiaTheme="majorEastAsia"/>
                <w:color w:val="767171" w:themeColor="background2" w:themeShade="80"/>
                <w:sz w:val="24"/>
                <w:szCs w:val="24"/>
              </w:rPr>
              <w:t xml:space="preserve">: </w:t>
            </w:r>
            <w:r w:rsidR="006E4001">
              <w:rPr>
                <w:rFonts w:eastAsiaTheme="majorEastAsia"/>
                <w:color w:val="767171" w:themeColor="background2" w:themeShade="80"/>
                <w:sz w:val="24"/>
                <w:szCs w:val="24"/>
              </w:rPr>
              <w:t>M</w:t>
            </w:r>
            <w:r w:rsidRPr="002D2F69">
              <w:rPr>
                <w:rFonts w:eastAsiaTheme="majorEastAsia"/>
                <w:color w:val="767171" w:themeColor="background2" w:themeShade="80"/>
                <w:sz w:val="24"/>
                <w:szCs w:val="24"/>
              </w:rPr>
              <w:t>e motiva proteger aplicaciones y</w:t>
            </w:r>
            <w:r w:rsidR="006E4001">
              <w:rPr>
                <w:rFonts w:eastAsiaTheme="majorEastAsia"/>
                <w:color w:val="767171" w:themeColor="background2" w:themeShade="80"/>
                <w:sz w:val="24"/>
                <w:szCs w:val="24"/>
              </w:rPr>
              <w:t xml:space="preserve"> los</w:t>
            </w:r>
            <w:r w:rsidRPr="002D2F69">
              <w:rPr>
                <w:rFonts w:eastAsiaTheme="majorEastAsia"/>
                <w:color w:val="767171" w:themeColor="background2" w:themeShade="80"/>
                <w:sz w:val="24"/>
                <w:szCs w:val="24"/>
              </w:rPr>
              <w:t xml:space="preserve"> datos, integrando buenas prácticas desde el diseño.</w:t>
            </w:r>
          </w:p>
          <w:p w14:paraId="2438FCD7" w14:textId="6B0A25FE" w:rsidR="002D2F69" w:rsidRPr="002D2F69" w:rsidRDefault="002D2F69">
            <w:pPr>
              <w:pStyle w:val="Prrafodelista"/>
              <w:numPr>
                <w:ilvl w:val="0"/>
                <w:numId w:val="1"/>
              </w:numPr>
              <w:tabs>
                <w:tab w:val="left" w:pos="454"/>
              </w:tabs>
              <w:ind w:left="454" w:hanging="283"/>
              <w:jc w:val="both"/>
              <w:rPr>
                <w:rFonts w:eastAsiaTheme="majorEastAsia"/>
                <w:color w:val="767171" w:themeColor="background2" w:themeShade="80"/>
                <w:sz w:val="24"/>
                <w:szCs w:val="24"/>
              </w:rPr>
            </w:pPr>
            <w:r w:rsidRPr="002D2F69">
              <w:rPr>
                <w:rFonts w:eastAsiaTheme="majorEastAsia"/>
                <w:b/>
                <w:bCs/>
                <w:color w:val="767171" w:themeColor="background2" w:themeShade="80"/>
                <w:sz w:val="24"/>
                <w:szCs w:val="24"/>
              </w:rPr>
              <w:t>Gestión de proyectos informáticos</w:t>
            </w:r>
            <w:r w:rsidRPr="002D2F69">
              <w:rPr>
                <w:rFonts w:eastAsiaTheme="majorEastAsia"/>
                <w:color w:val="767171" w:themeColor="background2" w:themeShade="80"/>
                <w:sz w:val="24"/>
                <w:szCs w:val="24"/>
              </w:rPr>
              <w:t>: valor</w:t>
            </w:r>
            <w:r w:rsidR="006E4001">
              <w:rPr>
                <w:rFonts w:eastAsiaTheme="majorEastAsia"/>
                <w:color w:val="767171" w:themeColor="background2" w:themeShade="80"/>
                <w:sz w:val="24"/>
                <w:szCs w:val="24"/>
              </w:rPr>
              <w:t>o</w:t>
            </w:r>
            <w:r w:rsidRPr="002D2F69">
              <w:rPr>
                <w:rFonts w:eastAsiaTheme="majorEastAsia"/>
                <w:color w:val="767171" w:themeColor="background2" w:themeShade="80"/>
                <w:sz w:val="24"/>
                <w:szCs w:val="24"/>
              </w:rPr>
              <w:t xml:space="preserve"> la planificación, seguimiento y mejora continua de proyectos.</w:t>
            </w:r>
          </w:p>
          <w:p w14:paraId="39488D9C" w14:textId="33AC9F0C" w:rsidR="002D2F69" w:rsidRPr="002D2F69" w:rsidRDefault="002D2F69">
            <w:pPr>
              <w:pStyle w:val="Prrafodelista"/>
              <w:numPr>
                <w:ilvl w:val="0"/>
                <w:numId w:val="1"/>
              </w:numPr>
              <w:tabs>
                <w:tab w:val="left" w:pos="454"/>
              </w:tabs>
              <w:ind w:left="454" w:hanging="283"/>
              <w:jc w:val="both"/>
              <w:rPr>
                <w:rFonts w:eastAsiaTheme="majorEastAsia"/>
                <w:color w:val="767171" w:themeColor="background2" w:themeShade="80"/>
                <w:sz w:val="24"/>
                <w:szCs w:val="24"/>
              </w:rPr>
            </w:pPr>
            <w:r>
              <w:t>Mejora continua de aplicaciones: Me interesa la optimización de procesos y sistemas a partir de evidencias y retroalimentación.</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006E4001">
            <w:pPr>
              <w:pStyle w:val="Prrafodelista"/>
              <w:tabs>
                <w:tab w:val="left" w:pos="454"/>
              </w:tabs>
              <w:ind w:left="454"/>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03264706" w14:textId="3E974C62" w:rsidR="006E4001" w:rsidRPr="006E4001" w:rsidRDefault="006E4001" w:rsidP="006E4001">
            <w:pPr>
              <w:tabs>
                <w:tab w:val="left" w:pos="454"/>
              </w:tabs>
              <w:jc w:val="both"/>
              <w:rPr>
                <w:rFonts w:eastAsiaTheme="majorEastAsia"/>
                <w:b/>
                <w:bCs/>
                <w:color w:val="000000" w:themeColor="text1"/>
                <w:sz w:val="24"/>
                <w:szCs w:val="24"/>
              </w:rPr>
            </w:pPr>
            <w:r>
              <w:rPr>
                <w:rFonts w:eastAsiaTheme="majorEastAsia"/>
                <w:b/>
                <w:bCs/>
                <w:color w:val="000000" w:themeColor="text1"/>
                <w:sz w:val="24"/>
                <w:szCs w:val="24"/>
              </w:rPr>
              <w:t xml:space="preserve">        </w:t>
            </w:r>
            <w:r w:rsidRPr="006E4001">
              <w:rPr>
                <w:rFonts w:eastAsiaTheme="majorEastAsia"/>
                <w:b/>
                <w:bCs/>
                <w:color w:val="000000" w:themeColor="text1"/>
                <w:sz w:val="24"/>
                <w:szCs w:val="24"/>
              </w:rPr>
              <w:t>Principales competencias relacionadas con tus intereses</w:t>
            </w:r>
          </w:p>
          <w:p w14:paraId="6E7F5C69" w14:textId="42D408FD" w:rsidR="006E4001" w:rsidRPr="006E4001" w:rsidRDefault="006E4001">
            <w:pPr>
              <w:numPr>
                <w:ilvl w:val="0"/>
                <w:numId w:val="4"/>
              </w:numPr>
              <w:tabs>
                <w:tab w:val="left" w:pos="454"/>
              </w:tabs>
              <w:jc w:val="both"/>
              <w:rPr>
                <w:rFonts w:eastAsiaTheme="majorEastAsia"/>
                <w:color w:val="767171" w:themeColor="background2" w:themeShade="80"/>
                <w:sz w:val="24"/>
                <w:szCs w:val="24"/>
              </w:rPr>
            </w:pPr>
            <w:r>
              <w:rPr>
                <w:rFonts w:eastAsiaTheme="majorEastAsia"/>
                <w:b/>
                <w:bCs/>
                <w:color w:val="70AD47"/>
                <w:sz w:val="24"/>
                <w:szCs w:val="24"/>
              </w:rPr>
              <w:t xml:space="preserve"> </w:t>
            </w:r>
            <w:r w:rsidRPr="006E4001">
              <w:rPr>
                <w:rFonts w:eastAsiaTheme="majorEastAsia"/>
                <w:b/>
                <w:bCs/>
                <w:color w:val="70AD47"/>
                <w:sz w:val="24"/>
                <w:szCs w:val="24"/>
              </w:rPr>
              <w:t>Aseguramiento de calidad del software</w:t>
            </w:r>
          </w:p>
          <w:p w14:paraId="270920EF" w14:textId="5B699EA3" w:rsidR="006E4001" w:rsidRPr="006E4001" w:rsidRDefault="006E4001">
            <w:pPr>
              <w:numPr>
                <w:ilvl w:val="0"/>
                <w:numId w:val="4"/>
              </w:numPr>
              <w:tabs>
                <w:tab w:val="left" w:pos="454"/>
              </w:tabs>
              <w:jc w:val="both"/>
              <w:rPr>
                <w:rFonts w:eastAsiaTheme="majorEastAsia"/>
                <w:color w:val="767171" w:themeColor="background2" w:themeShade="80"/>
                <w:sz w:val="24"/>
                <w:szCs w:val="24"/>
              </w:rPr>
            </w:pPr>
            <w:r>
              <w:rPr>
                <w:rFonts w:eastAsiaTheme="majorEastAsia"/>
                <w:b/>
                <w:bCs/>
                <w:color w:val="767171" w:themeColor="background2" w:themeShade="80"/>
                <w:sz w:val="24"/>
                <w:szCs w:val="24"/>
              </w:rPr>
              <w:t xml:space="preserve"> </w:t>
            </w:r>
            <w:r w:rsidRPr="006E4001">
              <w:rPr>
                <w:rFonts w:eastAsiaTheme="majorEastAsia"/>
                <w:b/>
                <w:bCs/>
                <w:color w:val="767171" w:themeColor="background2" w:themeShade="80"/>
                <w:sz w:val="24"/>
                <w:szCs w:val="24"/>
              </w:rPr>
              <w:t>Pruebas de software</w:t>
            </w:r>
          </w:p>
          <w:p w14:paraId="244133E3" w14:textId="7DF7AD0D" w:rsidR="006E4001" w:rsidRPr="006E4001" w:rsidRDefault="006E4001">
            <w:pPr>
              <w:numPr>
                <w:ilvl w:val="0"/>
                <w:numId w:val="4"/>
              </w:numPr>
              <w:tabs>
                <w:tab w:val="left" w:pos="454"/>
              </w:tabs>
              <w:jc w:val="both"/>
              <w:rPr>
                <w:rFonts w:eastAsiaTheme="majorEastAsia"/>
                <w:color w:val="767171" w:themeColor="background2" w:themeShade="80"/>
                <w:sz w:val="24"/>
                <w:szCs w:val="24"/>
              </w:rPr>
            </w:pPr>
            <w:r>
              <w:rPr>
                <w:rFonts w:eastAsiaTheme="majorEastAsia"/>
                <w:b/>
                <w:bCs/>
                <w:color w:val="FF0000"/>
                <w:sz w:val="24"/>
                <w:szCs w:val="24"/>
              </w:rPr>
              <w:t xml:space="preserve"> </w:t>
            </w:r>
            <w:r w:rsidRPr="006E4001">
              <w:rPr>
                <w:rFonts w:eastAsiaTheme="majorEastAsia"/>
                <w:b/>
                <w:bCs/>
                <w:color w:val="FF0000"/>
                <w:sz w:val="24"/>
                <w:szCs w:val="24"/>
              </w:rPr>
              <w:t>Seguridad de sistemas computacionales</w:t>
            </w:r>
          </w:p>
          <w:p w14:paraId="747054BE" w14:textId="21B6C3C3" w:rsidR="006E4001" w:rsidRPr="006E4001" w:rsidRDefault="006E4001">
            <w:pPr>
              <w:numPr>
                <w:ilvl w:val="0"/>
                <w:numId w:val="4"/>
              </w:numPr>
              <w:tabs>
                <w:tab w:val="left" w:pos="454"/>
              </w:tabs>
              <w:jc w:val="both"/>
              <w:rPr>
                <w:rFonts w:eastAsiaTheme="majorEastAsia"/>
                <w:color w:val="767171" w:themeColor="background2" w:themeShade="80"/>
                <w:sz w:val="24"/>
                <w:szCs w:val="24"/>
              </w:rPr>
            </w:pPr>
            <w:r>
              <w:rPr>
                <w:rFonts w:eastAsiaTheme="majorEastAsia"/>
                <w:b/>
                <w:bCs/>
                <w:color w:val="767171" w:themeColor="background2" w:themeShade="80"/>
                <w:sz w:val="24"/>
                <w:szCs w:val="24"/>
              </w:rPr>
              <w:t xml:space="preserve"> </w:t>
            </w:r>
            <w:r w:rsidRPr="006E4001">
              <w:rPr>
                <w:rFonts w:eastAsiaTheme="majorEastAsia"/>
                <w:b/>
                <w:bCs/>
                <w:color w:val="767171" w:themeColor="background2" w:themeShade="80"/>
                <w:sz w:val="24"/>
                <w:szCs w:val="24"/>
              </w:rPr>
              <w:t>Gestión de proyectos informáticos</w:t>
            </w:r>
          </w:p>
          <w:p w14:paraId="32F7FECD" w14:textId="7B80C303" w:rsidR="06340B72" w:rsidRPr="006E4001" w:rsidRDefault="006E4001">
            <w:pPr>
              <w:numPr>
                <w:ilvl w:val="0"/>
                <w:numId w:val="4"/>
              </w:numPr>
              <w:tabs>
                <w:tab w:val="left" w:pos="454"/>
              </w:tabs>
              <w:jc w:val="both"/>
              <w:rPr>
                <w:rFonts w:eastAsiaTheme="majorEastAsia"/>
                <w:color w:val="767171" w:themeColor="background2" w:themeShade="80"/>
                <w:sz w:val="24"/>
                <w:szCs w:val="24"/>
              </w:rPr>
            </w:pPr>
            <w:r>
              <w:rPr>
                <w:rFonts w:eastAsiaTheme="majorEastAsia"/>
                <w:b/>
                <w:bCs/>
                <w:color w:val="767171" w:themeColor="background2" w:themeShade="80"/>
                <w:sz w:val="24"/>
                <w:szCs w:val="24"/>
              </w:rPr>
              <w:t xml:space="preserve"> </w:t>
            </w:r>
            <w:r w:rsidRPr="006E4001">
              <w:rPr>
                <w:rFonts w:eastAsiaTheme="majorEastAsia"/>
                <w:b/>
                <w:bCs/>
                <w:color w:val="767171" w:themeColor="background2" w:themeShade="80"/>
                <w:sz w:val="24"/>
                <w:szCs w:val="24"/>
              </w:rPr>
              <w:t>Mejora continua de aplicaciones</w:t>
            </w:r>
          </w:p>
          <w:p w14:paraId="0C774359" w14:textId="77777777" w:rsidR="006E4001" w:rsidRDefault="006E4001" w:rsidP="006E4001">
            <w:pPr>
              <w:tabs>
                <w:tab w:val="left" w:pos="454"/>
              </w:tabs>
              <w:ind w:left="720"/>
              <w:jc w:val="both"/>
              <w:rPr>
                <w:rFonts w:eastAsiaTheme="majorEastAsia"/>
                <w:color w:val="767171" w:themeColor="background2" w:themeShade="80"/>
                <w:sz w:val="24"/>
                <w:szCs w:val="24"/>
              </w:rPr>
            </w:pPr>
          </w:p>
          <w:p w14:paraId="682B840F" w14:textId="77777777" w:rsidR="006E4001" w:rsidRPr="006E4001" w:rsidRDefault="006E4001" w:rsidP="006E4001">
            <w:pPr>
              <w:tabs>
                <w:tab w:val="left" w:pos="454"/>
              </w:tabs>
              <w:ind w:left="360"/>
              <w:jc w:val="both"/>
              <w:rPr>
                <w:rFonts w:eastAsiaTheme="majorEastAsia"/>
                <w:b/>
                <w:bCs/>
                <w:color w:val="000000" w:themeColor="text1"/>
                <w:sz w:val="24"/>
                <w:szCs w:val="24"/>
              </w:rPr>
            </w:pPr>
            <w:r w:rsidRPr="006E4001">
              <w:rPr>
                <w:rFonts w:eastAsiaTheme="majorEastAsia"/>
                <w:b/>
                <w:bCs/>
                <w:color w:val="000000" w:themeColor="text1"/>
                <w:sz w:val="24"/>
                <w:szCs w:val="24"/>
              </w:rPr>
              <w:t>Competencias que requieren fortalecimiento</w:t>
            </w:r>
          </w:p>
          <w:p w14:paraId="68761E12" w14:textId="51A68381" w:rsidR="006E4001" w:rsidRPr="006E4001" w:rsidRDefault="006E4001" w:rsidP="006E4001">
            <w:pPr>
              <w:tabs>
                <w:tab w:val="left" w:pos="454"/>
              </w:tabs>
              <w:ind w:left="360"/>
              <w:jc w:val="both"/>
              <w:rPr>
                <w:rFonts w:eastAsiaTheme="majorEastAsia"/>
                <w:color w:val="767171" w:themeColor="background2" w:themeShade="80"/>
                <w:sz w:val="24"/>
                <w:szCs w:val="24"/>
              </w:rPr>
            </w:pPr>
            <w:r>
              <w:t>Aunque tengo bases sólidas, hay algunas competencias que me conviene reforzar para potenciar mi perfil:</w:t>
            </w:r>
          </w:p>
          <w:p w14:paraId="166C8497" w14:textId="15C64C9E" w:rsidR="006E4001" w:rsidRPr="006E4001" w:rsidRDefault="006E4001">
            <w:pPr>
              <w:numPr>
                <w:ilvl w:val="0"/>
                <w:numId w:val="5"/>
              </w:numPr>
              <w:tabs>
                <w:tab w:val="left" w:pos="454"/>
              </w:tabs>
              <w:jc w:val="both"/>
              <w:rPr>
                <w:rFonts w:eastAsiaTheme="majorEastAsia"/>
                <w:color w:val="767171" w:themeColor="background2" w:themeShade="80"/>
                <w:sz w:val="24"/>
                <w:szCs w:val="24"/>
              </w:rPr>
            </w:pPr>
            <w:r>
              <w:rPr>
                <w:rFonts w:eastAsiaTheme="majorEastAsia"/>
                <w:b/>
                <w:bCs/>
                <w:color w:val="767171" w:themeColor="background2" w:themeShade="80"/>
                <w:sz w:val="24"/>
                <w:szCs w:val="24"/>
              </w:rPr>
              <w:t xml:space="preserve"> </w:t>
            </w:r>
            <w:r w:rsidRPr="006E4001">
              <w:rPr>
                <w:rFonts w:eastAsiaTheme="majorEastAsia"/>
                <w:b/>
                <w:bCs/>
                <w:color w:val="767171" w:themeColor="background2" w:themeShade="80"/>
                <w:sz w:val="24"/>
                <w:szCs w:val="24"/>
              </w:rPr>
              <w:t>Seguridad de sistemas</w:t>
            </w:r>
            <w:r w:rsidRPr="006E4001">
              <w:rPr>
                <w:rFonts w:eastAsiaTheme="majorEastAsia"/>
                <w:color w:val="767171" w:themeColor="background2" w:themeShade="80"/>
                <w:sz w:val="24"/>
                <w:szCs w:val="24"/>
              </w:rPr>
              <w:t>: profundizar en auditorías, cifrado y pruebas de penetración.</w:t>
            </w:r>
          </w:p>
          <w:p w14:paraId="5C27457C" w14:textId="73760D0E" w:rsidR="006E4001" w:rsidRPr="006E4001" w:rsidRDefault="006E4001">
            <w:pPr>
              <w:numPr>
                <w:ilvl w:val="0"/>
                <w:numId w:val="5"/>
              </w:numPr>
              <w:tabs>
                <w:tab w:val="left" w:pos="454"/>
              </w:tabs>
              <w:jc w:val="both"/>
              <w:rPr>
                <w:rFonts w:eastAsiaTheme="majorEastAsia"/>
                <w:color w:val="767171" w:themeColor="background2" w:themeShade="80"/>
                <w:sz w:val="24"/>
                <w:szCs w:val="24"/>
              </w:rPr>
            </w:pPr>
            <w:r>
              <w:rPr>
                <w:rFonts w:eastAsiaTheme="majorEastAsia"/>
                <w:b/>
                <w:bCs/>
                <w:color w:val="FF0000"/>
                <w:sz w:val="24"/>
                <w:szCs w:val="24"/>
              </w:rPr>
              <w:lastRenderedPageBreak/>
              <w:t xml:space="preserve"> </w:t>
            </w:r>
            <w:r w:rsidRPr="006E4001">
              <w:rPr>
                <w:rFonts w:eastAsiaTheme="majorEastAsia"/>
                <w:b/>
                <w:bCs/>
                <w:color w:val="FF0000"/>
                <w:sz w:val="24"/>
                <w:szCs w:val="24"/>
              </w:rPr>
              <w:t>Minería de datos y Big Data</w:t>
            </w:r>
            <w:r w:rsidRPr="006E4001">
              <w:rPr>
                <w:rFonts w:eastAsiaTheme="majorEastAsia"/>
                <w:color w:val="FF0000"/>
                <w:sz w:val="24"/>
                <w:szCs w:val="24"/>
              </w:rPr>
              <w:t>: aplicar lo aprendido en proyectos reales para complementar QA con analítica.</w:t>
            </w:r>
          </w:p>
          <w:p w14:paraId="69A17B77" w14:textId="12DFD31E" w:rsidR="006E4001" w:rsidRPr="006E4001" w:rsidRDefault="006E4001">
            <w:pPr>
              <w:numPr>
                <w:ilvl w:val="0"/>
                <w:numId w:val="5"/>
              </w:numPr>
              <w:tabs>
                <w:tab w:val="left" w:pos="454"/>
              </w:tabs>
              <w:jc w:val="both"/>
              <w:rPr>
                <w:rFonts w:eastAsiaTheme="majorEastAsia"/>
                <w:color w:val="767171" w:themeColor="background2" w:themeShade="80"/>
                <w:sz w:val="24"/>
                <w:szCs w:val="24"/>
              </w:rPr>
            </w:pPr>
            <w:r>
              <w:rPr>
                <w:rFonts w:eastAsiaTheme="majorEastAsia"/>
                <w:b/>
                <w:bCs/>
                <w:color w:val="FF0000"/>
                <w:sz w:val="24"/>
                <w:szCs w:val="24"/>
              </w:rPr>
              <w:t xml:space="preserve"> </w:t>
            </w:r>
            <w:r w:rsidRPr="006E4001">
              <w:rPr>
                <w:rFonts w:eastAsiaTheme="majorEastAsia"/>
                <w:b/>
                <w:bCs/>
                <w:color w:val="FF0000"/>
                <w:sz w:val="24"/>
                <w:szCs w:val="24"/>
              </w:rPr>
              <w:t>Machine Learning y Deep Learning</w:t>
            </w:r>
            <w:r w:rsidRPr="006E4001">
              <w:rPr>
                <w:rFonts w:eastAsiaTheme="majorEastAsia"/>
                <w:color w:val="FF0000"/>
                <w:sz w:val="24"/>
                <w:szCs w:val="24"/>
              </w:rPr>
              <w:t>: integrar estas técnicas en automatización de pruebas y control de calidad.</w:t>
            </w:r>
          </w:p>
          <w:p w14:paraId="730A60C4" w14:textId="2FB2D149" w:rsidR="006E4001" w:rsidRPr="006E4001" w:rsidRDefault="006E4001">
            <w:pPr>
              <w:numPr>
                <w:ilvl w:val="0"/>
                <w:numId w:val="5"/>
              </w:numPr>
              <w:tabs>
                <w:tab w:val="left" w:pos="454"/>
              </w:tabs>
              <w:jc w:val="both"/>
              <w:rPr>
                <w:rFonts w:eastAsiaTheme="majorEastAsia"/>
                <w:color w:val="767171" w:themeColor="background2" w:themeShade="80"/>
                <w:sz w:val="24"/>
                <w:szCs w:val="24"/>
              </w:rPr>
            </w:pPr>
            <w:r>
              <w:rPr>
                <w:rFonts w:eastAsiaTheme="majorEastAsia"/>
                <w:b/>
                <w:bCs/>
                <w:color w:val="FF0000"/>
                <w:sz w:val="24"/>
                <w:szCs w:val="24"/>
              </w:rPr>
              <w:t xml:space="preserve"> </w:t>
            </w:r>
            <w:r w:rsidRPr="006E4001">
              <w:rPr>
                <w:rFonts w:eastAsiaTheme="majorEastAsia"/>
                <w:b/>
                <w:bCs/>
                <w:color w:val="FF0000"/>
                <w:sz w:val="24"/>
                <w:szCs w:val="24"/>
              </w:rPr>
              <w:t>Arquitectura de software</w:t>
            </w:r>
            <w:r w:rsidRPr="006E4001">
              <w:rPr>
                <w:rFonts w:eastAsiaTheme="majorEastAsia"/>
                <w:color w:val="FF0000"/>
                <w:sz w:val="24"/>
                <w:szCs w:val="24"/>
              </w:rPr>
              <w:t>: fortalecer la visión global de diseño y escalabilidad de sistemas.</w:t>
            </w:r>
          </w:p>
          <w:p w14:paraId="370A3DAE" w14:textId="77777777" w:rsidR="006E4001" w:rsidRDefault="006E4001" w:rsidP="006E4001">
            <w:pPr>
              <w:tabs>
                <w:tab w:val="left" w:pos="454"/>
              </w:tabs>
              <w:ind w:left="360"/>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6E4001" w:rsidRDefault="7A014772" w:rsidP="006E4001">
            <w:pPr>
              <w:tabs>
                <w:tab w:val="left" w:pos="454"/>
              </w:tabs>
              <w:jc w:val="both"/>
              <w:rPr>
                <w:rFonts w:eastAsiaTheme="majorEastAsia"/>
                <w:color w:val="767171" w:themeColor="background2" w:themeShade="80"/>
                <w:sz w:val="24"/>
                <w:szCs w:val="24"/>
              </w:rPr>
            </w:pPr>
            <w:r w:rsidRPr="006E4001">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7EE0C3F7" w14:textId="48D696BB" w:rsidR="006E4001" w:rsidRPr="006E4001" w:rsidRDefault="006E4001" w:rsidP="006E4001">
            <w:pPr>
              <w:tabs>
                <w:tab w:val="left" w:pos="454"/>
              </w:tabs>
              <w:jc w:val="both"/>
              <w:rPr>
                <w:rFonts w:eastAsiaTheme="majorEastAsia"/>
                <w:color w:val="767171" w:themeColor="background2" w:themeShade="80"/>
                <w:sz w:val="24"/>
                <w:szCs w:val="24"/>
              </w:rPr>
            </w:pPr>
            <w:r>
              <w:t>Mi escenario ideal en 5 años es desempeñarme como líder en el área de QA y proyectos informáticos, asumiendo mayores responsabilidades y siendo reconocida por mi capacidad para asegurar la calidad, coordinar procesos y promover la mejora continua.</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00065CCE">
            <w:pPr>
              <w:pStyle w:val="Prrafodelista"/>
              <w:tabs>
                <w:tab w:val="left" w:pos="454"/>
              </w:tabs>
              <w:ind w:left="454"/>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6FC78EAD" w14:textId="1511F0E5" w:rsidR="00065CCE" w:rsidRPr="00065CCE" w:rsidRDefault="00065CCE" w:rsidP="00065CCE">
            <w:pPr>
              <w:tabs>
                <w:tab w:val="left" w:pos="454"/>
              </w:tabs>
              <w:jc w:val="both"/>
              <w:rPr>
                <w:rFonts w:eastAsiaTheme="majorEastAsia"/>
                <w:b/>
                <w:bCs/>
                <w:color w:val="000000" w:themeColor="text1"/>
                <w:sz w:val="24"/>
                <w:szCs w:val="24"/>
              </w:rPr>
            </w:pPr>
            <w:r w:rsidRPr="00065CCE">
              <w:rPr>
                <w:rFonts w:eastAsiaTheme="majorEastAsia"/>
                <w:b/>
                <w:bCs/>
                <w:color w:val="000000" w:themeColor="text1"/>
                <w:sz w:val="24"/>
                <w:szCs w:val="24"/>
              </w:rPr>
              <w:t xml:space="preserve">    En relación con mis proyecciones profesionales</w:t>
            </w:r>
          </w:p>
          <w:p w14:paraId="55B97F61" w14:textId="6B5C9BB9" w:rsidR="00065CCE" w:rsidRPr="00065CCE" w:rsidRDefault="00065CCE">
            <w:pPr>
              <w:numPr>
                <w:ilvl w:val="0"/>
                <w:numId w:val="6"/>
              </w:numPr>
              <w:tabs>
                <w:tab w:val="left" w:pos="454"/>
              </w:tabs>
              <w:jc w:val="both"/>
              <w:rPr>
                <w:rFonts w:eastAsiaTheme="majorEastAsia"/>
                <w:color w:val="767171" w:themeColor="background2" w:themeShade="80"/>
                <w:sz w:val="24"/>
                <w:szCs w:val="24"/>
              </w:rPr>
            </w:pPr>
            <w:r>
              <w:rPr>
                <w:rFonts w:eastAsiaTheme="majorEastAsia"/>
                <w:b/>
                <w:bCs/>
                <w:color w:val="767171" w:themeColor="background2" w:themeShade="80"/>
                <w:sz w:val="24"/>
                <w:szCs w:val="24"/>
              </w:rPr>
              <w:t xml:space="preserve"> </w:t>
            </w:r>
            <w:r w:rsidRPr="00065CCE">
              <w:rPr>
                <w:rFonts w:eastAsiaTheme="majorEastAsia"/>
                <w:b/>
                <w:bCs/>
                <w:color w:val="767171" w:themeColor="background2" w:themeShade="80"/>
                <w:sz w:val="24"/>
                <w:szCs w:val="24"/>
              </w:rPr>
              <w:t>Calidad de software</w:t>
            </w:r>
            <w:r w:rsidRPr="00065CCE">
              <w:rPr>
                <w:rFonts w:eastAsiaTheme="majorEastAsia"/>
                <w:color w:val="767171" w:themeColor="background2" w:themeShade="80"/>
                <w:sz w:val="24"/>
                <w:szCs w:val="24"/>
              </w:rPr>
              <w:t>: podr</w:t>
            </w:r>
            <w:r>
              <w:rPr>
                <w:rFonts w:eastAsiaTheme="majorEastAsia"/>
                <w:color w:val="767171" w:themeColor="background2" w:themeShade="80"/>
                <w:sz w:val="24"/>
                <w:szCs w:val="24"/>
              </w:rPr>
              <w:t>ía</w:t>
            </w:r>
            <w:r w:rsidRPr="00065CCE">
              <w:rPr>
                <w:rFonts w:eastAsiaTheme="majorEastAsia"/>
                <w:color w:val="767171" w:themeColor="background2" w:themeShade="80"/>
                <w:sz w:val="24"/>
                <w:szCs w:val="24"/>
              </w:rPr>
              <w:t xml:space="preserve"> aplicar pruebas funcionales y documentar resultados para asegurar que la app cumpla con los requerimientos.</w:t>
            </w:r>
          </w:p>
          <w:p w14:paraId="485881E2" w14:textId="602D4FAC" w:rsidR="00065CCE" w:rsidRPr="00065CCE" w:rsidRDefault="00065CCE">
            <w:pPr>
              <w:numPr>
                <w:ilvl w:val="0"/>
                <w:numId w:val="6"/>
              </w:numPr>
              <w:tabs>
                <w:tab w:val="left" w:pos="454"/>
              </w:tabs>
              <w:jc w:val="both"/>
              <w:rPr>
                <w:rFonts w:eastAsiaTheme="majorEastAsia"/>
                <w:color w:val="767171" w:themeColor="background2" w:themeShade="80"/>
                <w:sz w:val="24"/>
                <w:szCs w:val="24"/>
              </w:rPr>
            </w:pPr>
            <w:r>
              <w:lastRenderedPageBreak/>
              <w:t xml:space="preserve"> Gestión de proyectos informáticos: me permitirá planificar, organizar y realizar seguimiento a las actividades relacionadas con el proceso de calidad y pruebas.</w:t>
            </w:r>
          </w:p>
          <w:p w14:paraId="067B862F" w14:textId="29E5665B" w:rsidR="00065CCE" w:rsidRPr="00065CCE" w:rsidRDefault="00065CCE">
            <w:pPr>
              <w:numPr>
                <w:ilvl w:val="0"/>
                <w:numId w:val="6"/>
              </w:numPr>
              <w:tabs>
                <w:tab w:val="left" w:pos="454"/>
              </w:tabs>
              <w:jc w:val="both"/>
              <w:rPr>
                <w:rFonts w:eastAsiaTheme="majorEastAsia"/>
                <w:color w:val="767171" w:themeColor="background2" w:themeShade="80"/>
                <w:sz w:val="24"/>
                <w:szCs w:val="24"/>
              </w:rPr>
            </w:pPr>
            <w:r>
              <w:rPr>
                <w:rFonts w:eastAsiaTheme="majorEastAsia"/>
                <w:b/>
                <w:bCs/>
                <w:color w:val="767171" w:themeColor="background2" w:themeShade="80"/>
                <w:sz w:val="24"/>
                <w:szCs w:val="24"/>
              </w:rPr>
              <w:t xml:space="preserve"> </w:t>
            </w:r>
            <w:r w:rsidRPr="00065CCE">
              <w:rPr>
                <w:rFonts w:eastAsiaTheme="majorEastAsia"/>
                <w:b/>
                <w:bCs/>
                <w:color w:val="767171" w:themeColor="background2" w:themeShade="80"/>
                <w:sz w:val="24"/>
                <w:szCs w:val="24"/>
              </w:rPr>
              <w:t>Seguridad básica</w:t>
            </w:r>
            <w:r w:rsidRPr="00065CCE">
              <w:rPr>
                <w:rFonts w:eastAsiaTheme="majorEastAsia"/>
                <w:color w:val="767171" w:themeColor="background2" w:themeShade="80"/>
                <w:sz w:val="24"/>
                <w:szCs w:val="24"/>
              </w:rPr>
              <w:t>: pued</w:t>
            </w:r>
            <w:r>
              <w:rPr>
                <w:rFonts w:eastAsiaTheme="majorEastAsia"/>
                <w:color w:val="767171" w:themeColor="background2" w:themeShade="80"/>
                <w:sz w:val="24"/>
                <w:szCs w:val="24"/>
              </w:rPr>
              <w:t>o</w:t>
            </w:r>
            <w:r w:rsidRPr="00065CCE">
              <w:rPr>
                <w:rFonts w:eastAsiaTheme="majorEastAsia"/>
                <w:color w:val="767171" w:themeColor="background2" w:themeShade="80"/>
                <w:sz w:val="24"/>
                <w:szCs w:val="24"/>
              </w:rPr>
              <w:t xml:space="preserve"> integrar roles, accesos y buenas prácticas de protección de datos.</w:t>
            </w:r>
          </w:p>
          <w:p w14:paraId="4BD76CB3" w14:textId="7D64C38E" w:rsidR="00065CCE" w:rsidRPr="00065CCE" w:rsidRDefault="00065CCE">
            <w:pPr>
              <w:numPr>
                <w:ilvl w:val="0"/>
                <w:numId w:val="6"/>
              </w:numPr>
              <w:tabs>
                <w:tab w:val="left" w:pos="454"/>
              </w:tabs>
              <w:jc w:val="both"/>
              <w:rPr>
                <w:rFonts w:eastAsiaTheme="majorEastAsia"/>
                <w:color w:val="767171" w:themeColor="background2" w:themeShade="80"/>
                <w:sz w:val="24"/>
                <w:szCs w:val="24"/>
              </w:rPr>
            </w:pPr>
            <w:r>
              <w:t xml:space="preserve"> Mejora continua: Me permitirá identificar oportunidades de mejora en la aplicación a partir de los resultados, evidencias y retroalimentación obtenidos durante las pruebas.</w:t>
            </w:r>
          </w:p>
          <w:p w14:paraId="2271EEA3" w14:textId="2295D4D9" w:rsidR="00065CCE" w:rsidRDefault="00065CCE">
            <w:pPr>
              <w:numPr>
                <w:ilvl w:val="0"/>
                <w:numId w:val="6"/>
              </w:numPr>
              <w:tabs>
                <w:tab w:val="left" w:pos="454"/>
              </w:tabs>
              <w:jc w:val="both"/>
              <w:rPr>
                <w:rFonts w:eastAsiaTheme="majorEastAsia"/>
                <w:color w:val="767171" w:themeColor="background2" w:themeShade="80"/>
                <w:sz w:val="24"/>
                <w:szCs w:val="24"/>
              </w:rPr>
            </w:pPr>
            <w:r>
              <w:rPr>
                <w:rFonts w:eastAsiaTheme="majorEastAsia"/>
                <w:b/>
                <w:bCs/>
                <w:color w:val="767171" w:themeColor="background2" w:themeShade="80"/>
                <w:sz w:val="24"/>
                <w:szCs w:val="24"/>
              </w:rPr>
              <w:t xml:space="preserve"> </w:t>
            </w:r>
            <w:r w:rsidRPr="00065CCE">
              <w:rPr>
                <w:rFonts w:eastAsiaTheme="majorEastAsia"/>
                <w:b/>
                <w:bCs/>
                <w:color w:val="767171" w:themeColor="background2" w:themeShade="80"/>
                <w:sz w:val="24"/>
                <w:szCs w:val="24"/>
              </w:rPr>
              <w:t>Programación móvil</w:t>
            </w:r>
            <w:r w:rsidRPr="00065CCE">
              <w:rPr>
                <w:rFonts w:eastAsiaTheme="majorEastAsia"/>
                <w:color w:val="767171" w:themeColor="background2" w:themeShade="80"/>
                <w:sz w:val="24"/>
                <w:szCs w:val="24"/>
              </w:rPr>
              <w:t xml:space="preserve">: conecta directamente con </w:t>
            </w:r>
            <w:r>
              <w:rPr>
                <w:rFonts w:eastAsiaTheme="majorEastAsia"/>
                <w:color w:val="767171" w:themeColor="background2" w:themeShade="80"/>
                <w:sz w:val="24"/>
                <w:szCs w:val="24"/>
              </w:rPr>
              <w:t>mi</w:t>
            </w:r>
            <w:r w:rsidRPr="00065CCE">
              <w:rPr>
                <w:rFonts w:eastAsiaTheme="majorEastAsia"/>
                <w:color w:val="767171" w:themeColor="background2" w:themeShade="80"/>
                <w:sz w:val="24"/>
                <w:szCs w:val="24"/>
              </w:rPr>
              <w:t xml:space="preserve"> interés en crear soluciones prácticas y accesibles para usuarios.</w:t>
            </w:r>
          </w:p>
          <w:p w14:paraId="274D1734" w14:textId="77777777" w:rsidR="00065CCE" w:rsidRDefault="00065CCE" w:rsidP="00065CCE">
            <w:pPr>
              <w:tabs>
                <w:tab w:val="left" w:pos="454"/>
              </w:tabs>
              <w:ind w:left="720"/>
              <w:jc w:val="both"/>
              <w:rPr>
                <w:rFonts w:eastAsiaTheme="majorEastAsia"/>
                <w:b/>
                <w:bCs/>
                <w:color w:val="767171" w:themeColor="background2" w:themeShade="80"/>
                <w:sz w:val="24"/>
                <w:szCs w:val="24"/>
              </w:rPr>
            </w:pPr>
          </w:p>
          <w:p w14:paraId="5EE0FA06" w14:textId="77777777" w:rsidR="00065CCE" w:rsidRDefault="00065CCE" w:rsidP="00065CCE">
            <w:pPr>
              <w:tabs>
                <w:tab w:val="left" w:pos="454"/>
              </w:tabs>
              <w:ind w:left="720"/>
              <w:jc w:val="both"/>
              <w:rPr>
                <w:rFonts w:eastAsiaTheme="majorEastAsia"/>
                <w:b/>
                <w:bCs/>
                <w:color w:val="767171" w:themeColor="background2" w:themeShade="80"/>
                <w:sz w:val="24"/>
                <w:szCs w:val="24"/>
              </w:rPr>
            </w:pPr>
          </w:p>
          <w:p w14:paraId="2ED370AF" w14:textId="46F923D8" w:rsidR="00065CCE" w:rsidRDefault="00065CCE" w:rsidP="00065CCE">
            <w:pPr>
              <w:tabs>
                <w:tab w:val="left" w:pos="454"/>
              </w:tabs>
              <w:ind w:left="720"/>
              <w:jc w:val="both"/>
              <w:rPr>
                <w:rFonts w:eastAsiaTheme="majorEastAsia"/>
                <w:b/>
                <w:bCs/>
                <w:color w:val="767171" w:themeColor="background2" w:themeShade="80"/>
                <w:sz w:val="24"/>
                <w:szCs w:val="24"/>
              </w:rPr>
            </w:pPr>
            <w:r>
              <w:rPr>
                <w:rFonts w:eastAsiaTheme="majorEastAsia"/>
                <w:b/>
                <w:bCs/>
                <w:color w:val="767171" w:themeColor="background2" w:themeShade="80"/>
                <w:sz w:val="24"/>
                <w:szCs w:val="24"/>
              </w:rPr>
              <w:t>Algún Ajuste que podría hacer en las competencias Son:</w:t>
            </w:r>
          </w:p>
          <w:p w14:paraId="305A9571" w14:textId="77E49743" w:rsidR="00065CCE" w:rsidRPr="00065CCE" w:rsidRDefault="00065CCE">
            <w:pPr>
              <w:pStyle w:val="Prrafodelista"/>
              <w:numPr>
                <w:ilvl w:val="0"/>
                <w:numId w:val="7"/>
              </w:numPr>
              <w:tabs>
                <w:tab w:val="left" w:pos="454"/>
              </w:tabs>
              <w:jc w:val="both"/>
              <w:rPr>
                <w:rFonts w:eastAsiaTheme="majorEastAsia"/>
                <w:b/>
                <w:bCs/>
                <w:color w:val="767171" w:themeColor="background2" w:themeShade="80"/>
                <w:sz w:val="24"/>
                <w:szCs w:val="24"/>
              </w:rPr>
            </w:pPr>
            <w:r w:rsidRPr="00065CCE">
              <w:rPr>
                <w:rFonts w:eastAsiaTheme="majorEastAsia"/>
                <w:b/>
                <w:bCs/>
                <w:color w:val="767171" w:themeColor="background2" w:themeShade="80"/>
                <w:sz w:val="24"/>
                <w:szCs w:val="24"/>
              </w:rPr>
              <w:t>Incluir automatización de pruebas en el backend o frontend de la app.</w:t>
            </w:r>
          </w:p>
          <w:p w14:paraId="48CB947E" w14:textId="0BAA3726" w:rsidR="00065CCE" w:rsidRPr="00065CCE" w:rsidRDefault="00065CCE">
            <w:pPr>
              <w:pStyle w:val="Prrafodelista"/>
              <w:numPr>
                <w:ilvl w:val="0"/>
                <w:numId w:val="7"/>
              </w:numPr>
              <w:tabs>
                <w:tab w:val="left" w:pos="454"/>
              </w:tabs>
              <w:jc w:val="both"/>
              <w:rPr>
                <w:rFonts w:eastAsiaTheme="majorEastAsia"/>
                <w:color w:val="767171" w:themeColor="background2" w:themeShade="80"/>
                <w:sz w:val="24"/>
                <w:szCs w:val="24"/>
              </w:rPr>
            </w:pPr>
            <w:r>
              <w:t>Documentar el ciclo de pruebas, incluyendo planificación, casos de prueba, resultados, incidencias detectadas, evidencias y validación de correcciones.</w:t>
            </w:r>
          </w:p>
          <w:p w14:paraId="450C903F" w14:textId="4931F6AA" w:rsidR="00065CCE" w:rsidRPr="00065CCE" w:rsidRDefault="00065CCE">
            <w:pPr>
              <w:pStyle w:val="Prrafodelista"/>
              <w:numPr>
                <w:ilvl w:val="0"/>
                <w:numId w:val="7"/>
              </w:numPr>
              <w:tabs>
                <w:tab w:val="left" w:pos="454"/>
              </w:tabs>
              <w:jc w:val="both"/>
              <w:rPr>
                <w:rFonts w:eastAsiaTheme="majorEastAsia"/>
                <w:color w:val="767171" w:themeColor="background2" w:themeShade="80"/>
                <w:sz w:val="24"/>
                <w:szCs w:val="24"/>
              </w:rPr>
            </w:pPr>
            <w:r w:rsidRPr="00065CCE">
              <w:rPr>
                <w:rFonts w:eastAsiaTheme="majorEastAsia"/>
                <w:color w:val="767171" w:themeColor="background2" w:themeShade="80"/>
                <w:sz w:val="24"/>
                <w:szCs w:val="24"/>
              </w:rPr>
              <w:t xml:space="preserve">Incorporar </w:t>
            </w:r>
            <w:r w:rsidRPr="00065CCE">
              <w:rPr>
                <w:rFonts w:eastAsiaTheme="majorEastAsia"/>
                <w:b/>
                <w:bCs/>
                <w:color w:val="767171" w:themeColor="background2" w:themeShade="80"/>
                <w:sz w:val="24"/>
                <w:szCs w:val="24"/>
              </w:rPr>
              <w:t>seguridad básica</w:t>
            </w:r>
            <w:r w:rsidRPr="00065CCE">
              <w:rPr>
                <w:rFonts w:eastAsiaTheme="majorEastAsia"/>
                <w:color w:val="767171" w:themeColor="background2" w:themeShade="80"/>
                <w:sz w:val="24"/>
                <w:szCs w:val="24"/>
              </w:rPr>
              <w:t xml:space="preserve"> en la gestión de usuarios y datos.</w:t>
            </w:r>
          </w:p>
          <w:p w14:paraId="0E069F00" w14:textId="7C6B3D4C" w:rsidR="00065CCE" w:rsidRPr="00065CCE" w:rsidRDefault="00065CCE">
            <w:pPr>
              <w:pStyle w:val="Prrafodelista"/>
              <w:numPr>
                <w:ilvl w:val="0"/>
                <w:numId w:val="7"/>
              </w:numPr>
              <w:tabs>
                <w:tab w:val="left" w:pos="454"/>
              </w:tabs>
              <w:jc w:val="both"/>
              <w:rPr>
                <w:rFonts w:eastAsiaTheme="majorEastAsia"/>
                <w:color w:val="767171" w:themeColor="background2" w:themeShade="80"/>
                <w:sz w:val="24"/>
                <w:szCs w:val="24"/>
              </w:rPr>
            </w:pPr>
            <w:r>
              <w:t>Fortalecer el enfoque de calidad del proyecto mediante criterios de aceptación, trazabilidad de requerimientos y registro de incidencias.</w:t>
            </w:r>
          </w:p>
          <w:p w14:paraId="6BC8510D" w14:textId="77777777" w:rsidR="00065CCE" w:rsidRPr="00065CCE" w:rsidRDefault="00065CCE" w:rsidP="00065CCE">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pPr>
              <w:pStyle w:val="Prrafodelista"/>
              <w:numPr>
                <w:ilvl w:val="0"/>
                <w:numId w:val="1"/>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661ED9A1" w:rsidR="00C73CB5" w:rsidRPr="00C73CB5" w:rsidRDefault="00C73CB5">
            <w:pPr>
              <w:pStyle w:val="Prrafodelista"/>
              <w:numPr>
                <w:ilvl w:val="0"/>
                <w:numId w:val="1"/>
              </w:numPr>
              <w:tabs>
                <w:tab w:val="left" w:pos="1021"/>
              </w:tabs>
              <w:ind w:left="454" w:firstLine="142"/>
              <w:jc w:val="both"/>
              <w:rPr>
                <w:rFonts w:eastAsiaTheme="majorEastAsia"/>
                <w:color w:val="767171" w:themeColor="background2" w:themeShade="80"/>
                <w:sz w:val="24"/>
                <w:szCs w:val="24"/>
              </w:rPr>
            </w:pPr>
            <w:r>
              <w:t>¿Qué área(s) de desempeño y competencias debería abordar este Proyecto APT?</w:t>
            </w:r>
            <w:r>
              <w:br/>
              <w:t xml:space="preserve">El Proyecto APT debería abordar principalmente el aseguramiento de calidad de software, las pruebas funcionales, la validación de requerimientos, la seguridad básica de la información y la mejora continua de la aplicación. </w:t>
            </w:r>
          </w:p>
          <w:p w14:paraId="69088F5C" w14:textId="2BF80D31" w:rsidR="00C73CB5" w:rsidRPr="00C73CB5" w:rsidRDefault="00C73CB5">
            <w:pPr>
              <w:pStyle w:val="Prrafodelista"/>
              <w:numPr>
                <w:ilvl w:val="0"/>
                <w:numId w:val="1"/>
              </w:numPr>
              <w:tabs>
                <w:tab w:val="left" w:pos="1021"/>
              </w:tabs>
              <w:ind w:left="454" w:firstLine="142"/>
              <w:jc w:val="both"/>
              <w:rPr>
                <w:rFonts w:eastAsiaTheme="majorEastAsia"/>
                <w:color w:val="767171" w:themeColor="background2" w:themeShade="80"/>
                <w:sz w:val="24"/>
                <w:szCs w:val="24"/>
              </w:rPr>
            </w:pPr>
            <w:r>
              <w:t>¿Qué tipo de proyecto podría ayudarte más en tu desarrollo profesional?</w:t>
            </w:r>
            <w:r>
              <w:br/>
              <w:t xml:space="preserve">Un proyecto de aplicación móvil como Quick Help, en el que pueda aplicar un proceso de QA mediante planificación de pruebas, diseño de casos de prueba, ejecución, registro de incidencias, validación de correcciones y generación de evidencias. </w:t>
            </w:r>
          </w:p>
          <w:p w14:paraId="0870BCED" w14:textId="5731C8FA" w:rsidR="00C73CB5" w:rsidRPr="00C73CB5" w:rsidRDefault="00C73CB5">
            <w:pPr>
              <w:pStyle w:val="Prrafodelista"/>
              <w:numPr>
                <w:ilvl w:val="0"/>
                <w:numId w:val="1"/>
              </w:numPr>
              <w:tabs>
                <w:tab w:val="left" w:pos="1021"/>
              </w:tabs>
              <w:ind w:left="454" w:firstLine="142"/>
              <w:jc w:val="both"/>
              <w:rPr>
                <w:rFonts w:eastAsiaTheme="majorEastAsia"/>
                <w:color w:val="767171" w:themeColor="background2" w:themeShade="80"/>
                <w:sz w:val="24"/>
                <w:szCs w:val="24"/>
              </w:rPr>
            </w:pPr>
            <w:r>
              <w:t>¿En qué contexto se debería situar este Proyecto APT?</w:t>
            </w:r>
            <w:r>
              <w:br/>
              <w:t xml:space="preserve">El proyecto debería situarse en un contexto de uso real de una aplicación móvil de apoyo ante emergencias, donde la confiabilidad, la correcta gestión de datos personales, la geolocalización y el funcionamiento de las alertas son aspectos importantes para la calidad de la solución.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065CCE" w14:paraId="098AF813" w14:textId="77777777" w:rsidTr="2479F284">
        <w:trPr>
          <w:trHeight w:val="440"/>
        </w:trPr>
        <w:tc>
          <w:tcPr>
            <w:tcW w:w="10076" w:type="dxa"/>
            <w:shd w:val="clear" w:color="auto" w:fill="DEEAF6" w:themeFill="accent1" w:themeFillTint="33"/>
            <w:vAlign w:val="center"/>
          </w:tcPr>
          <w:p w14:paraId="59F79138" w14:textId="77777777" w:rsidR="00065CCE" w:rsidRDefault="00065CCE"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BA144" w14:textId="77777777" w:rsidR="007F7884" w:rsidRDefault="007F7884" w:rsidP="00DF38AE">
      <w:pPr>
        <w:spacing w:after="0" w:line="240" w:lineRule="auto"/>
      </w:pPr>
      <w:r>
        <w:separator/>
      </w:r>
    </w:p>
  </w:endnote>
  <w:endnote w:type="continuationSeparator" w:id="0">
    <w:p w14:paraId="58034660" w14:textId="77777777" w:rsidR="007F7884" w:rsidRDefault="007F788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45196" w14:textId="77777777" w:rsidR="007F7884" w:rsidRDefault="007F7884" w:rsidP="00DF38AE">
      <w:pPr>
        <w:spacing w:after="0" w:line="240" w:lineRule="auto"/>
      </w:pPr>
      <w:r>
        <w:separator/>
      </w:r>
    </w:p>
  </w:footnote>
  <w:footnote w:type="continuationSeparator" w:id="0">
    <w:p w14:paraId="655CDA1B" w14:textId="77777777" w:rsidR="007F7884" w:rsidRDefault="007F788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23B42"/>
    <w:multiLevelType w:val="hybridMultilevel"/>
    <w:tmpl w:val="09FA211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E820B4B"/>
    <w:multiLevelType w:val="multilevel"/>
    <w:tmpl w:val="DD3A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1777F"/>
    <w:multiLevelType w:val="hybridMultilevel"/>
    <w:tmpl w:val="B9CA0A44"/>
    <w:lvl w:ilvl="0" w:tplc="42B0D584">
      <w:start w:val="4"/>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4F11882"/>
    <w:multiLevelType w:val="multilevel"/>
    <w:tmpl w:val="C0CE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E92CA0"/>
    <w:multiLevelType w:val="multilevel"/>
    <w:tmpl w:val="7320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645B48"/>
    <w:multiLevelType w:val="multilevel"/>
    <w:tmpl w:val="3DB6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618024641">
    <w:abstractNumId w:val="6"/>
  </w:num>
  <w:num w:numId="2" w16cid:durableId="1865895341">
    <w:abstractNumId w:val="2"/>
  </w:num>
  <w:num w:numId="3" w16cid:durableId="1309044789">
    <w:abstractNumId w:val="3"/>
  </w:num>
  <w:num w:numId="4" w16cid:durableId="661545570">
    <w:abstractNumId w:val="4"/>
  </w:num>
  <w:num w:numId="5" w16cid:durableId="1042484833">
    <w:abstractNumId w:val="5"/>
  </w:num>
  <w:num w:numId="6" w16cid:durableId="1764182371">
    <w:abstractNumId w:val="1"/>
  </w:num>
  <w:num w:numId="7" w16cid:durableId="5632491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5CCE"/>
    <w:rsid w:val="0006765F"/>
    <w:rsid w:val="000702A5"/>
    <w:rsid w:val="00073862"/>
    <w:rsid w:val="00074218"/>
    <w:rsid w:val="00076E60"/>
    <w:rsid w:val="00077442"/>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2F69"/>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300"/>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3A6C"/>
    <w:rsid w:val="006B6C99"/>
    <w:rsid w:val="006C1B7E"/>
    <w:rsid w:val="006C326A"/>
    <w:rsid w:val="006C617D"/>
    <w:rsid w:val="006D3F0E"/>
    <w:rsid w:val="006D5E66"/>
    <w:rsid w:val="006D7D31"/>
    <w:rsid w:val="006E180D"/>
    <w:rsid w:val="006E1BAB"/>
    <w:rsid w:val="006E3B0D"/>
    <w:rsid w:val="006E3B8A"/>
    <w:rsid w:val="006E4001"/>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6EA"/>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46D9"/>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84"/>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9F69E9"/>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14F4"/>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2FEC"/>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7D4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4C19"/>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2628"/>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6</Pages>
  <Words>1314</Words>
  <Characters>7233</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Guilbaud Wilcinot</cp:lastModifiedBy>
  <cp:revision>43</cp:revision>
  <cp:lastPrinted>2019-12-16T20:10:00Z</cp:lastPrinted>
  <dcterms:created xsi:type="dcterms:W3CDTF">2021-12-31T12:50:00Z</dcterms:created>
  <dcterms:modified xsi:type="dcterms:W3CDTF">2026-08-27T01:48:00Z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