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8072C" w14:textId="55E9C8FA" w:rsidR="00F10E26" w:rsidRDefault="001E1766">
      <w:pPr>
        <w:rPr>
          <w:lang w:val="es-ES_tradnl"/>
        </w:rPr>
      </w:pPr>
      <w:r>
        <w:rPr>
          <w:lang w:val="es-ES_tradnl"/>
        </w:rPr>
        <w:t>Preparación Cable</w:t>
      </w:r>
    </w:p>
    <w:p w14:paraId="3C0CDFD7" w14:textId="20D65D29" w:rsidR="001E1766" w:rsidRDefault="001E1766">
      <w:pPr>
        <w:rPr>
          <w:lang w:val="es-ES_tradnl"/>
        </w:rPr>
      </w:pPr>
      <w:r>
        <w:rPr>
          <w:lang w:val="es-ES_tradnl"/>
        </w:rPr>
        <w:t>Herramientas:</w:t>
      </w:r>
    </w:p>
    <w:p w14:paraId="2FF21206" w14:textId="2772693A" w:rsidR="001E1766" w:rsidRDefault="00BD51FF" w:rsidP="001E1766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Herramienta corte</w:t>
      </w:r>
    </w:p>
    <w:p w14:paraId="68A7F40B" w14:textId="043813F1" w:rsidR="00BD51FF" w:rsidRDefault="00BD51FF" w:rsidP="001E1766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Equipo de seguridad</w:t>
      </w:r>
    </w:p>
    <w:p w14:paraId="1BEC6C97" w14:textId="77777777" w:rsidR="00BD51FF" w:rsidRDefault="00BD51FF" w:rsidP="00BD51FF">
      <w:pPr>
        <w:rPr>
          <w:lang w:val="es-ES_tradnl"/>
        </w:rPr>
      </w:pPr>
    </w:p>
    <w:p w14:paraId="0D2CD6C6" w14:textId="0537FEA3" w:rsidR="00BD51FF" w:rsidRDefault="00BD51FF" w:rsidP="00BD51FF">
      <w:pPr>
        <w:rPr>
          <w:lang w:val="es-ES_tradnl"/>
        </w:rPr>
      </w:pPr>
      <w:r>
        <w:rPr>
          <w:lang w:val="es-ES_tradnl"/>
        </w:rPr>
        <w:t>Cada cierre requiere una longitud específica de cable que se abrirá para el acceso a mitad de</w:t>
      </w:r>
      <w:r w:rsidR="003D6B0C">
        <w:rPr>
          <w:lang w:val="es-ES_tradnl"/>
        </w:rPr>
        <w:t>l</w:t>
      </w:r>
      <w:r>
        <w:rPr>
          <w:lang w:val="es-ES_tradnl"/>
        </w:rPr>
        <w:t xml:space="preserve"> tramo</w:t>
      </w:r>
    </w:p>
    <w:p w14:paraId="69ACFF51" w14:textId="1681EAB9" w:rsidR="003D6B0C" w:rsidRDefault="003D6B0C" w:rsidP="00BD51FF">
      <w:pPr>
        <w:rPr>
          <w:lang w:val="es-ES_tradnl"/>
        </w:rPr>
      </w:pPr>
      <w:r>
        <w:rPr>
          <w:lang w:val="es-ES_tradnl"/>
        </w:rPr>
        <w:t>Verificar las instrucciones de cierre para la longitud de apertura recomendada</w:t>
      </w:r>
      <w:r w:rsidR="008D1158">
        <w:rPr>
          <w:lang w:val="es-ES_tradnl"/>
        </w:rPr>
        <w:t>.</w:t>
      </w:r>
    </w:p>
    <w:p w14:paraId="26C328AD" w14:textId="1510EF14" w:rsidR="008D1158" w:rsidRDefault="008D1158" w:rsidP="00BD51FF">
      <w:pPr>
        <w:rPr>
          <w:lang w:val="es-ES_tradnl"/>
        </w:rPr>
      </w:pPr>
      <w:r>
        <w:rPr>
          <w:lang w:val="es-ES_tradnl"/>
        </w:rPr>
        <w:t>Para la longitud de apertura recomendada</w:t>
      </w:r>
    </w:p>
    <w:p w14:paraId="22FE798E" w14:textId="77777777" w:rsidR="008D1158" w:rsidRDefault="008D1158" w:rsidP="00BD51FF">
      <w:pPr>
        <w:rPr>
          <w:lang w:val="es-ES_tradnl"/>
        </w:rPr>
      </w:pPr>
    </w:p>
    <w:p w14:paraId="2568FDD8" w14:textId="07964597" w:rsidR="008D1158" w:rsidRDefault="008D1158" w:rsidP="008D1158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Medir y marcar cada extremo del segmento de la funda</w:t>
      </w:r>
      <w:r w:rsidR="00092C77">
        <w:rPr>
          <w:lang w:val="es-ES_tradnl"/>
        </w:rPr>
        <w:t xml:space="preserve"> que se quitará</w:t>
      </w:r>
    </w:p>
    <w:p w14:paraId="66366882" w14:textId="21677974" w:rsidR="00092C77" w:rsidRDefault="00092C77" w:rsidP="00092C77">
      <w:pPr>
        <w:jc w:val="center"/>
        <w:rPr>
          <w:lang w:val="es-ES_tradnl"/>
        </w:rPr>
      </w:pPr>
      <w:r w:rsidRPr="00092C77">
        <w:rPr>
          <w:lang w:val="es-ES_tradnl"/>
        </w:rPr>
        <w:drawing>
          <wp:inline distT="0" distB="0" distL="0" distR="0" wp14:anchorId="19AB2871" wp14:editId="70830015">
            <wp:extent cx="4506964" cy="2540900"/>
            <wp:effectExtent l="0" t="0" r="1905" b="0"/>
            <wp:docPr id="2097211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11315" name=""/>
                    <pic:cNvPicPr/>
                  </pic:nvPicPr>
                  <pic:blipFill rotWithShape="1">
                    <a:blip r:embed="rId5"/>
                    <a:srcRect l="10094" t="17222" r="9594" b="17627"/>
                    <a:stretch/>
                  </pic:blipFill>
                  <pic:spPr bwMode="auto">
                    <a:xfrm>
                      <a:off x="0" y="0"/>
                      <a:ext cx="4507231" cy="2541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77E03E" w14:textId="14615519" w:rsidR="00092C77" w:rsidRPr="00092C77" w:rsidRDefault="00092C77" w:rsidP="00092C77">
      <w:pPr>
        <w:pStyle w:val="Prrafodelista"/>
        <w:numPr>
          <w:ilvl w:val="0"/>
          <w:numId w:val="2"/>
        </w:numPr>
        <w:rPr>
          <w:lang w:val="es-ES_tradnl"/>
        </w:rPr>
      </w:pPr>
    </w:p>
    <w:sectPr w:rsidR="00092C77" w:rsidRPr="00092C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modern"/>
    <w:pitch w:val="fixed"/>
    <w:sig w:usb0="00000001" w:usb1="08070000" w:usb2="00000010" w:usb3="00000000" w:csb0="0002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E3D19"/>
    <w:multiLevelType w:val="hybridMultilevel"/>
    <w:tmpl w:val="6986C9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C01A29"/>
    <w:multiLevelType w:val="hybridMultilevel"/>
    <w:tmpl w:val="4212188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8687828">
    <w:abstractNumId w:val="0"/>
  </w:num>
  <w:num w:numId="2" w16cid:durableId="971401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766"/>
    <w:rsid w:val="00092C77"/>
    <w:rsid w:val="000A6902"/>
    <w:rsid w:val="001741E9"/>
    <w:rsid w:val="001E1766"/>
    <w:rsid w:val="003D6B0C"/>
    <w:rsid w:val="006A7339"/>
    <w:rsid w:val="0070295C"/>
    <w:rsid w:val="00855162"/>
    <w:rsid w:val="008C7BF1"/>
    <w:rsid w:val="008D1158"/>
    <w:rsid w:val="00BD51FF"/>
    <w:rsid w:val="00D15225"/>
    <w:rsid w:val="00D67136"/>
    <w:rsid w:val="00F10E26"/>
    <w:rsid w:val="00FE3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D2DCD6"/>
  <w15:chartTrackingRefBased/>
  <w15:docId w15:val="{E74573AD-8253-DE44-9D4F-64F17929A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1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1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1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1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1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1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1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1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1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1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1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1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17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17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17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17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17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17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1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1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1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1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1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17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17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17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1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17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17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56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 Dioszinancy Rios Ruiz</dc:creator>
  <cp:keywords/>
  <dc:description/>
  <cp:lastModifiedBy>Karla Dioszinancy Rios Ruiz</cp:lastModifiedBy>
  <cp:revision>1</cp:revision>
  <dcterms:created xsi:type="dcterms:W3CDTF">2025-10-23T21:24:00Z</dcterms:created>
  <dcterms:modified xsi:type="dcterms:W3CDTF">2025-10-23T22:11:00Z</dcterms:modified>
</cp:coreProperties>
</file>