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CD79" w14:textId="77777777" w:rsidR="001D7665" w:rsidRDefault="001D7665" w:rsidP="001D7665">
      <w:pPr>
        <w:shd w:val="clear" w:color="auto" w:fill="FFFFFF"/>
        <w:spacing w:before="360" w:after="240"/>
        <w:rPr>
          <w:rFonts w:ascii="Rajdhani" w:eastAsia="Rajdhani" w:hAnsi="Rajdhani" w:cs="Rajdhani"/>
          <w:color w:val="24292F"/>
          <w:sz w:val="36"/>
          <w:szCs w:val="36"/>
        </w:rPr>
      </w:pPr>
      <w:r>
        <w:rPr>
          <w:rFonts w:ascii="Rajdhani" w:eastAsia="Rajdhani" w:hAnsi="Rajdhani" w:cs="Rajdhani"/>
          <w:color w:val="24292F"/>
          <w:sz w:val="36"/>
          <w:szCs w:val="36"/>
        </w:rPr>
        <w:t>Sobre o Teste</w:t>
      </w:r>
    </w:p>
    <w:p w14:paraId="34617D70" w14:textId="396FBE43" w:rsidR="001D7665" w:rsidRDefault="001D7665" w:rsidP="001D7665">
      <w:pPr>
        <w:shd w:val="clear" w:color="auto" w:fill="FFFFFF"/>
        <w:spacing w:before="240" w:after="240"/>
        <w:jc w:val="both"/>
        <w:rPr>
          <w:rFonts w:ascii="Rajdhani" w:eastAsia="Rajdhani" w:hAnsi="Rajdhani" w:cs="Rajdhani"/>
          <w:color w:val="24292F"/>
          <w:sz w:val="24"/>
          <w:szCs w:val="24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>Aplicação criada a partir da base disponibilizada foi realizada para atender investidores que estejam interessados em compara de ações</w:t>
      </w:r>
      <w:r w:rsidR="00ED56A1">
        <w:rPr>
          <w:rFonts w:ascii="Rajdhani" w:eastAsia="Rajdhani" w:hAnsi="Rajdhani" w:cs="Rajdhani"/>
          <w:color w:val="24292F"/>
          <w:sz w:val="24"/>
          <w:szCs w:val="24"/>
        </w:rPr>
        <w:t xml:space="preserve"> e querem saber o histórico de valor em R$ </w:t>
      </w:r>
      <w:r w:rsidR="009C43D3">
        <w:rPr>
          <w:rFonts w:ascii="Rajdhani" w:eastAsia="Rajdhani" w:hAnsi="Rajdhani" w:cs="Rajdhani"/>
          <w:color w:val="24292F"/>
          <w:sz w:val="24"/>
          <w:szCs w:val="24"/>
        </w:rPr>
        <w:t xml:space="preserve">por ação </w:t>
      </w:r>
      <w:r w:rsidR="00ED56A1">
        <w:rPr>
          <w:rFonts w:ascii="Rajdhani" w:eastAsia="Rajdhani" w:hAnsi="Rajdhani" w:cs="Rajdhani"/>
          <w:color w:val="24292F"/>
          <w:sz w:val="24"/>
          <w:szCs w:val="24"/>
        </w:rPr>
        <w:t>dos últimos 9 meses.</w:t>
      </w:r>
    </w:p>
    <w:p w14:paraId="2BBD0E9B" w14:textId="64C518A3" w:rsidR="001D7665" w:rsidRDefault="001D7665" w:rsidP="001D7665">
      <w:pPr>
        <w:shd w:val="clear" w:color="auto" w:fill="FFFFFF"/>
        <w:spacing w:before="240" w:after="240"/>
        <w:jc w:val="both"/>
        <w:rPr>
          <w:rFonts w:ascii="Rajdhani" w:eastAsia="Rajdhani" w:hAnsi="Rajdhani" w:cs="Rajdhani"/>
          <w:color w:val="24292F"/>
          <w:sz w:val="36"/>
          <w:szCs w:val="36"/>
        </w:rPr>
      </w:pPr>
      <w:r>
        <w:rPr>
          <w:rFonts w:ascii="Rajdhani" w:eastAsia="Rajdhani" w:hAnsi="Rajdhani" w:cs="Rajdhani"/>
          <w:color w:val="24292F"/>
          <w:sz w:val="24"/>
          <w:szCs w:val="24"/>
        </w:rPr>
        <w:t xml:space="preserve">O Dashboard </w:t>
      </w:r>
      <w:r w:rsidR="00ED56A1">
        <w:rPr>
          <w:rFonts w:ascii="Rajdhani" w:eastAsia="Rajdhani" w:hAnsi="Rajdhani" w:cs="Rajdhani"/>
          <w:color w:val="24292F"/>
          <w:sz w:val="24"/>
          <w:szCs w:val="24"/>
        </w:rPr>
        <w:t xml:space="preserve">tem </w:t>
      </w:r>
      <w:r>
        <w:rPr>
          <w:rFonts w:ascii="Rajdhani" w:eastAsia="Rajdhani" w:hAnsi="Rajdhani" w:cs="Rajdhani"/>
          <w:color w:val="24292F"/>
          <w:sz w:val="24"/>
          <w:szCs w:val="24"/>
        </w:rPr>
        <w:t>base história de abertura</w:t>
      </w:r>
      <w:r w:rsidR="009C43D3">
        <w:rPr>
          <w:rFonts w:ascii="Rajdhani" w:eastAsia="Rajdhani" w:hAnsi="Rajdhani" w:cs="Rajdhani"/>
          <w:color w:val="24292F"/>
          <w:sz w:val="24"/>
          <w:szCs w:val="24"/>
        </w:rPr>
        <w:t>,</w:t>
      </w:r>
      <w:r>
        <w:rPr>
          <w:rFonts w:ascii="Rajdhani" w:eastAsia="Rajdhani" w:hAnsi="Rajdhani" w:cs="Rajdhani"/>
          <w:color w:val="24292F"/>
          <w:sz w:val="24"/>
          <w:szCs w:val="24"/>
        </w:rPr>
        <w:t xml:space="preserve"> fechamento</w:t>
      </w:r>
      <w:r w:rsidR="009C43D3">
        <w:rPr>
          <w:rFonts w:ascii="Rajdhani" w:eastAsia="Rajdhani" w:hAnsi="Rajdhani" w:cs="Rajdhani"/>
          <w:color w:val="24292F"/>
          <w:sz w:val="24"/>
          <w:szCs w:val="24"/>
        </w:rPr>
        <w:t>, média e valores máximo e mínimo de ações. É possível realizar análise por seguimento</w:t>
      </w:r>
      <w:r w:rsidR="00F37956">
        <w:rPr>
          <w:rFonts w:ascii="Rajdhani" w:eastAsia="Rajdhani" w:hAnsi="Rajdhani" w:cs="Rajdhani"/>
          <w:color w:val="24292F"/>
          <w:sz w:val="24"/>
          <w:szCs w:val="24"/>
        </w:rPr>
        <w:t>,</w:t>
      </w:r>
      <w:r w:rsidR="009C43D3">
        <w:rPr>
          <w:rFonts w:ascii="Rajdhani" w:eastAsia="Rajdhani" w:hAnsi="Rajdhani" w:cs="Rajdhani"/>
          <w:color w:val="24292F"/>
          <w:sz w:val="24"/>
          <w:szCs w:val="24"/>
        </w:rPr>
        <w:t xml:space="preserve"> porte</w:t>
      </w:r>
      <w:r w:rsidR="00F37956">
        <w:rPr>
          <w:rFonts w:ascii="Rajdhani" w:eastAsia="Rajdhani" w:hAnsi="Rajdhani" w:cs="Rajdhani"/>
          <w:color w:val="24292F"/>
          <w:sz w:val="24"/>
          <w:szCs w:val="24"/>
        </w:rPr>
        <w:t>,</w:t>
      </w:r>
      <w:r w:rsidR="009C43D3">
        <w:rPr>
          <w:rFonts w:ascii="Rajdhani" w:eastAsia="Rajdhani" w:hAnsi="Rajdhani" w:cs="Rajdhani"/>
          <w:color w:val="24292F"/>
          <w:sz w:val="24"/>
          <w:szCs w:val="24"/>
        </w:rPr>
        <w:t xml:space="preserve"> saúde tributária e também por empresa. </w:t>
      </w:r>
    </w:p>
    <w:p w14:paraId="13B54959" w14:textId="77777777" w:rsidR="00A27D9D" w:rsidRDefault="00A27D9D"/>
    <w:sectPr w:rsidR="00A27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65"/>
    <w:rsid w:val="001D7665"/>
    <w:rsid w:val="009C43D3"/>
    <w:rsid w:val="00A27D9D"/>
    <w:rsid w:val="00A42903"/>
    <w:rsid w:val="00ED56A1"/>
    <w:rsid w:val="00F3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B46E"/>
  <w15:chartTrackingRefBased/>
  <w15:docId w15:val="{C232EC9B-CAEF-4085-9A96-651A45AD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65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Pereira</dc:creator>
  <cp:keywords/>
  <dc:description/>
  <cp:lastModifiedBy>Karla Pereira</cp:lastModifiedBy>
  <cp:revision>2</cp:revision>
  <dcterms:created xsi:type="dcterms:W3CDTF">2023-05-22T09:17:00Z</dcterms:created>
  <dcterms:modified xsi:type="dcterms:W3CDTF">2023-05-22T09:50:00Z</dcterms:modified>
</cp:coreProperties>
</file>