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웹 서버 구축 및 장애복구</w:t>
        <w:br/>
        <w:t>최종 실습보고서</w:t>
      </w:r>
    </w:p>
    <w:p>
      <w:pPr>
        <w:jc w:val="center"/>
      </w:pPr>
      <w:r>
        <w:rPr>
          <w:i/>
        </w:rPr>
        <w:t>교육생 제출용 양식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</w:tcPr>
          <w:p>
            <w:r>
              <w:t>교육생 이름</w:t>
            </w:r>
          </w:p>
        </w:tc>
        <w:tc>
          <w:tcPr>
            <w:tcW w:type="dxa" w:w="2521"/>
            <w:vAlign w:val="center"/>
          </w:tcPr>
          <w:p>
            <w:r/>
          </w:p>
        </w:tc>
        <w:tc>
          <w:tcPr>
            <w:tcW w:type="dxa" w:w="2521"/>
            <w:vAlign w:val="center"/>
          </w:tcPr>
          <w:p>
            <w:r>
              <w:t>실습일</w:t>
            </w:r>
          </w:p>
        </w:tc>
        <w:tc>
          <w:tcPr>
            <w:tcW w:type="dxa" w:w="2521"/>
            <w:vAlign w:val="center"/>
          </w:tcPr>
          <w:p>
            <w:r/>
          </w:p>
        </w:tc>
      </w:tr>
      <w:tr>
        <w:tc>
          <w:tcPr>
            <w:tcW w:type="dxa" w:w="2521"/>
            <w:vAlign w:val="center"/>
          </w:tcPr>
          <w:p>
            <w:r>
              <w:t>IAM 사용자명</w:t>
            </w:r>
          </w:p>
        </w:tc>
        <w:tc>
          <w:tcPr>
            <w:tcW w:type="dxa" w:w="2521"/>
            <w:vAlign w:val="center"/>
          </w:tcPr>
          <w:p>
            <w:r/>
          </w:p>
        </w:tc>
        <w:tc>
          <w:tcPr>
            <w:tcW w:type="dxa" w:w="2521"/>
            <w:vAlign w:val="center"/>
          </w:tcPr>
          <w:p>
            <w:r>
              <w:t>MFA 적용</w:t>
            </w:r>
          </w:p>
        </w:tc>
        <w:tc>
          <w:tcPr>
            <w:tcW w:type="dxa" w:w="2521"/>
            <w:vAlign w:val="center"/>
          </w:tcPr>
          <w:p>
            <w:r>
              <w:t>예 / 아니요</w:t>
            </w:r>
          </w:p>
        </w:tc>
      </w:tr>
      <w:tr>
        <w:tc>
          <w:tcPr>
            <w:tcW w:type="dxa" w:w="2521"/>
            <w:vAlign w:val="center"/>
          </w:tcPr>
          <w:p>
            <w:r>
              <w:t>EC2 인스턴스명</w:t>
            </w:r>
          </w:p>
        </w:tc>
        <w:tc>
          <w:tcPr>
            <w:tcW w:type="dxa" w:w="2521"/>
            <w:vAlign w:val="center"/>
          </w:tcPr>
          <w:p>
            <w:r/>
          </w:p>
        </w:tc>
        <w:tc>
          <w:tcPr>
            <w:tcW w:type="dxa" w:w="2521"/>
            <w:vAlign w:val="center"/>
          </w:tcPr>
          <w:p>
            <w:r>
              <w:t>퍼블릭 IP</w:t>
            </w:r>
          </w:p>
        </w:tc>
        <w:tc>
          <w:tcPr>
            <w:tcW w:type="dxa" w:w="2521"/>
            <w:vAlign w:val="center"/>
          </w:tcPr>
          <w:p>
            <w:r/>
          </w:p>
        </w:tc>
      </w:tr>
      <w:tr>
        <w:tc>
          <w:tcPr>
            <w:tcW w:type="dxa" w:w="2521"/>
            <w:vAlign w:val="center"/>
          </w:tcPr>
          <w:p>
            <w:r>
              <w:t>최종 판정</w:t>
            </w:r>
          </w:p>
        </w:tc>
        <w:tc>
          <w:tcPr>
            <w:tcW w:type="dxa" w:w="2521"/>
            <w:vAlign w:val="center"/>
          </w:tcPr>
          <w:p>
            <w:r>
              <w:t>적합 / 조건부 적합 / 부적합</w:t>
            </w:r>
          </w:p>
        </w:tc>
        <w:tc>
          <w:tcPr>
            <w:tcW w:type="dxa" w:w="2521"/>
            <w:vAlign w:val="center"/>
          </w:tcPr>
          <w:p>
            <w:r>
              <w:t>검토자</w:t>
            </w:r>
          </w:p>
        </w:tc>
        <w:tc>
          <w:tcPr>
            <w:tcW w:type="dxa" w:w="2521"/>
            <w:vAlign w:val="center"/>
          </w:tcPr>
          <w:p>
            <w:r/>
          </w:p>
        </w:tc>
      </w:tr>
    </w:tbl>
    <w:p/>
    <w:p>
      <w:pPr>
        <w:pStyle w:val="Heading1"/>
      </w:pPr>
      <w:r>
        <w:t>1. 실습 목적</w:t>
      </w:r>
    </w:p>
    <w:p>
      <w:pPr/>
      <w:r>
        <w:t>IAM 사용자로 AWS에 로그인하고, EC2 웹 서버를 구축한 후 보안 설정을 확인하고 장애를 재현·복구하는 과정을 경험한다.</w:t>
      </w:r>
    </w:p>
    <w:p>
      <w:pPr>
        <w:pStyle w:val="Heading1"/>
      </w:pPr>
      <w:r>
        <w:t>2. 실습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항목</w:t>
            </w:r>
          </w:p>
        </w:tc>
        <w:tc>
          <w:tcPr>
            <w:tcW w:type="dxa" w:w="5043"/>
          </w:tcPr>
          <w:p>
            <w:r>
              <w:t>교육생 작성 내용</w:t>
            </w:r>
          </w:p>
        </w:tc>
      </w:tr>
      <w:tr>
        <w:tc>
          <w:tcPr>
            <w:tcW w:type="dxa" w:w="5043"/>
          </w:tcPr>
          <w:p>
            <w:r>
              <w:t>AWS 리전</w:t>
            </w:r>
          </w:p>
        </w:tc>
        <w:tc>
          <w:tcPr>
            <w:tcW w:type="dxa" w:w="5043"/>
          </w:tcPr>
          <w:p>
            <w:r>
              <w:t>서울(ap-northeast-2)</w:t>
            </w:r>
          </w:p>
        </w:tc>
      </w:tr>
      <w:tr>
        <w:tc>
          <w:tcPr>
            <w:tcW w:type="dxa" w:w="5043"/>
          </w:tcPr>
          <w:p>
            <w:r>
              <w:t>운영체제</w:t>
            </w:r>
          </w:p>
        </w:tc>
        <w:tc>
          <w:tcPr>
            <w:tcW w:type="dxa" w:w="5043"/>
          </w:tcPr>
          <w:p>
            <w:r>
              <w:t>Amazon Linux</w:t>
            </w:r>
          </w:p>
        </w:tc>
      </w:tr>
      <w:tr>
        <w:tc>
          <w:tcPr>
            <w:tcW w:type="dxa" w:w="5043"/>
          </w:tcPr>
          <w:p>
            <w:r>
              <w:t>웹 서버</w:t>
            </w:r>
          </w:p>
        </w:tc>
        <w:tc>
          <w:tcPr>
            <w:tcW w:type="dxa" w:w="5043"/>
          </w:tcPr>
          <w:p>
            <w:r>
              <w:t>Apache(httpd)</w:t>
            </w:r>
          </w:p>
        </w:tc>
      </w:tr>
      <w:tr>
        <w:tc>
          <w:tcPr>
            <w:tcW w:type="dxa" w:w="5043"/>
          </w:tcPr>
          <w:p>
            <w:r>
              <w:t>허용 포트</w:t>
            </w:r>
          </w:p>
        </w:tc>
        <w:tc>
          <w:tcPr>
            <w:tcW w:type="dxa" w:w="5043"/>
          </w:tcPr>
          <w:p>
            <w:r>
              <w:t>SSH 22, HTTP 80</w:t>
            </w:r>
          </w:p>
        </w:tc>
      </w:tr>
      <w:tr>
        <w:tc>
          <w:tcPr>
            <w:tcW w:type="dxa" w:w="5043"/>
          </w:tcPr>
          <w:p>
            <w:r>
              <w:t>S3 버킷명</w:t>
            </w:r>
          </w:p>
        </w:tc>
        <w:tc>
          <w:tcPr>
            <w:tcW w:type="dxa" w:w="5043"/>
          </w:tcPr>
          <w:p>
            <w:r/>
          </w:p>
        </w:tc>
      </w:tr>
    </w:tbl>
    <w:p>
      <w:pPr>
        <w:pStyle w:val="Heading1"/>
      </w:pPr>
      <w:r>
        <w:t>3. 웹 서버 구축 결과</w:t>
      </w:r>
    </w:p>
    <w:p>
      <w:r>
        <w:t>□ EC2 인스턴스를 정상적으로 생성하였다.</w:t>
      </w:r>
    </w:p>
    <w:p>
      <w:r>
        <w:t>□ Apache 웹 서버를 설치하고 실행하였다.</w:t>
      </w:r>
    </w:p>
    <w:p>
      <w:r>
        <w:t>□ 브라우저에서 웹페이지 접속에 성공하였다.</w:t>
      </w:r>
    </w:p>
    <w:p>
      <w:r>
        <w:t>정상화면 파일명: 01_웹서버_정상화면.png</w:t>
      </w:r>
    </w:p>
    <w:p>
      <w:r>
        <w:br/>
        <w:t>웹 서버 구축 결과 작성:</w:t>
        <w:br/>
        <w:br/>
      </w:r>
    </w:p>
    <w:p>
      <w:pPr>
        <w:pStyle w:val="Heading1"/>
      </w:pPr>
      <w:r>
        <w:t>4. 보안 설정 점검 결과</w:t>
      </w:r>
    </w:p>
    <w:p>
      <w:r>
        <w:t>02_보안설정_점검표.xlsx의 결과를 요약합니다.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점검 항목</w:t>
            </w:r>
          </w:p>
        </w:tc>
        <w:tc>
          <w:tcPr>
            <w:tcW w:type="dxa" w:w="3362"/>
          </w:tcPr>
          <w:p>
            <w:r>
              <w:t>결과</w:t>
            </w:r>
          </w:p>
        </w:tc>
        <w:tc>
          <w:tcPr>
            <w:tcW w:type="dxa" w:w="3362"/>
          </w:tcPr>
          <w:p>
            <w:r>
              <w:t>비고</w:t>
            </w:r>
          </w:p>
        </w:tc>
      </w:tr>
      <w:tr>
        <w:tc>
          <w:tcPr>
            <w:tcW w:type="dxa" w:w="3362"/>
          </w:tcPr>
          <w:p>
            <w:r>
              <w:t>IAM 사용자 및 MFA</w:t>
            </w:r>
          </w:p>
        </w:tc>
        <w:tc>
          <w:tcPr>
            <w:tcW w:type="dxa" w:w="3362"/>
          </w:tcPr>
          <w:p>
            <w:r/>
          </w:p>
        </w:tc>
        <w:tc>
          <w:tcPr>
            <w:tcW w:type="dxa" w:w="3362"/>
          </w:tcPr>
          <w:p>
            <w:r/>
          </w:p>
        </w:tc>
      </w:tr>
      <w:tr>
        <w:tc>
          <w:tcPr>
            <w:tcW w:type="dxa" w:w="3362"/>
          </w:tcPr>
          <w:p>
            <w:r>
              <w:t>보안 그룹</w:t>
            </w:r>
          </w:p>
        </w:tc>
        <w:tc>
          <w:tcPr>
            <w:tcW w:type="dxa" w:w="3362"/>
          </w:tcPr>
          <w:p>
            <w:r/>
          </w:p>
        </w:tc>
        <w:tc>
          <w:tcPr>
            <w:tcW w:type="dxa" w:w="3362"/>
          </w:tcPr>
          <w:p>
            <w:r/>
          </w:p>
        </w:tc>
      </w:tr>
      <w:tr>
        <w:tc>
          <w:tcPr>
            <w:tcW w:type="dxa" w:w="3362"/>
          </w:tcPr>
          <w:p>
            <w:r>
              <w:t>S3 퍼블릭 차단</w:t>
            </w:r>
          </w:p>
        </w:tc>
        <w:tc>
          <w:tcPr>
            <w:tcW w:type="dxa" w:w="3362"/>
          </w:tcPr>
          <w:p>
            <w:r/>
          </w:p>
        </w:tc>
        <w:tc>
          <w:tcPr>
            <w:tcW w:type="dxa" w:w="3362"/>
          </w:tcPr>
          <w:p>
            <w:r/>
          </w:p>
        </w:tc>
      </w:tr>
      <w:tr>
        <w:tc>
          <w:tcPr>
            <w:tcW w:type="dxa" w:w="3362"/>
          </w:tcPr>
          <w:p>
            <w:r>
              <w:t>실습 자원 정리</w:t>
            </w:r>
          </w:p>
        </w:tc>
        <w:tc>
          <w:tcPr>
            <w:tcW w:type="dxa" w:w="3362"/>
          </w:tcPr>
          <w:p>
            <w:r/>
          </w:p>
        </w:tc>
        <w:tc>
          <w:tcPr>
            <w:tcW w:type="dxa" w:w="3362"/>
          </w:tcPr>
          <w:p>
            <w:r/>
          </w:p>
        </w:tc>
      </w:tr>
    </w:tbl>
    <w:p>
      <w:pPr>
        <w:pStyle w:val="Heading1"/>
      </w:pPr>
      <w:r>
        <w:t>5. 장애 발생 결과</w:t>
      </w:r>
    </w:p>
    <w:p>
      <w:r>
        <w:t>장애 발생 명령:</w:t>
      </w:r>
    </w:p>
    <w:p>
      <w:r>
        <w:t>sudo systemctl stop httpd</w:t>
      </w:r>
    </w:p>
    <w:p>
      <w:r>
        <w:t>장애 발생 후 나타난 증상:</w:t>
        <w:br/>
        <w:br/>
      </w:r>
    </w:p>
    <w:p>
      <w:pPr>
        <w:pStyle w:val="Heading1"/>
      </w:pPr>
      <w:r>
        <w:t>6. 장애 원인 분석</w:t>
      </w:r>
    </w:p>
    <w:p>
      <w:r>
        <w:t>예시: Apache 웹 서버 서비스가 중지되어 HTTP 요청을 처리하지 못하였다.</w:t>
      </w:r>
    </w:p>
    <w:p>
      <w:r>
        <w:br/>
        <w:t>교육생 작성:</w:t>
        <w:br/>
        <w:br/>
      </w:r>
    </w:p>
    <w:p>
      <w:pPr>
        <w:pStyle w:val="Heading1"/>
      </w:pPr>
      <w:r>
        <w:t>7. 복구 절차 및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순서</w:t>
            </w:r>
          </w:p>
        </w:tc>
        <w:tc>
          <w:tcPr>
            <w:tcW w:type="dxa" w:w="3362"/>
          </w:tcPr>
          <w:p>
            <w:r>
              <w:t>복구 내용</w:t>
            </w:r>
          </w:p>
        </w:tc>
        <w:tc>
          <w:tcPr>
            <w:tcW w:type="dxa" w:w="3362"/>
          </w:tcPr>
          <w:p>
            <w:r>
              <w:t>결과</w:t>
            </w:r>
          </w:p>
        </w:tc>
      </w:tr>
      <w:tr>
        <w:tc>
          <w:tcPr>
            <w:tcW w:type="dxa" w:w="3362"/>
          </w:tcPr>
          <w:p>
            <w:r>
              <w:t>1</w:t>
            </w:r>
          </w:p>
        </w:tc>
        <w:tc>
          <w:tcPr>
            <w:tcW w:type="dxa" w:w="3362"/>
          </w:tcPr>
          <w:p>
            <w:r>
              <w:t>서비스 상태 확인</w:t>
            </w:r>
          </w:p>
        </w:tc>
        <w:tc>
          <w:tcPr>
            <w:tcW w:type="dxa" w:w="3362"/>
          </w:tcPr>
          <w:p>
            <w:r/>
          </w:p>
        </w:tc>
      </w:tr>
      <w:tr>
        <w:tc>
          <w:tcPr>
            <w:tcW w:type="dxa" w:w="3362"/>
          </w:tcPr>
          <w:p>
            <w:r>
              <w:t>2</w:t>
            </w:r>
          </w:p>
        </w:tc>
        <w:tc>
          <w:tcPr>
            <w:tcW w:type="dxa" w:w="3362"/>
          </w:tcPr>
          <w:p>
            <w:r>
              <w:t>httpd 서비스 시작</w:t>
            </w:r>
          </w:p>
        </w:tc>
        <w:tc>
          <w:tcPr>
            <w:tcW w:type="dxa" w:w="3362"/>
          </w:tcPr>
          <w:p>
            <w:r/>
          </w:p>
        </w:tc>
      </w:tr>
      <w:tr>
        <w:tc>
          <w:tcPr>
            <w:tcW w:type="dxa" w:w="3362"/>
          </w:tcPr>
          <w:p>
            <w:r>
              <w:t>3</w:t>
            </w:r>
          </w:p>
        </w:tc>
        <w:tc>
          <w:tcPr>
            <w:tcW w:type="dxa" w:w="3362"/>
          </w:tcPr>
          <w:p>
            <w:r>
              <w:t>active(running) 확인</w:t>
            </w:r>
          </w:p>
        </w:tc>
        <w:tc>
          <w:tcPr>
            <w:tcW w:type="dxa" w:w="3362"/>
          </w:tcPr>
          <w:p>
            <w:r/>
          </w:p>
        </w:tc>
      </w:tr>
      <w:tr>
        <w:tc>
          <w:tcPr>
            <w:tcW w:type="dxa" w:w="3362"/>
          </w:tcPr>
          <w:p>
            <w:r>
              <w:t>4</w:t>
            </w:r>
          </w:p>
        </w:tc>
        <w:tc>
          <w:tcPr>
            <w:tcW w:type="dxa" w:w="3362"/>
          </w:tcPr>
          <w:p>
            <w:r>
              <w:t>브라우저 재접속 확인</w:t>
            </w:r>
          </w:p>
        </w:tc>
        <w:tc>
          <w:tcPr>
            <w:tcW w:type="dxa" w:w="3362"/>
          </w:tcPr>
          <w:p>
            <w:r/>
          </w:p>
        </w:tc>
      </w:tr>
    </w:tbl>
    <w:p>
      <w:r>
        <w:br/>
        <w:t>최종 복구 결과:</w:t>
        <w:br/>
        <w:br/>
      </w:r>
    </w:p>
    <w:p>
      <w:pPr>
        <w:pStyle w:val="Heading1"/>
      </w:pPr>
      <w:r>
        <w:t>8. 최종 결론</w:t>
      </w:r>
    </w:p>
    <w:p>
      <w:r>
        <w:t>최종 판정: □ 적합   □ 조건부 적합   □ 부적합</w:t>
      </w:r>
    </w:p>
    <w:p>
      <w:r>
        <w:br/>
        <w:t>판정 근거:</w:t>
        <w:br/>
        <w:br/>
      </w:r>
    </w:p>
    <w:p>
      <w:pPr>
        <w:pStyle w:val="Heading1"/>
      </w:pPr>
      <w:r>
        <w:t>9. 실습 소감</w:t>
      </w:r>
    </w:p>
    <w:p>
      <w:r>
        <w:t>이번 실습을 통해 새롭게 알게 된 점과 어려웠던 점을 작성합니다.</w:t>
        <w:br/>
        <w:br/>
        <w:br/>
      </w:r>
    </w:p>
    <w:p>
      <w:pPr>
        <w:pStyle w:val="Heading1"/>
      </w:pPr>
      <w:r>
        <w:t>10. 제출 파일 확인</w:t>
      </w:r>
    </w:p>
    <w:p>
      <w:r>
        <w:t>□ 01_웹서버_정상화면.png</w:t>
      </w:r>
    </w:p>
    <w:p>
      <w:r>
        <w:t>□ 02_보안설정_점검표.xlsx</w:t>
      </w:r>
    </w:p>
    <w:p>
      <w:r>
        <w:t>□ 03_장애복구_결과표.xlsx</w:t>
      </w:r>
    </w:p>
    <w:p>
      <w:r>
        <w:t>□ 04_최종실습보고서.docx</w:t>
      </w:r>
    </w:p>
    <w:p/>
    <w:p>
      <w:r>
        <w:rPr>
          <w:b/>
        </w:rPr>
        <w:t xml:space="preserve">보안 주의: </w:t>
      </w:r>
      <w:r>
        <w:t>비밀번호, 액세스 키, 비밀 액세스 키, MFA 인증번호는 보고서나 캡처 화면에 포함하지 않습니다.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