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9BE1" w14:textId="234F9E12" w:rsidR="00951493" w:rsidRPr="00951493" w:rsidRDefault="00951493">
      <w:pPr>
        <w:rPr>
          <w:rFonts w:cstheme="minorHAnsi"/>
          <w:sz w:val="22"/>
          <w:szCs w:val="22"/>
        </w:rPr>
      </w:pPr>
      <w:r w:rsidRPr="00951493">
        <w:rPr>
          <w:rFonts w:cstheme="minorHAnsi"/>
          <w:sz w:val="22"/>
          <w:szCs w:val="22"/>
        </w:rPr>
        <w:t>Review the Gaussian Mixture Model (GMM) clustering algorithm using expectation-maximization</w:t>
      </w:r>
    </w:p>
    <w:p w14:paraId="6319218A" w14:textId="406FEB1C" w:rsidR="00951493" w:rsidRPr="00951493" w:rsidRDefault="00951493">
      <w:pPr>
        <w:rPr>
          <w:rFonts w:cstheme="minorHAnsi"/>
          <w:sz w:val="22"/>
          <w:szCs w:val="22"/>
        </w:rPr>
      </w:pPr>
      <w:r w:rsidRPr="00951493">
        <w:rPr>
          <w:rFonts w:cstheme="minorHAnsi"/>
          <w:sz w:val="22"/>
          <w:szCs w:val="22"/>
        </w:rPr>
        <w:t>For ODD T-number use K = 2 and for even T-number use K = 3 in general</w:t>
      </w:r>
    </w:p>
    <w:p w14:paraId="209B7175" w14:textId="77777777" w:rsidR="00951493" w:rsidRPr="00951493" w:rsidRDefault="00951493">
      <w:pPr>
        <w:rPr>
          <w:rFonts w:cstheme="minorHAnsi"/>
          <w:sz w:val="22"/>
          <w:szCs w:val="22"/>
        </w:rPr>
      </w:pPr>
    </w:p>
    <w:p w14:paraId="54D73A12" w14:textId="7053638D" w:rsidR="00951493" w:rsidRPr="00951493" w:rsidRDefault="00951493" w:rsidP="0095149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51493">
        <w:rPr>
          <w:rFonts w:cstheme="minorHAnsi"/>
          <w:sz w:val="22"/>
          <w:szCs w:val="22"/>
        </w:rPr>
        <w:t>For k number of clusters, plot the sum of log likelihoods vs epochs</w:t>
      </w:r>
      <w:r w:rsidRPr="00951493">
        <w:rPr>
          <w:rFonts w:cstheme="minorHAnsi"/>
          <w:noProof/>
          <w:sz w:val="22"/>
          <w:szCs w:val="22"/>
        </w:rPr>
        <w:drawing>
          <wp:inline distT="0" distB="0" distL="0" distR="0" wp14:anchorId="75A6504C" wp14:editId="1EE6F00B">
            <wp:extent cx="5301465" cy="370819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23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493">
        <w:rPr>
          <w:rFonts w:cstheme="minorHAnsi"/>
          <w:noProof/>
          <w:sz w:val="22"/>
          <w:szCs w:val="22"/>
        </w:rPr>
        <w:drawing>
          <wp:inline distT="0" distB="0" distL="0" distR="0" wp14:anchorId="4AEAC1AD" wp14:editId="02CD954E">
            <wp:extent cx="4901565" cy="3482939"/>
            <wp:effectExtent l="0" t="0" r="63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05" cy="34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F0A9" w14:textId="1ED7622E" w:rsidR="00951493" w:rsidRPr="00951493" w:rsidRDefault="00951493" w:rsidP="00951493">
      <w:pPr>
        <w:pStyle w:val="ListParagraph"/>
        <w:rPr>
          <w:rFonts w:cstheme="minorHAnsi"/>
          <w:sz w:val="22"/>
          <w:szCs w:val="22"/>
        </w:rPr>
      </w:pPr>
    </w:p>
    <w:p w14:paraId="47DE4FEF" w14:textId="065C58A5" w:rsidR="00951493" w:rsidRPr="00951493" w:rsidRDefault="00951493" w:rsidP="0095149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51493">
        <w:rPr>
          <w:rFonts w:cstheme="minorHAnsi"/>
          <w:sz w:val="22"/>
          <w:szCs w:val="22"/>
        </w:rPr>
        <w:t>Print the size of likelihood variable, posterior variable, prior variable, and totals variable</w:t>
      </w:r>
    </w:p>
    <w:p w14:paraId="57EC9C18" w14:textId="77777777" w:rsidR="00951493" w:rsidRPr="00951493" w:rsidRDefault="00951493" w:rsidP="00951493">
      <w:pPr>
        <w:pStyle w:val="ListParagraph"/>
        <w:rPr>
          <w:rFonts w:cstheme="minorHAnsi"/>
          <w:sz w:val="22"/>
          <w:szCs w:val="22"/>
        </w:rPr>
      </w:pPr>
    </w:p>
    <w:p w14:paraId="5A0D5D1C" w14:textId="77777777" w:rsidR="00951493" w:rsidRPr="00951493" w:rsidRDefault="00951493" w:rsidP="00951493">
      <w:pPr>
        <w:pStyle w:val="ListParagraph"/>
        <w:rPr>
          <w:rFonts w:cstheme="minorHAnsi"/>
          <w:sz w:val="22"/>
          <w:szCs w:val="22"/>
        </w:rPr>
      </w:pPr>
      <w:r w:rsidRPr="00951493">
        <w:rPr>
          <w:rFonts w:cstheme="minorHAnsi"/>
          <w:noProof/>
          <w:sz w:val="22"/>
          <w:szCs w:val="22"/>
        </w:rPr>
        <w:drawing>
          <wp:inline distT="0" distB="0" distL="0" distR="0" wp14:anchorId="00DA0728" wp14:editId="12DAA4B0">
            <wp:extent cx="5308600" cy="58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3EA" w14:textId="77777777" w:rsidR="00951493" w:rsidRPr="00951493" w:rsidRDefault="00951493" w:rsidP="00951493">
      <w:pPr>
        <w:pStyle w:val="ListParagraph"/>
        <w:rPr>
          <w:rFonts w:cstheme="minorHAnsi"/>
          <w:sz w:val="22"/>
          <w:szCs w:val="22"/>
        </w:rPr>
      </w:pPr>
    </w:p>
    <w:p w14:paraId="05D4F8B8" w14:textId="237A2ED0" w:rsidR="00951493" w:rsidRPr="00951493" w:rsidRDefault="00951493" w:rsidP="00951493">
      <w:pPr>
        <w:pStyle w:val="ListParagraph"/>
        <w:rPr>
          <w:rFonts w:cstheme="minorHAnsi"/>
          <w:sz w:val="22"/>
          <w:szCs w:val="22"/>
        </w:rPr>
      </w:pPr>
      <w:r w:rsidRPr="00951493">
        <w:rPr>
          <w:rFonts w:cstheme="minorHAnsi"/>
          <w:sz w:val="22"/>
          <w:szCs w:val="22"/>
        </w:rPr>
        <w:t xml:space="preserve">(First, I modified the return variables in the </w:t>
      </w:r>
      <w:proofErr w:type="spellStart"/>
      <w:r w:rsidRPr="00951493">
        <w:rPr>
          <w:rFonts w:cstheme="minorHAnsi"/>
          <w:sz w:val="22"/>
          <w:szCs w:val="22"/>
        </w:rPr>
        <w:t>fit_predict_gmm</w:t>
      </w:r>
      <w:proofErr w:type="spellEnd"/>
      <w:r w:rsidRPr="00951493">
        <w:rPr>
          <w:rFonts w:cstheme="minorHAnsi"/>
          <w:sz w:val="22"/>
          <w:szCs w:val="22"/>
        </w:rPr>
        <w:t xml:space="preserve"> function)</w:t>
      </w:r>
      <w:r w:rsidRPr="00951493">
        <w:rPr>
          <w:rFonts w:cstheme="minorHAnsi"/>
          <w:noProof/>
          <w:sz w:val="22"/>
          <w:szCs w:val="22"/>
        </w:rPr>
        <w:drawing>
          <wp:inline distT="0" distB="0" distL="0" distR="0" wp14:anchorId="2162A320" wp14:editId="00252B3D">
            <wp:extent cx="5943600" cy="882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BD4" w14:textId="7D321823" w:rsidR="00951493" w:rsidRPr="00951493" w:rsidRDefault="00951493" w:rsidP="00951493">
      <w:pPr>
        <w:pStyle w:val="ListParagraph"/>
        <w:rPr>
          <w:rFonts w:cstheme="minorHAnsi"/>
          <w:sz w:val="22"/>
          <w:szCs w:val="22"/>
        </w:rPr>
      </w:pPr>
      <w:r w:rsidRPr="00951493">
        <w:rPr>
          <w:rFonts w:cstheme="minorHAnsi"/>
          <w:noProof/>
          <w:sz w:val="22"/>
          <w:szCs w:val="22"/>
        </w:rPr>
        <w:drawing>
          <wp:inline distT="0" distB="0" distL="0" distR="0" wp14:anchorId="0E099D90" wp14:editId="6117D9DE">
            <wp:extent cx="5943600" cy="11366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C6A3" w14:textId="186A07CD" w:rsidR="00951493" w:rsidRPr="00951493" w:rsidRDefault="00951493" w:rsidP="00951493">
      <w:pPr>
        <w:pStyle w:val="ListParagraph"/>
        <w:rPr>
          <w:rFonts w:cstheme="minorHAnsi"/>
          <w:sz w:val="22"/>
          <w:szCs w:val="22"/>
        </w:rPr>
      </w:pPr>
    </w:p>
    <w:p w14:paraId="36B9F9DF" w14:textId="73E60641" w:rsidR="00951493" w:rsidRPr="00951493" w:rsidRDefault="00951493" w:rsidP="0095149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51493">
        <w:rPr>
          <w:rFonts w:cstheme="minorHAnsi"/>
          <w:sz w:val="22"/>
          <w:szCs w:val="22"/>
        </w:rPr>
        <w:t>Fill in the table below</w:t>
      </w:r>
    </w:p>
    <w:p w14:paraId="5A8AE286" w14:textId="6A79A94A" w:rsidR="00951493" w:rsidRPr="00951493" w:rsidRDefault="00951493" w:rsidP="00951493">
      <w:pPr>
        <w:ind w:left="36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00"/>
        <w:gridCol w:w="1452"/>
        <w:gridCol w:w="1820"/>
        <w:gridCol w:w="1658"/>
        <w:gridCol w:w="1767"/>
        <w:gridCol w:w="1193"/>
      </w:tblGrid>
      <w:tr w:rsidR="00951493" w:rsidRPr="00951493" w14:paraId="681E4829" w14:textId="5100EC56" w:rsidTr="00951493">
        <w:tc>
          <w:tcPr>
            <w:tcW w:w="1255" w:type="dxa"/>
          </w:tcPr>
          <w:p w14:paraId="346EA204" w14:textId="39B5B43B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Sample ID</w:t>
            </w:r>
          </w:p>
        </w:tc>
        <w:tc>
          <w:tcPr>
            <w:tcW w:w="900" w:type="dxa"/>
          </w:tcPr>
          <w:p w14:paraId="134A4295" w14:textId="4708CFC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Totals</w:t>
            </w:r>
          </w:p>
        </w:tc>
        <w:tc>
          <w:tcPr>
            <w:tcW w:w="1890" w:type="dxa"/>
          </w:tcPr>
          <w:p w14:paraId="22E8FA6A" w14:textId="4A36E9F6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 xml:space="preserve">Cluster 1 score </w:t>
            </w:r>
          </w:p>
        </w:tc>
        <w:tc>
          <w:tcPr>
            <w:tcW w:w="1800" w:type="dxa"/>
          </w:tcPr>
          <w:p w14:paraId="5EDB7565" w14:textId="0595363A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Cluster</w:t>
            </w:r>
            <w:r w:rsidRPr="00951493">
              <w:rPr>
                <w:rFonts w:cstheme="minorHAnsi"/>
                <w:sz w:val="22"/>
                <w:szCs w:val="22"/>
              </w:rPr>
              <w:t xml:space="preserve"> 2</w:t>
            </w:r>
            <w:r w:rsidRPr="00951493">
              <w:rPr>
                <w:rFonts w:cstheme="minorHAnsi"/>
                <w:sz w:val="22"/>
                <w:szCs w:val="22"/>
              </w:rPr>
              <w:t xml:space="preserve"> score </w:t>
            </w:r>
          </w:p>
        </w:tc>
        <w:tc>
          <w:tcPr>
            <w:tcW w:w="1800" w:type="dxa"/>
          </w:tcPr>
          <w:p w14:paraId="24338912" w14:textId="7679475C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 xml:space="preserve">Cluster </w:t>
            </w:r>
            <w:r w:rsidRPr="00951493">
              <w:rPr>
                <w:rFonts w:cstheme="minorHAnsi"/>
                <w:sz w:val="22"/>
                <w:szCs w:val="22"/>
              </w:rPr>
              <w:t xml:space="preserve">3 </w:t>
            </w:r>
            <w:r w:rsidRPr="00951493">
              <w:rPr>
                <w:rFonts w:cstheme="minorHAnsi"/>
                <w:sz w:val="22"/>
                <w:szCs w:val="22"/>
              </w:rPr>
              <w:t xml:space="preserve">score </w:t>
            </w:r>
          </w:p>
        </w:tc>
        <w:tc>
          <w:tcPr>
            <w:tcW w:w="1345" w:type="dxa"/>
          </w:tcPr>
          <w:p w14:paraId="2B77799B" w14:textId="05E66F5D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Decision</w:t>
            </w:r>
          </w:p>
        </w:tc>
      </w:tr>
      <w:tr w:rsidR="00951493" w:rsidRPr="00951493" w14:paraId="6FED181F" w14:textId="21810B66" w:rsidTr="00951493">
        <w:tc>
          <w:tcPr>
            <w:tcW w:w="1255" w:type="dxa"/>
          </w:tcPr>
          <w:p w14:paraId="6CC337D1" w14:textId="744AF6DC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608F6FB7" w14:textId="46D25D7D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>1.52872790e-04</w:t>
            </w:r>
          </w:p>
          <w:p w14:paraId="18412E7C" w14:textId="7777777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FE7C94F" w14:textId="4A548199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 xml:space="preserve">3.93802235e+01 </w:t>
            </w:r>
          </w:p>
          <w:p w14:paraId="17A111B5" w14:textId="7777777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310B3F" w14:textId="330F7DE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1.96234397e-01</w:t>
            </w:r>
          </w:p>
        </w:tc>
        <w:tc>
          <w:tcPr>
            <w:tcW w:w="1800" w:type="dxa"/>
          </w:tcPr>
          <w:p w14:paraId="09893619" w14:textId="3603BEFC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1.73519197e+00</w:t>
            </w:r>
          </w:p>
        </w:tc>
        <w:tc>
          <w:tcPr>
            <w:tcW w:w="1345" w:type="dxa"/>
          </w:tcPr>
          <w:p w14:paraId="6E9F0498" w14:textId="26FC9DAE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951493" w:rsidRPr="00951493" w14:paraId="5ED5CD61" w14:textId="6580326D" w:rsidTr="00951493">
        <w:tc>
          <w:tcPr>
            <w:tcW w:w="1255" w:type="dxa"/>
          </w:tcPr>
          <w:p w14:paraId="75C3628E" w14:textId="7AED38F9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63A8E72E" w14:textId="221A1AC0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8.63562854e-05</w:t>
            </w:r>
          </w:p>
        </w:tc>
        <w:tc>
          <w:tcPr>
            <w:tcW w:w="1890" w:type="dxa"/>
          </w:tcPr>
          <w:p w14:paraId="287CD398" w14:textId="1AB9741F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 xml:space="preserve">4.39375975e+01 </w:t>
            </w:r>
          </w:p>
          <w:p w14:paraId="61B9CAD1" w14:textId="7777777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FA69E7A" w14:textId="57A895EA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6.59835547e-01</w:t>
            </w:r>
          </w:p>
        </w:tc>
        <w:tc>
          <w:tcPr>
            <w:tcW w:w="1800" w:type="dxa"/>
          </w:tcPr>
          <w:p w14:paraId="261A6D0A" w14:textId="6EADC05C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7.33544102e-01</w:t>
            </w:r>
          </w:p>
        </w:tc>
        <w:tc>
          <w:tcPr>
            <w:tcW w:w="1345" w:type="dxa"/>
          </w:tcPr>
          <w:p w14:paraId="021B7F81" w14:textId="2DDB977F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951493" w:rsidRPr="00951493" w14:paraId="167AF148" w14:textId="77777777" w:rsidTr="00951493">
        <w:tc>
          <w:tcPr>
            <w:tcW w:w="1255" w:type="dxa"/>
          </w:tcPr>
          <w:p w14:paraId="0811CF05" w14:textId="79AFADC0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2E3F98CE" w14:textId="00FA92CC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6.77810067e-05</w:t>
            </w:r>
          </w:p>
        </w:tc>
        <w:tc>
          <w:tcPr>
            <w:tcW w:w="1890" w:type="dxa"/>
          </w:tcPr>
          <w:p w14:paraId="58D5F432" w14:textId="0E357BF0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>1.30775991e+01</w:t>
            </w:r>
          </w:p>
        </w:tc>
        <w:tc>
          <w:tcPr>
            <w:tcW w:w="1800" w:type="dxa"/>
          </w:tcPr>
          <w:p w14:paraId="23060871" w14:textId="7D6A8151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2.24245975e-01</w:t>
            </w:r>
          </w:p>
        </w:tc>
        <w:tc>
          <w:tcPr>
            <w:tcW w:w="1800" w:type="dxa"/>
          </w:tcPr>
          <w:p w14:paraId="397EAE91" w14:textId="62FD8B55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1.69372764e+00</w:t>
            </w:r>
          </w:p>
        </w:tc>
        <w:tc>
          <w:tcPr>
            <w:tcW w:w="1345" w:type="dxa"/>
          </w:tcPr>
          <w:p w14:paraId="4BFBD082" w14:textId="34E0711E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</w:t>
            </w:r>
          </w:p>
        </w:tc>
      </w:tr>
    </w:tbl>
    <w:p w14:paraId="58606169" w14:textId="2160659C" w:rsidR="00951493" w:rsidRPr="00951493" w:rsidRDefault="00951493" w:rsidP="00951493">
      <w:pPr>
        <w:ind w:left="360"/>
        <w:rPr>
          <w:rFonts w:cstheme="minorHAnsi"/>
          <w:sz w:val="22"/>
          <w:szCs w:val="22"/>
        </w:rPr>
      </w:pPr>
    </w:p>
    <w:p w14:paraId="0A26CD8B" w14:textId="160296F5" w:rsidR="00951493" w:rsidRPr="00951493" w:rsidRDefault="00951493" w:rsidP="0095149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951493">
        <w:rPr>
          <w:rFonts w:cstheme="minorHAnsi"/>
          <w:sz w:val="22"/>
          <w:szCs w:val="22"/>
        </w:rPr>
        <w:t>Fill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1493" w:rsidRPr="00951493" w14:paraId="1A5A9C36" w14:textId="77777777" w:rsidTr="00951493">
        <w:tc>
          <w:tcPr>
            <w:tcW w:w="2337" w:type="dxa"/>
          </w:tcPr>
          <w:p w14:paraId="6BF3DA16" w14:textId="63364974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Cluster/Parameters</w:t>
            </w:r>
          </w:p>
        </w:tc>
        <w:tc>
          <w:tcPr>
            <w:tcW w:w="2337" w:type="dxa"/>
          </w:tcPr>
          <w:p w14:paraId="05026C5E" w14:textId="0CA45E38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Mean</w:t>
            </w:r>
          </w:p>
        </w:tc>
        <w:tc>
          <w:tcPr>
            <w:tcW w:w="2338" w:type="dxa"/>
          </w:tcPr>
          <w:p w14:paraId="4903F4B1" w14:textId="0148C08D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Sigma</w:t>
            </w:r>
          </w:p>
        </w:tc>
        <w:tc>
          <w:tcPr>
            <w:tcW w:w="2338" w:type="dxa"/>
          </w:tcPr>
          <w:p w14:paraId="37CEFA06" w14:textId="4CD1F65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Importance (</w:t>
            </w:r>
            <w:proofErr w:type="spellStart"/>
            <w:r w:rsidRPr="00951493">
              <w:rPr>
                <w:rFonts w:cstheme="minorHAnsi"/>
                <w:sz w:val="22"/>
                <w:szCs w:val="22"/>
              </w:rPr>
              <w:t>Wk</w:t>
            </w:r>
            <w:proofErr w:type="spellEnd"/>
            <w:r w:rsidRPr="00951493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951493" w:rsidRPr="00951493" w14:paraId="412A5AFC" w14:textId="77777777" w:rsidTr="00951493">
        <w:tc>
          <w:tcPr>
            <w:tcW w:w="2337" w:type="dxa"/>
          </w:tcPr>
          <w:p w14:paraId="212789E7" w14:textId="488FE041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Cluster 1</w:t>
            </w:r>
          </w:p>
        </w:tc>
        <w:tc>
          <w:tcPr>
            <w:tcW w:w="2337" w:type="dxa"/>
          </w:tcPr>
          <w:p w14:paraId="04E224EF" w14:textId="69F84BEA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>-0.63637735</w:t>
            </w:r>
          </w:p>
        </w:tc>
        <w:tc>
          <w:tcPr>
            <w:tcW w:w="2338" w:type="dxa"/>
          </w:tcPr>
          <w:p w14:paraId="0FE3C856" w14:textId="77777777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>2.15145862e-01</w:t>
            </w:r>
          </w:p>
          <w:p w14:paraId="72AF9945" w14:textId="7777777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597F1F6" w14:textId="162FE02D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951493" w:rsidRPr="00951493" w14:paraId="060979A2" w14:textId="77777777" w:rsidTr="00951493">
        <w:tc>
          <w:tcPr>
            <w:tcW w:w="2337" w:type="dxa"/>
          </w:tcPr>
          <w:p w14:paraId="10F14F9D" w14:textId="10E258A3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Cluster 2</w:t>
            </w:r>
          </w:p>
        </w:tc>
        <w:tc>
          <w:tcPr>
            <w:tcW w:w="2337" w:type="dxa"/>
          </w:tcPr>
          <w:p w14:paraId="5990A71F" w14:textId="77777777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>1.36632125e-01</w:t>
            </w:r>
          </w:p>
          <w:p w14:paraId="1487FA40" w14:textId="7777777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034AEA9" w14:textId="77777777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>0.36733948</w:t>
            </w:r>
          </w:p>
          <w:p w14:paraId="3F983647" w14:textId="7777777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D671124" w14:textId="45B7CC94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951493" w:rsidRPr="00951493" w14:paraId="252C2551" w14:textId="77777777" w:rsidTr="00951493">
        <w:tc>
          <w:tcPr>
            <w:tcW w:w="2337" w:type="dxa"/>
          </w:tcPr>
          <w:p w14:paraId="348BF061" w14:textId="59961890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Cluster 3</w:t>
            </w:r>
          </w:p>
        </w:tc>
        <w:tc>
          <w:tcPr>
            <w:tcW w:w="2337" w:type="dxa"/>
          </w:tcPr>
          <w:p w14:paraId="77917960" w14:textId="07387DB6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0.6148613</w:t>
            </w:r>
          </w:p>
        </w:tc>
        <w:tc>
          <w:tcPr>
            <w:tcW w:w="2338" w:type="dxa"/>
          </w:tcPr>
          <w:p w14:paraId="74120581" w14:textId="77777777" w:rsidR="00951493" w:rsidRPr="00951493" w:rsidRDefault="00951493" w:rsidP="009514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51493">
              <w:rPr>
                <w:rFonts w:asciiTheme="minorHAnsi" w:hAnsiTheme="minorHAnsi" w:cstheme="minorHAnsi"/>
                <w:sz w:val="22"/>
                <w:szCs w:val="22"/>
              </w:rPr>
              <w:t>0.10836499</w:t>
            </w:r>
          </w:p>
          <w:p w14:paraId="22EA444C" w14:textId="77777777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04AEB28" w14:textId="37302661" w:rsidR="00951493" w:rsidRPr="00951493" w:rsidRDefault="00951493" w:rsidP="00951493">
            <w:pPr>
              <w:rPr>
                <w:rFonts w:cstheme="minorHAnsi"/>
                <w:sz w:val="22"/>
                <w:szCs w:val="22"/>
              </w:rPr>
            </w:pPr>
            <w:r w:rsidRPr="00951493">
              <w:rPr>
                <w:rFonts w:cstheme="minorHAnsi"/>
                <w:sz w:val="22"/>
                <w:szCs w:val="22"/>
              </w:rPr>
              <w:t>1</w:t>
            </w:r>
          </w:p>
        </w:tc>
      </w:tr>
    </w:tbl>
    <w:p w14:paraId="7C65F151" w14:textId="77777777" w:rsidR="00951493" w:rsidRPr="00951493" w:rsidRDefault="00951493" w:rsidP="00951493">
      <w:pPr>
        <w:rPr>
          <w:rFonts w:cstheme="minorHAnsi"/>
          <w:sz w:val="22"/>
          <w:szCs w:val="22"/>
        </w:rPr>
      </w:pPr>
    </w:p>
    <w:sectPr w:rsidR="00951493" w:rsidRPr="0095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0458"/>
    <w:multiLevelType w:val="hybridMultilevel"/>
    <w:tmpl w:val="3C76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7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93"/>
    <w:rsid w:val="004F4EF9"/>
    <w:rsid w:val="00563D00"/>
    <w:rsid w:val="00951493"/>
    <w:rsid w:val="00CA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5BAC"/>
  <w15:chartTrackingRefBased/>
  <w15:docId w15:val="{E3C8E00B-4B70-4848-BDCE-F091C8CE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93"/>
    <w:pPr>
      <w:ind w:left="720"/>
      <w:contextualSpacing/>
    </w:pPr>
  </w:style>
  <w:style w:type="table" w:styleId="TableGrid">
    <w:name w:val="Table Grid"/>
    <w:basedOn w:val="TableNormal"/>
    <w:uiPriority w:val="39"/>
    <w:rsid w:val="00951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5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Karla (krobles)</dc:creator>
  <cp:keywords/>
  <dc:description/>
  <cp:lastModifiedBy>Robles, Karla (krobles)</cp:lastModifiedBy>
  <cp:revision>1</cp:revision>
  <dcterms:created xsi:type="dcterms:W3CDTF">2023-04-18T13:25:00Z</dcterms:created>
  <dcterms:modified xsi:type="dcterms:W3CDTF">2023-04-18T15:41:00Z</dcterms:modified>
</cp:coreProperties>
</file>