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5526" w14:textId="77777777" w:rsidR="003A7187" w:rsidRDefault="003A7187"/>
    <w:p w14:paraId="1C8EE2C0" w14:textId="3437BA94" w:rsidR="00B35F18" w:rsidRDefault="003A7187" w:rsidP="00B35F1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color w:val="000000"/>
          <w:lang w:val="en-US"/>
        </w:rPr>
      </w:pPr>
      <w:r w:rsidRPr="00B35F18">
        <w:rPr>
          <w:rFonts w:ascii="Arial" w:hAnsi="Arial" w:cs="Arial"/>
          <w:b/>
          <w:bCs/>
          <w:color w:val="000000"/>
          <w:lang w:val="en-US"/>
        </w:rPr>
        <w:t>C</w:t>
      </w:r>
      <w:r w:rsidRPr="00B35F18">
        <w:rPr>
          <w:rFonts w:ascii="Arial" w:hAnsi="Arial" w:cs="Arial"/>
          <w:b/>
          <w:bCs/>
          <w:color w:val="000000"/>
          <w:lang w:val="en-US"/>
        </w:rPr>
        <w:t>reate a low-fidelity wireframe.</w:t>
      </w:r>
    </w:p>
    <w:p w14:paraId="11E9B8C8" w14:textId="77777777" w:rsidR="00B35F18" w:rsidRPr="00B35F18" w:rsidRDefault="00B35F18" w:rsidP="00B35F18">
      <w:pPr>
        <w:pStyle w:val="Prrafodelista"/>
        <w:rPr>
          <w:rFonts w:ascii="Arial" w:hAnsi="Arial" w:cs="Arial"/>
          <w:b/>
          <w:bCs/>
          <w:color w:val="000000"/>
          <w:lang w:val="en-US"/>
        </w:rPr>
      </w:pPr>
    </w:p>
    <w:p w14:paraId="6DCD5392" w14:textId="04011DEF" w:rsidR="00B35F18" w:rsidRDefault="00B35F18">
      <w:r w:rsidRPr="00B35F18">
        <w:t xml:space="preserve">He intentado </w:t>
      </w:r>
      <w:r>
        <w:t xml:space="preserve">hacerlo con la </w:t>
      </w:r>
      <w:proofErr w:type="spellStart"/>
      <w:r>
        <w:t>Lucidchart</w:t>
      </w:r>
      <w:proofErr w:type="spellEnd"/>
      <w:r>
        <w:t xml:space="preserve">, no la manejo muy bien por lo que me ha costado un </w:t>
      </w:r>
      <w:r w:rsidR="00765186">
        <w:t>poco,</w:t>
      </w:r>
      <w:r>
        <w:t xml:space="preserve"> pero creo que la idea aproximada est</w:t>
      </w:r>
      <w:r w:rsidR="00EA39D0">
        <w:t>á</w:t>
      </w:r>
      <w:r>
        <w:t>. Por si no se podría entrar en el link y verlo he sacado una captura.</w:t>
      </w:r>
    </w:p>
    <w:p w14:paraId="41CBEC7E" w14:textId="0F753F9D" w:rsidR="00265123" w:rsidRPr="00B35F18" w:rsidRDefault="00B35F18">
      <w:hyperlink r:id="rId5" w:history="1">
        <w:r w:rsidRPr="00FB6ADC">
          <w:rPr>
            <w:rStyle w:val="Hipervnculo"/>
          </w:rPr>
          <w:t>https://lucid.app/lucidspark/8f1b7a1d-422d-4aac-97b8-61f9cdb2cb24/edit?viewport_loc=375%2C-537%2C2560%2C1170%2C0_0&amp;invitationId=inv_ad8538ca-801d-4e46-a5f7-68343c5b11e1</w:t>
        </w:r>
      </w:hyperlink>
    </w:p>
    <w:p w14:paraId="5DE066BF" w14:textId="77777777" w:rsidR="00B35F18" w:rsidRPr="00B35F18" w:rsidRDefault="00B35F18"/>
    <w:p w14:paraId="27DB0CFD" w14:textId="2AB017A4" w:rsidR="003A7187" w:rsidRDefault="003A7187">
      <w:r w:rsidRPr="003A7187">
        <w:drawing>
          <wp:inline distT="0" distB="0" distL="0" distR="0" wp14:anchorId="4087B263" wp14:editId="1EFAA492">
            <wp:extent cx="5400040" cy="5154930"/>
            <wp:effectExtent l="0" t="0" r="0" b="7620"/>
            <wp:docPr id="17311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EB9D" w14:textId="77777777" w:rsidR="003A7187" w:rsidRDefault="003A7187" w:rsidP="003A7187"/>
    <w:p w14:paraId="2AFB1AA1" w14:textId="77777777" w:rsidR="00CE5034" w:rsidRDefault="00CE5034" w:rsidP="003A7187"/>
    <w:p w14:paraId="7BAA47EF" w14:textId="77777777" w:rsidR="00CE5034" w:rsidRDefault="00CE5034" w:rsidP="003A7187"/>
    <w:p w14:paraId="0387C34F" w14:textId="77777777" w:rsidR="00CE5034" w:rsidRDefault="00CE5034" w:rsidP="003A7187"/>
    <w:p w14:paraId="17281494" w14:textId="77777777" w:rsidR="00CE5034" w:rsidRDefault="00CE5034" w:rsidP="003A7187"/>
    <w:p w14:paraId="59547FCD" w14:textId="77777777" w:rsidR="00CE5034" w:rsidRDefault="00CE5034" w:rsidP="003A7187"/>
    <w:p w14:paraId="39573CDA" w14:textId="77777777" w:rsidR="00CE5034" w:rsidRDefault="00CE5034" w:rsidP="003A7187"/>
    <w:p w14:paraId="6CDF0AD1" w14:textId="110DEAB7" w:rsidR="00B35F18" w:rsidRPr="00B35F18" w:rsidRDefault="003A7187" w:rsidP="00B35F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A718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Use one of the following websites and the inspect tool to identify 2-3 colors used repeatedly as part of the site’s color scheme. Remember that different shades of gray and black can be included as a color.</w:t>
      </w:r>
    </w:p>
    <w:p w14:paraId="67B41FFB" w14:textId="77777777" w:rsidR="003A7187" w:rsidRDefault="003A7187" w:rsidP="00B35F18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https://timmyomahony.com/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43BD4A0" w14:textId="77777777" w:rsidR="003A7187" w:rsidRDefault="003A7187" w:rsidP="00B35F18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https://sebkay.com/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658BBF2" w14:textId="77777777" w:rsidR="003A7187" w:rsidRDefault="003A7187" w:rsidP="00B35F18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https://jonny.me/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483E72AD" w14:textId="3027AA34" w:rsidR="00B64290" w:rsidRPr="00165687" w:rsidRDefault="003A7187" w:rsidP="00B35F18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https://jacekjeznach.com/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08F377B" w14:textId="77777777" w:rsidR="00165687" w:rsidRDefault="00165687" w:rsidP="003A7187">
      <w:pPr>
        <w:rPr>
          <w:rFonts w:ascii="Times New Roman" w:hAnsi="Times New Roman" w:cs="Times New Roman"/>
          <w:sz w:val="24"/>
          <w:szCs w:val="24"/>
        </w:rPr>
      </w:pPr>
    </w:p>
    <w:p w14:paraId="7D4DC51F" w14:textId="3AF09450" w:rsidR="00CE5034" w:rsidRDefault="00AC0FD9" w:rsidP="003A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sacado mediante el inspeccionar del Google Chrome las variables de colores usadas, los cuales entiendo que se usarán repetidamente y por ello se ha valorado meterlos en una variable.</w:t>
      </w:r>
    </w:p>
    <w:p w14:paraId="46BE1F1F" w14:textId="5C14E13A" w:rsidR="00165687" w:rsidRDefault="00AC0FD9" w:rsidP="003A7187">
      <w:pPr>
        <w:rPr>
          <w:rFonts w:ascii="Times New Roman" w:hAnsi="Times New Roman" w:cs="Times New Roman"/>
          <w:sz w:val="24"/>
          <w:szCs w:val="24"/>
        </w:rPr>
      </w:pPr>
      <w:r w:rsidRPr="0016568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3391BD" wp14:editId="5F1BFCFD">
            <wp:simplePos x="0" y="0"/>
            <wp:positionH relativeFrom="column">
              <wp:posOffset>-222885</wp:posOffset>
            </wp:positionH>
            <wp:positionV relativeFrom="paragraph">
              <wp:posOffset>230505</wp:posOffset>
            </wp:positionV>
            <wp:extent cx="6351905" cy="3282950"/>
            <wp:effectExtent l="0" t="0" r="0" b="0"/>
            <wp:wrapSquare wrapText="bothSides"/>
            <wp:docPr id="119988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680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003C4" w14:textId="77777777" w:rsidR="00CE5034" w:rsidRPr="00AC0FD9" w:rsidRDefault="00CE503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47B87B" w14:textId="77777777" w:rsidR="00CE5034" w:rsidRPr="00AC0FD9" w:rsidRDefault="00CE503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2CC5A1" w14:textId="77777777" w:rsidR="00CE5034" w:rsidRDefault="00CE503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3C9057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E3A236D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879B5F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D82DFC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BC1F71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E10590B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C3A334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18A68E1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1DD0DF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9EC341" w14:textId="77777777" w:rsidR="00E42EE4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D7724C" w14:textId="77777777" w:rsidR="00E42EE4" w:rsidRPr="00AC0FD9" w:rsidRDefault="00E42EE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E4D184" w14:textId="77777777" w:rsidR="00CE5034" w:rsidRPr="00AC0FD9" w:rsidRDefault="00CE5034" w:rsidP="003A71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5B7935" w14:textId="00E9190A" w:rsidR="00B35F18" w:rsidRPr="00B35F18" w:rsidRDefault="003A7187" w:rsidP="00B35F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A718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>Create a user story by referencing one of these websites</w:t>
      </w:r>
    </w:p>
    <w:p w14:paraId="01265C5A" w14:textId="77777777" w:rsidR="003A7187" w:rsidRPr="003A7187" w:rsidRDefault="003A7187" w:rsidP="00B35F18">
      <w:pPr>
        <w:pStyle w:val="NormalWeb"/>
        <w:numPr>
          <w:ilvl w:val="0"/>
          <w:numId w:val="2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A7187">
        <w:rPr>
          <w:rFonts w:ascii="Arial" w:hAnsi="Arial" w:cs="Arial"/>
          <w:color w:val="000000"/>
          <w:sz w:val="22"/>
          <w:szCs w:val="22"/>
          <w:lang w:val="en-US"/>
        </w:rPr>
        <w:t xml:space="preserve">Twitter </w:t>
      </w:r>
      <w:hyperlink r:id="rId12" w:history="1">
        <w:r w:rsidRPr="003A7187">
          <w:rPr>
            <w:rStyle w:val="Hipervnculo"/>
            <w:rFonts w:ascii="Arial" w:hAnsi="Arial" w:cs="Arial"/>
            <w:color w:val="1155CC"/>
            <w:sz w:val="22"/>
            <w:szCs w:val="22"/>
            <w:lang w:val="en-US"/>
          </w:rPr>
          <w:t>https://twitter.com/home?lang=en</w:t>
        </w:r>
      </w:hyperlink>
    </w:p>
    <w:p w14:paraId="37B189AA" w14:textId="77777777" w:rsidR="003A7187" w:rsidRPr="003A7187" w:rsidRDefault="003A7187" w:rsidP="00B35F18">
      <w:pPr>
        <w:pStyle w:val="NormalWeb"/>
        <w:numPr>
          <w:ilvl w:val="0"/>
          <w:numId w:val="3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3A7187">
        <w:rPr>
          <w:rFonts w:ascii="Arial" w:hAnsi="Arial" w:cs="Arial"/>
          <w:color w:val="000000"/>
          <w:sz w:val="22"/>
          <w:szCs w:val="22"/>
          <w:lang w:val="en-US"/>
        </w:rPr>
        <w:t>Youtube</w:t>
      </w:r>
      <w:proofErr w:type="spellEnd"/>
      <w:r w:rsidRPr="003A71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hyperlink r:id="rId13" w:history="1">
        <w:r w:rsidRPr="003A7187">
          <w:rPr>
            <w:rStyle w:val="Hipervnculo"/>
            <w:rFonts w:ascii="Arial" w:hAnsi="Arial" w:cs="Arial"/>
            <w:color w:val="1155CC"/>
            <w:sz w:val="22"/>
            <w:szCs w:val="22"/>
            <w:lang w:val="en-US"/>
          </w:rPr>
          <w:t>https://www.youtube.com/</w:t>
        </w:r>
      </w:hyperlink>
    </w:p>
    <w:p w14:paraId="30FB159A" w14:textId="77777777" w:rsidR="003A7187" w:rsidRPr="003A7187" w:rsidRDefault="003A7187" w:rsidP="00B35F18">
      <w:pPr>
        <w:pStyle w:val="NormalWeb"/>
        <w:numPr>
          <w:ilvl w:val="0"/>
          <w:numId w:val="4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A7187">
        <w:rPr>
          <w:rFonts w:ascii="Arial" w:hAnsi="Arial" w:cs="Arial"/>
          <w:color w:val="000000"/>
          <w:sz w:val="22"/>
          <w:szCs w:val="22"/>
          <w:lang w:val="en-US"/>
        </w:rPr>
        <w:t xml:space="preserve">Facebook </w:t>
      </w:r>
      <w:hyperlink r:id="rId14" w:history="1">
        <w:r w:rsidRPr="003A7187">
          <w:rPr>
            <w:rStyle w:val="Hipervnculo"/>
            <w:rFonts w:ascii="Arial" w:hAnsi="Arial" w:cs="Arial"/>
            <w:color w:val="1155CC"/>
            <w:sz w:val="22"/>
            <w:szCs w:val="22"/>
            <w:lang w:val="en-US"/>
          </w:rPr>
          <w:t>https://www.facebook.com/</w:t>
        </w:r>
      </w:hyperlink>
      <w:r w:rsidRPr="003A7187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2B7887E4" w14:textId="77777777" w:rsidR="003A7187" w:rsidRDefault="003A7187" w:rsidP="00B35F18">
      <w:pPr>
        <w:pStyle w:val="NormalWeb"/>
        <w:numPr>
          <w:ilvl w:val="0"/>
          <w:numId w:val="5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A7187">
        <w:rPr>
          <w:rFonts w:ascii="Arial" w:hAnsi="Arial" w:cs="Arial"/>
          <w:color w:val="000000"/>
          <w:sz w:val="22"/>
          <w:szCs w:val="22"/>
          <w:lang w:val="en-US"/>
        </w:rPr>
        <w:t xml:space="preserve">Google </w:t>
      </w:r>
      <w:hyperlink r:id="rId15" w:history="1">
        <w:r w:rsidRPr="003A7187">
          <w:rPr>
            <w:rStyle w:val="Hipervnculo"/>
            <w:rFonts w:ascii="Arial" w:hAnsi="Arial" w:cs="Arial"/>
            <w:color w:val="1155CC"/>
            <w:sz w:val="22"/>
            <w:szCs w:val="22"/>
            <w:lang w:val="en-US"/>
          </w:rPr>
          <w:t>https://www.google.com/</w:t>
        </w:r>
      </w:hyperlink>
      <w:r w:rsidRPr="003A7187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26A5D977" w14:textId="77777777" w:rsidR="00B35F18" w:rsidRPr="003A7187" w:rsidRDefault="00B35F18" w:rsidP="00B35F18">
      <w:pPr>
        <w:pStyle w:val="NormalWeb"/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13D0785" w14:textId="1FE98524" w:rsidR="00E42EE4" w:rsidRDefault="00E42EE4" w:rsidP="003A71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2EE4">
        <w:rPr>
          <w:rFonts w:ascii="Times New Roman" w:hAnsi="Times New Roman" w:cs="Times New Roman"/>
          <w:sz w:val="24"/>
          <w:szCs w:val="24"/>
        </w:rPr>
        <w:t>He elegido Facebook y he intentad</w:t>
      </w:r>
      <w:r>
        <w:rPr>
          <w:rFonts w:ascii="Times New Roman" w:hAnsi="Times New Roman" w:cs="Times New Roman"/>
          <w:sz w:val="24"/>
          <w:szCs w:val="24"/>
        </w:rPr>
        <w:t xml:space="preserve">o realizar como si fuera una pizarra con todos los datos importantes a tener en cuenta para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>. Facebook es una app que tiene muchas acciones que se pueden llevar a cabo desde ella y he intentado tener en cuenta los diferentes perfiles que tienen acceso a ella y sus características.</w:t>
      </w:r>
    </w:p>
    <w:p w14:paraId="4DDFA855" w14:textId="76A1161A" w:rsidR="00E42EE4" w:rsidRDefault="00E42EE4" w:rsidP="003A7187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FB6ADC">
          <w:rPr>
            <w:rStyle w:val="Hipervnculo"/>
            <w:rFonts w:ascii="Times New Roman" w:hAnsi="Times New Roman" w:cs="Times New Roman"/>
            <w:sz w:val="24"/>
            <w:szCs w:val="24"/>
          </w:rPr>
          <w:t>https://lucid.app/lucidchart/020d86af-0ee7-478f-aaa4-8ffda0297b7a/edit?viewport_loc=122%2C-496%2C1365%2C596%2C0_0&amp;invitationId=inv_1676da47-b1c0-4f05-9576-902b5b7b4996</w:t>
        </w:r>
      </w:hyperlink>
    </w:p>
    <w:p w14:paraId="4A021297" w14:textId="1D64F5D7" w:rsidR="003A7187" w:rsidRPr="00E42EE4" w:rsidRDefault="00E42EE4" w:rsidP="003A71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2E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37FEA4" wp14:editId="35B72745">
            <wp:extent cx="5400040" cy="2988945"/>
            <wp:effectExtent l="0" t="0" r="0" b="1905"/>
            <wp:docPr id="11912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87" w:rsidRPr="00E42E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767CB" w14:textId="77777777" w:rsidR="00AC0FD9" w:rsidRPr="00E42EE4" w:rsidRDefault="00AC0FD9" w:rsidP="003A718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C8FFFC0" w14:textId="0D20F27A" w:rsidR="003A7187" w:rsidRDefault="003A7187" w:rsidP="00B35F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A718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Identify the prime objective of Facebook, Twitter, Google, and </w:t>
      </w:r>
      <w:proofErr w:type="spellStart"/>
      <w:r w:rsidRPr="003A718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Youtube</w:t>
      </w:r>
      <w:proofErr w:type="spellEnd"/>
      <w:r w:rsidRPr="003A718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14:paraId="39911009" w14:textId="77777777" w:rsidR="00B35F18" w:rsidRDefault="00B35F18" w:rsidP="00B35F1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6E2402C" w14:textId="0D7E7A2A" w:rsidR="003A7187" w:rsidRPr="003A7187" w:rsidRDefault="003A7187" w:rsidP="00B35F18">
      <w:pPr>
        <w:pStyle w:val="NormalWeb"/>
        <w:numPr>
          <w:ilvl w:val="0"/>
          <w:numId w:val="6"/>
        </w:numPr>
        <w:spacing w:before="0" w:beforeAutospacing="0" w:after="0" w:afterAutospacing="0"/>
        <w:ind w:left="1068"/>
      </w:pPr>
      <w:r w:rsidRPr="003A7187">
        <w:t>Facebook: interactuar socialmente y compartir contenido.</w:t>
      </w:r>
    </w:p>
    <w:p w14:paraId="57787A47" w14:textId="1FBACE73" w:rsidR="003A7187" w:rsidRPr="003A7187" w:rsidRDefault="003A7187" w:rsidP="00B35F18">
      <w:pPr>
        <w:pStyle w:val="NormalWeb"/>
        <w:numPr>
          <w:ilvl w:val="0"/>
          <w:numId w:val="6"/>
        </w:numPr>
        <w:spacing w:before="0" w:beforeAutospacing="0" w:after="0" w:afterAutospacing="0"/>
        <w:ind w:left="1068"/>
      </w:pPr>
      <w:r w:rsidRPr="003A7187">
        <w:t xml:space="preserve">Twitter: </w:t>
      </w:r>
      <w:r w:rsidR="00B64290">
        <w:t>c</w:t>
      </w:r>
      <w:r w:rsidRPr="003A7187">
        <w:t>ompartir opiniones</w:t>
      </w:r>
      <w:r>
        <w:t xml:space="preserve"> de cualquier tema</w:t>
      </w:r>
      <w:r w:rsidRPr="003A7187">
        <w:t xml:space="preserve">, </w:t>
      </w:r>
      <w:r>
        <w:t>publicar contenido y temas de actualidad</w:t>
      </w:r>
    </w:p>
    <w:p w14:paraId="561FF60A" w14:textId="15C74FF3" w:rsidR="003A7187" w:rsidRPr="003A7187" w:rsidRDefault="003A7187" w:rsidP="00B35F18">
      <w:pPr>
        <w:pStyle w:val="NormalWeb"/>
        <w:numPr>
          <w:ilvl w:val="0"/>
          <w:numId w:val="6"/>
        </w:numPr>
        <w:spacing w:before="0" w:beforeAutospacing="0" w:after="0" w:afterAutospacing="0"/>
        <w:ind w:left="1068"/>
      </w:pPr>
      <w:r w:rsidRPr="003A7187">
        <w:t>Google:</w:t>
      </w:r>
      <w:r w:rsidR="00B64290">
        <w:t xml:space="preserve"> buscador que ordena y hace accesible información de todo tipo.</w:t>
      </w:r>
    </w:p>
    <w:p w14:paraId="4E611D1E" w14:textId="2A08CB53" w:rsidR="003A7187" w:rsidRPr="003A7187" w:rsidRDefault="00B35F18" w:rsidP="00B35F18">
      <w:pPr>
        <w:pStyle w:val="NormalWeb"/>
        <w:numPr>
          <w:ilvl w:val="0"/>
          <w:numId w:val="6"/>
        </w:numPr>
        <w:spacing w:before="0" w:beforeAutospacing="0" w:after="0" w:afterAutospacing="0"/>
        <w:ind w:left="1068"/>
      </w:pPr>
      <w:r w:rsidRPr="003A7187">
        <w:t>YouTube</w:t>
      </w:r>
      <w:r w:rsidR="003A7187" w:rsidRPr="003A7187">
        <w:t>:</w:t>
      </w:r>
      <w:r w:rsidR="00B64290">
        <w:t xml:space="preserve"> lugar donde poder reproducir videos de cualquier tema, así como proporcionar herramientas para crear y publicar videos de manera accesible y gratuita.</w:t>
      </w:r>
    </w:p>
    <w:p w14:paraId="718868A6" w14:textId="4B533ADF" w:rsidR="003A7187" w:rsidRPr="00B64290" w:rsidRDefault="003A7187" w:rsidP="003A7187"/>
    <w:sectPr w:rsidR="003A7187" w:rsidRPr="00B6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C76"/>
    <w:multiLevelType w:val="multilevel"/>
    <w:tmpl w:val="DEF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1451"/>
    <w:multiLevelType w:val="multilevel"/>
    <w:tmpl w:val="50C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8CE"/>
    <w:multiLevelType w:val="hybridMultilevel"/>
    <w:tmpl w:val="E9FE5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79B3"/>
    <w:multiLevelType w:val="hybridMultilevel"/>
    <w:tmpl w:val="95E26814"/>
    <w:lvl w:ilvl="0" w:tplc="39A24870">
      <w:start w:val="6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15F1"/>
    <w:multiLevelType w:val="multilevel"/>
    <w:tmpl w:val="E6D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00CB2"/>
    <w:multiLevelType w:val="hybridMultilevel"/>
    <w:tmpl w:val="8886DFC6"/>
    <w:lvl w:ilvl="0" w:tplc="AC5A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A95"/>
    <w:multiLevelType w:val="multilevel"/>
    <w:tmpl w:val="81F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73D59"/>
    <w:multiLevelType w:val="multilevel"/>
    <w:tmpl w:val="770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74928">
    <w:abstractNumId w:val="4"/>
  </w:num>
  <w:num w:numId="2" w16cid:durableId="307831315">
    <w:abstractNumId w:val="6"/>
  </w:num>
  <w:num w:numId="3" w16cid:durableId="970598008">
    <w:abstractNumId w:val="7"/>
  </w:num>
  <w:num w:numId="4" w16cid:durableId="1101996857">
    <w:abstractNumId w:val="0"/>
  </w:num>
  <w:num w:numId="5" w16cid:durableId="1535263383">
    <w:abstractNumId w:val="1"/>
  </w:num>
  <w:num w:numId="6" w16cid:durableId="924151782">
    <w:abstractNumId w:val="3"/>
  </w:num>
  <w:num w:numId="7" w16cid:durableId="18627454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2842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7"/>
    <w:rsid w:val="00165687"/>
    <w:rsid w:val="00265123"/>
    <w:rsid w:val="003A7187"/>
    <w:rsid w:val="004D0CB0"/>
    <w:rsid w:val="00765186"/>
    <w:rsid w:val="0078499A"/>
    <w:rsid w:val="00AC0FD9"/>
    <w:rsid w:val="00B35F18"/>
    <w:rsid w:val="00B64290"/>
    <w:rsid w:val="00CE5034"/>
    <w:rsid w:val="00E42EE4"/>
    <w:rsid w:val="00E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A146"/>
  <w15:chartTrackingRefBased/>
  <w15:docId w15:val="{65EF6535-2766-40CA-A43C-1FF35EDF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1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1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kay.com/" TargetMode="External"/><Relationship Id="rId13" Type="http://schemas.openxmlformats.org/officeDocument/2006/relationships/hyperlink" Target="https://www.youtube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myomahony.com/" TargetMode="External"/><Relationship Id="rId12" Type="http://schemas.openxmlformats.org/officeDocument/2006/relationships/hyperlink" Target="https://twitter.com/home?lang=e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lucid.app/lucidchart/020d86af-0ee7-478f-aaa4-8ffda0297b7a/edit?viewport_loc=122%2C-496%2C1365%2C596%2C0_0&amp;invitationId=inv_1676da47-b1c0-4f05-9576-902b5b7b499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lucid.app/lucidspark/8f1b7a1d-422d-4aac-97b8-61f9cdb2cb24/edit?viewport_loc=375%2C-537%2C2560%2C1170%2C0_0&amp;invitationId=inv_ad8538ca-801d-4e46-a5f7-68343c5b11e1" TargetMode="External"/><Relationship Id="rId15" Type="http://schemas.openxmlformats.org/officeDocument/2006/relationships/hyperlink" Target="https://www.google.com/" TargetMode="External"/><Relationship Id="rId10" Type="http://schemas.openxmlformats.org/officeDocument/2006/relationships/hyperlink" Target="https://jacekjeznach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onny.me/" TargetMode="External"/><Relationship Id="rId1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Renedo</dc:creator>
  <cp:keywords/>
  <dc:description/>
  <cp:lastModifiedBy>Karla Renedo</cp:lastModifiedBy>
  <cp:revision>5</cp:revision>
  <dcterms:created xsi:type="dcterms:W3CDTF">2024-03-04T21:11:00Z</dcterms:created>
  <dcterms:modified xsi:type="dcterms:W3CDTF">2024-03-05T01:35:00Z</dcterms:modified>
</cp:coreProperties>
</file>