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Life Sciences (7/15-Present)</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2015 - Present,</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2015,</w:t>
      </w:r>
      <w:r>
        <w:t xml:space="preserve"> </w:t>
      </w:r>
      <w:r>
        <w:rPr>
          <w:i/>
        </w:rPr>
        <w:t xml:space="preserve">Contributor</w:t>
      </w:r>
      <w:r>
        <w:t xml:space="preserve"> </w:t>
      </w:r>
      <w:r>
        <w:t xml:space="preserve">to the UNM's Draft Data Center and Server Room Standard</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40" w:name="completed"/>
      <w:bookmarkEnd w:id="40"/>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1">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2">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3" w:name="papers-in-proceedings"/>
      <w:bookmarkEnd w:id="53"/>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4">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5">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6">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7">
        <w:r>
          <w:rPr>
            <w:rStyle w:val="Link"/>
          </w:rPr>
          <w:t xml:space="preserve">http://karlbenedict.com/pubs/2003%20Applied%20Geography%20Conference%20Proceedings.pdf</w:t>
        </w:r>
      </w:hyperlink>
    </w:p>
    <w:p>
      <w:pPr>
        <w:pStyle w:val="Heading3"/>
      </w:pPr>
      <w:bookmarkStart w:id="58" w:name="presented-papers"/>
      <w:bookmarkEnd w:id="58"/>
      <w:r>
        <w:t xml:space="preserve">Presented Papers</w:t>
      </w:r>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Issued and Changing Climate</w:t>
      </w:r>
      <w:r>
        <w:t xml:space="preserve"> </w:t>
      </w:r>
      <w:r>
        <w:t xml:space="preserve">offered in conjunction with the EPSCoR Tri-State meeting. Boise, ID. June 3, 2015.</w:t>
      </w:r>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59" w:name="technical-reportsmanuscriptswhite-papers"/>
      <w:bookmarkEnd w:id="59"/>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0">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1">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2" w:name="popular-articles"/>
      <w:bookmarkEnd w:id="62"/>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3" w:name="instruction"/>
      <w:bookmarkEnd w:id="63"/>
      <w:r>
        <w:t xml:space="preserve">Instruction</w:t>
      </w:r>
    </w:p>
    <w:p>
      <w:pPr>
        <w:pStyle w:val="Heading3"/>
      </w:pPr>
      <w:bookmarkStart w:id="64" w:name="invited-lectures"/>
      <w:bookmarkEnd w:id="6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65">
        <w:r>
          <w:rPr>
            <w:rStyle w:val="Link"/>
          </w:rPr>
          <w:t xml:space="preserve">http://karlbenedict.com/presentations/2015-10_OILS500_Benedict/2015-10_OILS500_Benedict.html</w:t>
        </w:r>
      </w:hyperlink>
    </w:p>
    <w:p>
      <w:pPr>
        <w:pStyle w:val="Heading3"/>
      </w:pPr>
      <w:bookmarkStart w:id="66" w:name="credit-courses"/>
      <w:bookmarkEnd w:id="66"/>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67" w:name="non-credit-instruction"/>
      <w:bookmarkEnd w:id="6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8" w:name="technical-skills"/>
      <w:bookmarkEnd w:id="68"/>
      <w:r>
        <w:t xml:space="preserve">Technical Skills</w:t>
      </w:r>
    </w:p>
    <w:p>
      <w:pPr>
        <w:pStyle w:val="Heading3"/>
      </w:pPr>
      <w:bookmarkStart w:id="69" w:name="programming-languages"/>
      <w:bookmarkEnd w:id="69"/>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0" w:name="web-development"/>
      <w:bookmarkEnd w:id="70"/>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1" w:name="statistical-mathematical-analysismodeling"/>
      <w:bookmarkEnd w:id="71"/>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2" w:name="database-management"/>
      <w:bookmarkEnd w:id="72"/>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3" w:name="geographic-information-technologies"/>
      <w:bookmarkEnd w:id="73"/>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74" w:name="information-technology"/>
      <w:bookmarkEnd w:id="74"/>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75" w:name="other-technical-skills"/>
      <w:bookmarkEnd w:id="75"/>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76" w:name="advisors"/>
      <w:bookmarkEnd w:id="76"/>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77" w:name="committee-membership"/>
      <w:bookmarkEnd w:id="77"/>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21"/>
          <w:ilvl w:val="0"/>
        </w:numPr>
      </w:pPr>
      <w:r>
        <w:t xml:space="preserve">revised: 2015-12-7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a8cfd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5618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581501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65" Target="http://karlbenedict.com/presentations/2015-10_OILS500_Benedict/2015-10_OILS500_Benedict.html"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0"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65" Target="http://karlbenedict.com/presentations/2015-10_OILS500_Benedict/2015-10_OILS500_Benedict.html"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0"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