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2016 - 2017,</w:t>
      </w:r>
      <w:r>
        <w:t xml:space="preserve"> </w:t>
      </w:r>
      <w:r>
        <w:rPr>
          <w:i/>
        </w:rPr>
        <w:t xml:space="preserve">Strategic Planning Steering Committee</w:t>
      </w:r>
    </w:p>
    <w:p>
      <w:r>
        <w:t xml:space="preserve">2014 - 2018,</w:t>
      </w:r>
      <w:r>
        <w:t xml:space="preserve"> </w:t>
      </w:r>
      <w:r>
        <w:rPr>
          <w:i/>
        </w:rPr>
        <w:t xml:space="preserve">Promotion &amp; Tenure Committee</w:t>
      </w:r>
      <w:r>
        <w:t xml:space="preserve"> </w:t>
      </w:r>
      <w:r>
        <w:t xml:space="preserve">(Chair, 2015-2017)</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2016 - Present,</w:t>
      </w:r>
      <w:r>
        <w:t xml:space="preserve"> </w:t>
      </w:r>
      <w:r>
        <w:rPr>
          <w:i/>
        </w:rPr>
        <w:t xml:space="preserve">Nomination Committee</w:t>
      </w:r>
      <w:r>
        <w:t xml:space="preserve"> </w:t>
      </w:r>
      <w:r>
        <w:t xml:space="preserve">of the Federation of Earth Science Information Partners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IMLS National Leadership Grants for Libraries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Jigar Patel, Ph.D., Computer Science, University of Nevada, Reno. In process.</w:t>
      </w:r>
    </w:p>
    <w:p>
      <w:r>
        <w:t xml:space="preserve">Robert Paul Giebitz, Ph.D., Organization, Information &amp; Learning Sciences, University of New Mexico. Committee Member. In process.</w:t>
      </w:r>
    </w:p>
    <w:p>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31f3c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6de63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eecc8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