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urriculum-vitae---karl-kent-benedict"/>
      <w:bookmarkEnd w:id="21"/>
      <w:r>
        <w:t xml:space="preserve">Curriculum Vitae - Karl Kent Benedict</w:t>
      </w:r>
    </w:p>
    <w:p>
      <w:pPr>
        <w:pStyle w:val="Heading2"/>
      </w:pPr>
      <w:bookmarkStart w:id="22" w:name="contact-information"/>
      <w:bookmarkEnd w:id="22"/>
      <w:r>
        <w:t xml:space="preserve">Contact Information</w:t>
      </w:r>
    </w:p>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p>
      <w:pPr>
        <w:pStyle w:val="Heading2"/>
      </w:pPr>
      <w:bookmarkStart w:id="23" w:name="education"/>
      <w:bookmarkEnd w:id="23"/>
      <w:r>
        <w:t xml:space="preserve">Education</w:t>
      </w:r>
    </w:p>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p>
      <w:pPr>
        <w:pStyle w:val="Heading2"/>
      </w:pPr>
      <w:bookmarkStart w:id="25" w:name="employmentprofessional-experience"/>
      <w:bookmarkEnd w:id="25"/>
      <w:r>
        <w:t xml:space="preserve">Employment/Professional Experience</w:t>
      </w:r>
    </w:p>
    <w:p>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(7/15-Present)</w:t>
      </w:r>
    </w:p>
    <w:p>
      <w:pPr>
        <w:pStyle w:val="Compact"/>
        <w:numPr>
          <w:numId w:val="1001"/>
          <w:ilvl w:val="0"/>
        </w:numPr>
      </w:pPr>
      <w:r>
        <w:t xml:space="preserve">Subject Librarian for Geography, Earth &amp; Planetary Sciences (7/15-Present)</w:t>
      </w:r>
    </w:p>
    <w:p>
      <w:pPr>
        <w:pStyle w:val="Compact"/>
        <w:numPr>
          <w:numId w:val="1001"/>
          <w:ilvl w:val="0"/>
        </w:numPr>
      </w:pPr>
      <w:r>
        <w:t xml:space="preserve">Subject Librarian for the Life Sciences (7/15-4/16)</w:t>
      </w:r>
    </w:p>
    <w:p>
      <w:r>
        <w:t xml:space="preserve">7/04-Present, University of New Mexico, Department of Anthropology:</w:t>
      </w:r>
      <w:r>
        <w:t xml:space="preserve"> </w:t>
      </w:r>
      <w:r>
        <w:rPr>
          <w:i/>
        </w:rPr>
        <w:t xml:space="preserve">Adjunct Professor</w:t>
      </w:r>
    </w:p>
    <w:p>
      <w:r>
        <w:t xml:space="preserve">4/08-Present, University of New Mexico, Geography Department:</w:t>
      </w:r>
      <w:r>
        <w:t xml:space="preserve"> </w:t>
      </w:r>
      <w:r>
        <w:rPr>
          <w:i/>
        </w:rPr>
        <w:t xml:space="preserve">Affiliated Faculty</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9/11-3/14, University of New Mexico, College of University Libraries and Learning Sciences:</w:t>
      </w:r>
      <w:r>
        <w:t xml:space="preserve"> </w:t>
      </w:r>
      <w:r>
        <w:rPr>
          <w:i/>
        </w:rPr>
        <w:t xml:space="preserve">Research Assistant Professor</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Analyst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p>
      <w:pPr>
        <w:pStyle w:val="Heading2"/>
      </w:pPr>
      <w:bookmarkStart w:id="26" w:name="consulting"/>
      <w:bookmarkEnd w:id="26"/>
      <w:r>
        <w:t xml:space="preserve">Consulting</w:t>
      </w:r>
    </w:p>
    <w:p>
      <w:r>
        <w:t xml:space="preserve">7/97-2/01, Karl Benedict Data Processing and Analysis: Consultant</w:t>
      </w:r>
    </w:p>
    <w:p>
      <w:pPr>
        <w:pStyle w:val="Heading2"/>
      </w:pPr>
      <w:bookmarkStart w:id="27" w:name="college-service"/>
      <w:bookmarkEnd w:id="27"/>
      <w:r>
        <w:t xml:space="preserve">College Service</w:t>
      </w:r>
    </w:p>
    <w:p>
      <w:pPr>
        <w:pStyle w:val="Heading3"/>
      </w:pPr>
      <w:bookmarkStart w:id="28" w:name="unm---college-of-university-libraries-and-learning-sciences"/>
      <w:bookmarkEnd w:id="28"/>
      <w:r>
        <w:t xml:space="preserve">UNM - College of University Libraries and Learning Sciences</w:t>
      </w:r>
    </w:p>
    <w:p>
      <w:r>
        <w:t xml:space="preserve">2016 - Present,</w:t>
      </w:r>
      <w:r>
        <w:t xml:space="preserve"> </w:t>
      </w:r>
      <w:r>
        <w:rPr>
          <w:i/>
        </w:rPr>
        <w:t xml:space="preserve">College Assessment Committee</w:t>
      </w:r>
    </w:p>
    <w:p>
      <w:r>
        <w:t xml:space="preserve">2016 - Present,</w:t>
      </w:r>
      <w:r>
        <w:t xml:space="preserve"> </w:t>
      </w:r>
      <w:r>
        <w:rPr>
          <w:i/>
        </w:rPr>
        <w:t xml:space="preserve">Presiding Officer</w:t>
      </w:r>
    </w:p>
    <w:p>
      <w:r>
        <w:t xml:space="preserve">2015 - 2016,</w:t>
      </w:r>
      <w:r>
        <w:t xml:space="preserve"> </w:t>
      </w:r>
      <w:r>
        <w:rPr>
          <w:i/>
        </w:rPr>
        <w:t xml:space="preserve">Presiding Officer Elect</w:t>
      </w:r>
    </w:p>
    <w:p>
      <w:r>
        <w:t xml:space="preserve">2015 - 2016,</w:t>
      </w:r>
      <w:r>
        <w:t xml:space="preserve"> </w:t>
      </w:r>
      <w:r>
        <w:rPr>
          <w:i/>
        </w:rPr>
        <w:t xml:space="preserve">Faculty Search Committee (Chair)</w:t>
      </w:r>
      <w:r>
        <w:t xml:space="preserve"> </w:t>
      </w:r>
      <w:r>
        <w:t xml:space="preserve">for the Research Support Librarian for the Life Sciences position</w:t>
      </w:r>
    </w:p>
    <w:p>
      <w:r>
        <w:t xml:space="preserve">2014 - Present,</w:t>
      </w:r>
      <w:r>
        <w:t xml:space="preserve"> </w:t>
      </w:r>
      <w:r>
        <w:rPr>
          <w:i/>
        </w:rPr>
        <w:t xml:space="preserve">Promotion &amp; Tenure Committee</w:t>
      </w:r>
      <w:r>
        <w:t xml:space="preserve"> </w:t>
      </w:r>
      <w:r>
        <w:t xml:space="preserve">(Chair, 2015-Present)</w:t>
      </w:r>
    </w:p>
    <w:p>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r>
        <w:t xml:space="preserve">2014 - 2015,</w:t>
      </w:r>
      <w:r>
        <w:t xml:space="preserve"> </w:t>
      </w:r>
      <w:r>
        <w:rPr>
          <w:i/>
        </w:rPr>
        <w:t xml:space="preserve">Committee on Committees</w:t>
      </w:r>
    </w:p>
    <w:p>
      <w:pPr>
        <w:pStyle w:val="Heading3"/>
      </w:pPr>
      <w:bookmarkStart w:id="29" w:name="unm---college-of-arts-sciences"/>
      <w:bookmarkEnd w:id="29"/>
      <w:r>
        <w:t xml:space="preserve">UNM - College of Arts &amp; Sciences</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2"/>
      </w:pPr>
      <w:bookmarkStart w:id="30" w:name="university-service"/>
      <w:bookmarkEnd w:id="30"/>
      <w:r>
        <w:t xml:space="preserve">University Service</w:t>
      </w:r>
    </w:p>
    <w:p>
      <w:r>
        <w:t xml:space="preserve">2016,</w:t>
      </w:r>
      <w:r>
        <w:t xml:space="preserve"> </w:t>
      </w:r>
      <w:r>
        <w:rPr>
          <w:i/>
        </w:rPr>
        <w:t xml:space="preserve">Committee Member</w:t>
      </w:r>
      <w:r>
        <w:t xml:space="preserve">, UNM Research Strategic Planning Committee</w:t>
      </w:r>
    </w:p>
    <w:p>
      <w:r>
        <w:t xml:space="preserve">2015,</w:t>
      </w:r>
      <w:r>
        <w:t xml:space="preserve"> </w:t>
      </w:r>
      <w:r>
        <w:rPr>
          <w:i/>
        </w:rPr>
        <w:t xml:space="preserve">Contributor</w:t>
      </w:r>
      <w:r>
        <w:t xml:space="preserve"> </w:t>
      </w:r>
      <w:r>
        <w:t xml:space="preserve">to the UNM's Draft Data Center and Server Room Standard</w:t>
      </w:r>
    </w:p>
    <w:p>
      <w:r>
        <w:t xml:space="preserve">2013 - 2016,</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p>
      <w:pPr>
        <w:pStyle w:val="Heading2"/>
      </w:pPr>
      <w:bookmarkStart w:id="31" w:name="professional-service"/>
      <w:bookmarkEnd w:id="31"/>
      <w:r>
        <w:t xml:space="preserve">Professional Service</w:t>
      </w:r>
    </w:p>
    <w:p>
      <w:pPr>
        <w:pStyle w:val="Heading3"/>
      </w:pPr>
      <w:bookmarkStart w:id="32" w:name="advisorysteering-committee-appointments"/>
      <w:bookmarkEnd w:id="32"/>
      <w:r>
        <w:t xml:space="preserve">Advisory/Steering Committee Appointments</w:t>
      </w:r>
    </w:p>
    <w:p>
      <w:r>
        <w:t xml:space="preserve">2015 - Present,</w:t>
      </w:r>
      <w:r>
        <w:t xml:space="preserve"> </w:t>
      </w:r>
      <w:r>
        <w:rPr>
          <w:i/>
        </w:rPr>
        <w:t xml:space="preserve">Technical Advisory Committee</w:t>
      </w:r>
      <w:r>
        <w:t xml:space="preserve"> </w:t>
      </w:r>
      <w:r>
        <w:t xml:space="preserve">(Chair), Digital Preservation Network</w:t>
      </w:r>
    </w:p>
    <w:p>
      <w:r>
        <w:t xml:space="preserve">2014 - Present,</w:t>
      </w:r>
      <w:r>
        <w:t xml:space="preserve"> </w:t>
      </w:r>
      <w:r>
        <w:rPr>
          <w:i/>
        </w:rPr>
        <w:t xml:space="preserve">External Advisory Board Member</w:t>
      </w:r>
      <w:r>
        <w:t xml:space="preserve">, US Virgin Islands NSF EPSCoR Track 1 Project</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Heading3"/>
      </w:pPr>
      <w:bookmarkStart w:id="33" w:name="elected-positions"/>
      <w:bookmarkEnd w:id="33"/>
      <w:r>
        <w:t xml:space="preserve">Elected Positions</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p>
      <w:pPr>
        <w:pStyle w:val="Heading3"/>
      </w:pPr>
      <w:bookmarkStart w:id="34" w:name="proposal-review-panels"/>
      <w:bookmarkEnd w:id="34"/>
      <w:r>
        <w:t xml:space="preserve">Proposal Review Panels</w:t>
      </w:r>
    </w:p>
    <w:p>
      <w:r>
        <w:t xml:space="preserve">2016, NASA Earth Science Applications: Health and Air Quality Review Panel</w:t>
      </w:r>
    </w:p>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p>
      <w:pPr>
        <w:pStyle w:val="Heading3"/>
      </w:pPr>
      <w:bookmarkStart w:id="35" w:name="journal-peer-review"/>
      <w:bookmarkEnd w:id="35"/>
      <w:r>
        <w:t xml:space="preserve">Journal Peer Review</w:t>
      </w:r>
    </w:p>
    <w:p>
      <w:r>
        <w:t xml:space="preserve">2016,</w:t>
      </w:r>
      <w:r>
        <w:t xml:space="preserve"> </w:t>
      </w:r>
      <w:r>
        <w:rPr>
          <w:i/>
        </w:rPr>
        <w:t xml:space="preserve">Big Data Research</w:t>
      </w:r>
    </w:p>
    <w:p>
      <w:r>
        <w:t xml:space="preserve">2015,</w:t>
      </w:r>
      <w:r>
        <w:t xml:space="preserve"> </w:t>
      </w:r>
      <w:r>
        <w:rPr>
          <w:i/>
        </w:rPr>
        <w:t xml:space="preserve">Earth Science Informatics</w:t>
      </w:r>
    </w:p>
    <w:p>
      <w:r>
        <w:t xml:space="preserve">2013,</w:t>
      </w:r>
      <w:r>
        <w:t xml:space="preserve"> </w:t>
      </w:r>
      <w:r>
        <w:rPr>
          <w:i/>
        </w:rPr>
        <w:t xml:space="preserve">Computers, Environment and Urban Systems</w:t>
      </w:r>
    </w:p>
    <w:p>
      <w:r>
        <w:t xml:space="preserve">2008, 2011,</w:t>
      </w:r>
      <w:r>
        <w:t xml:space="preserve"> </w:t>
      </w:r>
      <w:r>
        <w:rPr>
          <w:i/>
        </w:rPr>
        <w:t xml:space="preserve">International Journal of Geographical Information Science</w:t>
      </w:r>
    </w:p>
    <w:p>
      <w:pPr>
        <w:pStyle w:val="Heading3"/>
      </w:pPr>
      <w:bookmarkStart w:id="36" w:name="symposia-organized"/>
      <w:bookmarkEnd w:id="36"/>
      <w:r>
        <w:t xml:space="preserve">Symposia Organized</w:t>
      </w:r>
    </w:p>
    <w:p>
      <w:pPr>
        <w:numPr>
          <w:numId w:val="1002"/>
          <w:ilvl w:val="0"/>
        </w:numPr>
      </w:pPr>
      <w:r>
        <w:t xml:space="preserve">'Federation of Earth Science Information Partners Summer Meeting, 2016' held in Durham, NC, July 19-22. Co-convener of session</w:t>
      </w:r>
      <w:r>
        <w:t xml:space="preserve"> </w:t>
      </w:r>
      <w:r>
        <w:rPr>
          <w:i/>
        </w:rPr>
        <w:t xml:space="preserve">Agile Data Curation in the Wild - What’s Your Story?</w:t>
      </w:r>
      <w:r>
        <w:t xml:space="preserve"> </w:t>
      </w:r>
      <w:hyperlink r:id="rId37">
        <w:r>
          <w:rPr>
            <w:rStyle w:val="Link"/>
          </w:rPr>
          <w:t xml:space="preserve">http://commons.esipfed.org/node/9112</w:t>
        </w:r>
      </w:hyperlink>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‘American Geophysical Union Fall Meeting, 2015’ 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'Research Data Alliance, Sixth Plenary Meeting'. Paris, France. September 23, 2015. Session Co-Organizer -</w:t>
      </w:r>
      <w:r>
        <w:t xml:space="preserve"> </w:t>
      </w:r>
      <w:r>
        <w:rPr>
          <w:i/>
        </w:rPr>
        <w:t xml:space="preserve">BoF on Agile Curation - Part 2</w:t>
      </w:r>
      <w:r>
        <w:t xml:space="preserve">.</w:t>
      </w:r>
    </w:p>
    <w:p>
      <w:pPr>
        <w:numPr>
          <w:numId w:val="100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1002"/>
          <w:ilvl w:val="0"/>
        </w:numPr>
      </w:pPr>
      <w:r>
        <w:t xml:space="preserve">‘Federation of Earth Science Information Partners, 2011 Summer Meeting’ held in Santa Fe, NM, July 12-15, 2011. Served as local coordinator for the meeting.</w:t>
      </w:r>
    </w:p>
    <w:p>
      <w:pPr>
        <w:numPr>
          <w:numId w:val="100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1002"/>
          <w:ilvl w:val="0"/>
        </w:numPr>
      </w:pPr>
      <w:r>
        <w:t xml:space="preserve">‘Federation of Earth Science Information Partners, 2010 Winter Meeting’ held in Washington, DC, January 5-7, 2010. Coordinated one afternoon session dedicated to Environmental Decision Making.</w:t>
      </w:r>
    </w:p>
    <w:p>
      <w:pPr>
        <w:numPr>
          <w:numId w:val="100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100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1002"/>
          <w:ilvl w:val="0"/>
        </w:numPr>
      </w:pPr>
      <w:r>
        <w:t xml:space="preserve">‘Workshop on Knowledge Technology’, held in Gaziantep, Turkey, March 13-15, 2009. Coordinated technical content for this workshop.</w:t>
      </w:r>
    </w:p>
    <w:p>
      <w:pPr>
        <w:numPr>
          <w:numId w:val="100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100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100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100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100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100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100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100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100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100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p>
      <w:pPr>
        <w:pStyle w:val="Heading2"/>
      </w:pPr>
      <w:bookmarkStart w:id="38" w:name="sponsored-research"/>
      <w:bookmarkEnd w:id="38"/>
      <w:r>
        <w:t xml:space="preserve">Sponsored Research</w:t>
      </w:r>
    </w:p>
    <w:p>
      <w:pPr>
        <w:pStyle w:val="Heading3"/>
      </w:pPr>
      <w:bookmarkStart w:id="39" w:name="currently-active"/>
      <w:bookmarkEnd w:id="39"/>
      <w:r>
        <w:t xml:space="preserve">Currently Active</w:t>
      </w:r>
    </w:p>
    <w:p>
      <w:pPr>
        <w:numPr>
          <w:numId w:val="100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100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p>
      <w:pPr>
        <w:numPr>
          <w:numId w:val="1003"/>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3"/>
          <w:ilvl w:val="0"/>
        </w:numPr>
      </w:pPr>
      <w:r>
        <w:rPr>
          <w:i/>
        </w:rPr>
        <w:t xml:space="preserve">Assessment in Action - Assessing the Impacts of Research Data Management Training for Graduate Students</w:t>
      </w:r>
      <w:r>
        <w:t xml:space="preserve">. Performance Period 6/1/2015-6/30/2016. Unfunded but sponsored by ACRL. PI.</w:t>
      </w:r>
    </w:p>
    <w:p>
      <w:pPr>
        <w:pStyle w:val="Heading3"/>
      </w:pPr>
      <w:bookmarkStart w:id="40" w:name="completed"/>
      <w:bookmarkEnd w:id="40"/>
      <w:r>
        <w:t xml:space="preserve">Completed</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1" w:name="publications"/>
      <w:bookmarkEnd w:id="41"/>
      <w:r>
        <w:t xml:space="preserve">Publications</w:t>
      </w:r>
    </w:p>
    <w:p>
      <w:pPr>
        <w:pStyle w:val="Heading3"/>
      </w:pPr>
      <w:bookmarkStart w:id="42" w:name="journal-articles"/>
      <w:bookmarkEnd w:id="42"/>
      <w:r>
        <w:t xml:space="preserve">Journal Articles</w:t>
      </w:r>
    </w:p>
    <w:p>
      <w:pPr>
        <w:numPr>
          <w:numId w:val="1005"/>
          <w:ilvl w:val="0"/>
        </w:numPr>
      </w:pPr>
      <w:r>
        <w:t xml:space="preserve">Wheeler, Jonathan, Karl Benedict. 2015. 'Functional Requirements Specification for Archival Asset Management: Identification and Integration of Essential Properties of Services Oriented Architecture Products'.</w:t>
      </w:r>
      <w:r>
        <w:t xml:space="preserve"> </w:t>
      </w:r>
      <w:r>
        <w:rPr>
          <w:i/>
        </w:rPr>
        <w:t xml:space="preserve">Journal of Map and Geography Libraries</w:t>
      </w:r>
      <w:r>
        <w:t xml:space="preserve"> </w:t>
      </w:r>
      <w:r>
        <w:t xml:space="preserve">11(2). pp. 155-179. DOI: 10.1080/15420353.2015.1035474. URL:</w:t>
      </w:r>
      <w:r>
        <w:t xml:space="preserve"> </w:t>
      </w:r>
      <w:hyperlink r:id="rId43">
        <w:r>
          <w:rPr>
            <w:rStyle w:val="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44">
        <w:r>
          <w:rPr>
            <w:rStyle w:val="Link"/>
          </w:rPr>
          <w:t xml:space="preserve">http://www.bioone.org/doi/full/10.1894/0038-4909-58.2.150</w:t>
        </w:r>
      </w:hyperlink>
    </w:p>
    <w:p>
      <w:pPr>
        <w:numPr>
          <w:numId w:val="100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5">
        <w:r>
          <w:rPr>
            <w:rStyle w:val="Link"/>
          </w:rPr>
          <w:t xml:space="preserve">http://www.tandfonline.com/doi/abs/10.1080/13658816.2012.715650</w:t>
        </w:r>
      </w:hyperlink>
    </w:p>
    <w:p>
      <w:pPr>
        <w:numPr>
          <w:numId w:val="100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6">
        <w:r>
          <w:rPr>
            <w:rStyle w:val="Link"/>
          </w:rPr>
          <w:t xml:space="preserve">http://www.tandfonline.com/doi/abs/10.1080/17538947.2012.749949</w:t>
        </w:r>
      </w:hyperlink>
    </w:p>
    <w:p>
      <w:pPr>
        <w:numPr>
          <w:numId w:val="100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7">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8">
        <w:r>
          <w:rPr>
            <w:rStyle w:val="Link"/>
          </w:rPr>
          <w:t xml:space="preserve">http://onlinelibrary.wiley.com/doi/10.1111/j.1936-704X.2010.00075.x/abstract</w:t>
        </w:r>
      </w:hyperlink>
    </w:p>
    <w:p>
      <w:pPr>
        <w:pStyle w:val="Heading3"/>
      </w:pPr>
      <w:bookmarkStart w:id="49" w:name="book-chapters"/>
      <w:bookmarkEnd w:id="49"/>
      <w:r>
        <w:t xml:space="preserve">Book Chapters</w:t>
      </w:r>
    </w:p>
    <w:p>
      <w:pPr>
        <w:numPr>
          <w:numId w:val="1006"/>
          <w:ilvl w:val="0"/>
        </w:numPr>
      </w:pPr>
      <w:r>
        <w:t xml:space="preserve">Watson, Richard P., Karl K Benedict, Theresa R. (Kuntz) Watson. 2015. 'Monitoring Weather Hazards on Rural Roads Using Remote Sensing and GIS'.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0">
        <w:r>
          <w:rPr>
            <w:rStyle w:val="Link"/>
          </w:rPr>
          <w:t xml:space="preserve">http://karlbenedict.com/pubs/2015_Watson_et_al.pdf</w:t>
        </w:r>
      </w:hyperlink>
    </w:p>
    <w:p>
      <w:pPr>
        <w:numPr>
          <w:numId w:val="1006"/>
          <w:ilvl w:val="0"/>
        </w:numPr>
      </w:pPr>
      <w:r>
        <w:t xml:space="preserve">Huang, Qunying, Jizhe Xia, Manzu Yu, Karl Benedict, and Myra Bambacus. 2013. 'Cloud-enabled Dust Storm Forecasting', in</w:t>
      </w:r>
      <w:r>
        <w:t xml:space="preserve"> </w:t>
      </w:r>
      <w:r>
        <w:rPr>
          <w:i/>
        </w:rPr>
        <w:t xml:space="preserve">Spatial Cloud Computing, a Practical Approach</w:t>
      </w:r>
      <w:r>
        <w:t xml:space="preserve">. Chaowei Yang and Qunying Huang, eds. CRC Press.</w:t>
      </w:r>
      <w:r>
        <w:t xml:space="preserve"> </w:t>
      </w:r>
      <w:hyperlink r:id="rId51">
        <w:r>
          <w:rPr>
            <w:rStyle w:val="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52">
        <w:r>
          <w:rPr>
            <w:rStyle w:val="Link"/>
          </w:rPr>
          <w:t xml:space="preserve">http://karlbenedict.com/pubs/2012%20Environmental%20Tracking%20Chapter.pdf</w:t>
        </w:r>
      </w:hyperlink>
    </w:p>
    <w:p>
      <w:pPr>
        <w:numPr>
          <w:numId w:val="100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53">
        <w:r>
          <w:rPr>
            <w:rStyle w:val="Link"/>
          </w:rPr>
          <w:t xml:space="preserve">http://karlbenedict.com/pubs/2006%20Manual%20of%20Remote%20Sensing%20Chapter.pdf</w:t>
        </w:r>
      </w:hyperlink>
    </w:p>
    <w:p>
      <w:pPr>
        <w:numPr>
          <w:numId w:val="100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54" w:name="papers-in-proceedings"/>
      <w:bookmarkEnd w:id="54"/>
      <w:r>
        <w:t xml:space="preserve">Papers in Proceedings</w:t>
      </w:r>
    </w:p>
    <w:p>
      <w:pPr>
        <w:numPr>
          <w:numId w:val="100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55">
        <w:r>
          <w:rPr>
            <w:rStyle w:val="Link"/>
          </w:rPr>
          <w:t xml:space="preserve">http://karlbenedict.com/pubs/2012%20D6_1236_Dascalu_et_al.pdf</w:t>
        </w:r>
      </w:hyperlink>
    </w:p>
    <w:p>
      <w:pPr>
        <w:numPr>
          <w:numId w:val="100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56">
        <w:r>
          <w:rPr>
            <w:rStyle w:val="Link"/>
          </w:rPr>
          <w:t xml:space="preserve">http://karlbenedict.com/pubs/2006%20Applied%20Geography%20Conference%20Proceedings.pdf</w:t>
        </w:r>
      </w:hyperlink>
    </w:p>
    <w:p>
      <w:pPr>
        <w:numPr>
          <w:numId w:val="100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7">
        <w:r>
          <w:rPr>
            <w:rStyle w:val="Link"/>
          </w:rPr>
          <w:t xml:space="preserve">http://karlbenedict.com/pubs/2004%20Watson%20et%20al.pdf</w:t>
        </w:r>
      </w:hyperlink>
    </w:p>
    <w:p>
      <w:pPr>
        <w:numPr>
          <w:numId w:val="100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8">
        <w:r>
          <w:rPr>
            <w:rStyle w:val="Link"/>
          </w:rPr>
          <w:t xml:space="preserve">http://karlbenedict.com/pubs/2003%20Applied%20Geography%20Conference%20Proceedings.pdf</w:t>
        </w:r>
      </w:hyperlink>
    </w:p>
    <w:p>
      <w:pPr>
        <w:pStyle w:val="Heading3"/>
      </w:pPr>
      <w:bookmarkStart w:id="59" w:name="online-resources"/>
      <w:bookmarkEnd w:id="59"/>
      <w:r>
        <w:t xml:space="preserve">Online Resources</w:t>
      </w:r>
    </w:p>
    <w:p>
      <w:r>
        <w:t xml:space="preserve">"New Mexico Resource Geographic Information System".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60">
        <w:r>
          <w:rPr>
            <w:rStyle w:val="Link"/>
          </w:rPr>
          <w:t xml:space="preserve">https://web.archive.org/web/20020913053314/http://rgis.unm.edu/</w:t>
        </w:r>
      </w:hyperlink>
    </w:p>
    <w:p>
      <w:r>
        <w:t xml:space="preserve">"Geographic Storage, Transformation and retrieval Engine Version 3". 2013. Geospatial data management, discovery and access platform and associated Application Programming Interface. Developed by the development team at the Earth Data Analysis Center at the University of New Mexico under the management of Karl Benedict.</w:t>
      </w:r>
      <w:r>
        <w:t xml:space="preserve"> </w:t>
      </w:r>
      <w:hyperlink r:id="rId61">
        <w:r>
          <w:rPr>
            <w:rStyle w:val="Link"/>
          </w:rPr>
          <w:t xml:space="preserve">https://web.archive.org/web/20130704202601/http://gstore.unm.edu</w:t>
        </w:r>
      </w:hyperlink>
    </w:p>
    <w:p>
      <w:r>
        <w:t xml:space="preserve">"Human Nature" 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62">
        <w:r>
          <w:rPr>
            <w:rStyle w:val="Link"/>
          </w:rPr>
          <w:t xml:space="preserve">https://web.archive.org/web/20021218195723/http://www.archaeoworld.com/journals/humannature/index.cfm</w:t>
        </w:r>
      </w:hyperlink>
    </w:p>
    <w:p>
      <w:pPr>
        <w:pStyle w:val="Heading3"/>
      </w:pPr>
      <w:bookmarkStart w:id="63" w:name="presented-papers"/>
      <w:bookmarkEnd w:id="63"/>
      <w:r>
        <w:t xml:space="preserve">Presented Papers</w:t>
      </w:r>
    </w:p>
    <w:p>
      <w:pPr>
        <w:numPr>
          <w:numId w:val="1008"/>
          <w:ilvl w:val="0"/>
        </w:numPr>
      </w:pPr>
      <w:r>
        <w:t xml:space="preserve">Benedict, Karl, Chris Lenhardt, Joshua Young. 2016. "Agile Data Curation - Conceptual Foundation". Paper presented at the Federation of Earth Science Information Partners Summer Meeting. Durham, NC. July 22, 2016.</w:t>
      </w:r>
      <w:r>
        <w:t xml:space="preserve"> </w:t>
      </w:r>
      <w:hyperlink r:id="rId64">
        <w:r>
          <w:rPr>
            <w:rStyle w:val="Link"/>
          </w:rPr>
          <w:t xml:space="preserve">http://karlbenedict.com/presentations/2016-07_ESIP/ConceptualOverview.pdf</w:t>
        </w:r>
      </w:hyperlink>
    </w:p>
    <w:p>
      <w:pPr>
        <w:numPr>
          <w:numId w:val="1008"/>
          <w:ilvl w:val="0"/>
        </w:numPr>
      </w:pPr>
      <w:r>
        <w:t xml:space="preserve">Benedict, Karl, Mark Servilla, Kristin Vanderbilt, Jonathan Wheeler. 2015. "Linking data repositories - an illustration of agile data curation principles through robust documentation and multiple application programming interfaces". Poster presented at the American Geophysical Union Fall Meeting. San Francisco, CA. December 14, 2015.</w:t>
      </w:r>
    </w:p>
    <w:p>
      <w:pPr>
        <w:numPr>
          <w:numId w:val="1008"/>
          <w:ilvl w:val="0"/>
        </w:numPr>
      </w:pPr>
      <w:r>
        <w:t xml:space="preserve">Powers, Lindsay, Karl Benedict, Mairi Best, Sue Fyfe, Clifford Jacobs, William Michener, Jay Pearlman. 2015. 'Staying in the Light: Evaluating Sustainability Models for Brokering Software'. Oral paper presented at the American Geophysical Union Fall Meeting. San Francisco, CA. December 18, 2015.</w:t>
      </w:r>
    </w:p>
    <w:p>
      <w:pPr>
        <w:numPr>
          <w:numId w:val="1008"/>
          <w:ilvl w:val="0"/>
        </w:numPr>
      </w:pPr>
      <w:r>
        <w:t xml:space="preserve">Young, Joshua, Karl Benedict, and W. Christopher Lenhardt. 2015. 'Agile Data Curation: A conceptual framework and approach for practitioner data management'. Oral paper presented at the American Geophysical Union Fall Meeting. San Francisco, CA. December 15, 2015.</w:t>
      </w:r>
    </w:p>
    <w:p>
      <w:pPr>
        <w:numPr>
          <w:numId w:val="1008"/>
          <w:ilvl w:val="0"/>
        </w:numPr>
      </w:pPr>
      <w:r>
        <w:t xml:space="preserve">Benedict, Karl. 2015. 'Open Data Resources and Strategies - Efficient Discovery and Use of Global to Local Open Data.' Invited presentation at the Bureau of Business &amp; Economic Research's New Mexico Data Users Conference. November 19, 2015.</w:t>
      </w:r>
      <w:r>
        <w:t xml:space="preserve"> </w:t>
      </w:r>
      <w:hyperlink r:id="rId64">
        <w:r>
          <w:rPr>
            <w:rStyle w:val="Link"/>
          </w:rPr>
          <w:t xml:space="preserve">http://karlbenedict.com/presentations/2015-11-BBER/2015-11_Benedict.pdf</w:t>
        </w:r>
      </w:hyperlink>
    </w:p>
    <w:p>
      <w:pPr>
        <w:numPr>
          <w:numId w:val="1008"/>
          <w:ilvl w:val="0"/>
        </w:numPr>
      </w:pPr>
      <w:r>
        <w:t xml:space="preserve">Benedict, Karl. 2015. 'Open Data: The Why and How of Contributing to and Benefitting from the Open Data Ecosystem'. Invited paper presented at the New Mexico Geographic Information Council meeting. Albuquerque, NM. October 30, 2015.</w:t>
      </w:r>
    </w:p>
    <w:p>
      <w:pPr>
        <w:numPr>
          <w:numId w:val="1008"/>
          <w:ilvl w:val="0"/>
        </w:numPr>
      </w:pPr>
      <w:r>
        <w:t xml:space="preserve">Benedict, Karl, Plato Smith II. "Data Management for Collaboration, Access and Interoperability - CLIR Workshop on Research Data Principles &amp; Services". Invited Workshop Presentation for the CLIR Postdoctoral Symposium. Bryn Mawr, PA. July 28, 2015.</w:t>
      </w:r>
    </w:p>
    <w:p>
      <w:pPr>
        <w:numPr>
          <w:numId w:val="1008"/>
          <w:ilvl w:val="0"/>
        </w:numPr>
      </w:pPr>
      <w:r>
        <w:t xml:space="preserve">Harris, Fred, Karl Benedict. 'Data Management'.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8"/>
          <w:ilvl w:val="0"/>
        </w:numPr>
      </w:pPr>
      <w:r>
        <w:t xml:space="preserve">Benedict, Karl. "Model Integration &amp; Visualization Through Rapid Data and Documentation Access and Assimilation". Invited presentation for the</w:t>
      </w:r>
      <w:r>
        <w:t xml:space="preserve"> </w:t>
      </w:r>
      <w:r>
        <w:rPr>
          <w:i/>
        </w:rPr>
        <w:t xml:space="preserve">Integrated Environmental Modeling for Estuarine System Management Workshop</w:t>
      </w:r>
      <w:r>
        <w:t xml:space="preserve">. Davis, CA. May 20-21, 2015.</w:t>
      </w:r>
      <w:r>
        <w:t xml:space="preserve"> </w:t>
      </w:r>
      <w:hyperlink r:id="rId65">
        <w:r>
          <w:rPr>
            <w:rStyle w:val="Link"/>
          </w:rPr>
          <w:t xml:space="preserve">http://karlbenedict.com/presentations/2015-05-WC-WAVEDemo/index.html</w:t>
        </w:r>
      </w:hyperlink>
    </w:p>
    <w:p>
      <w:pPr>
        <w:numPr>
          <w:numId w:val="1008"/>
          <w:ilvl w:val="0"/>
        </w:numPr>
      </w:pPr>
      <w:r>
        <w:t xml:space="preserve">Benedict, Karl. 2015. 'The Promise and Perils of Big Data in Research'.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100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100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1008"/>
          <w:ilvl w:val="0"/>
        </w:numPr>
      </w:pPr>
      <w:r>
        <w:t xml:space="preserve">Benedict, Karl Kent. 2014. 'Data Management Primer'. A workshop presented in conjunction with a 'Responsible Conduct of Research' training session held at New Mexico Tech. Socorro, NM. April 4, 2014.</w:t>
      </w:r>
    </w:p>
    <w:p>
      <w:pPr>
        <w:numPr>
          <w:numId w:val="100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1008"/>
          <w:ilvl w:val="0"/>
        </w:numPr>
      </w:pPr>
      <w:r>
        <w:t xml:space="preserve">Benedict, Karl Kent. 2014. 'Network Enabled Data Access and Analysis '. Invited paper for New Mexico Cyberinfrastructure Day. Albuquerque, NM. April 25, 2014.</w:t>
      </w:r>
    </w:p>
    <w:p>
      <w:pPr>
        <w:numPr>
          <w:numId w:val="1008"/>
          <w:ilvl w:val="0"/>
        </w:numPr>
      </w:pPr>
      <w:r>
        <w:t xml:space="preserve">Benedict, Karl Kent. 2014. 'Data Management, Discovery and Access Technology for Natural Science and Beyond'. Invited paper for New Mexico Cyberinfrastructure Day. Albuquerque, NM. April 25, 2014.</w:t>
      </w:r>
    </w:p>
    <w:p>
      <w:pPr>
        <w:numPr>
          <w:numId w:val="100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100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100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100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100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100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100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1008"/>
          <w:ilvl w:val="0"/>
        </w:numPr>
      </w:pPr>
      <w:r>
        <w:t xml:space="preserve">Benedict, Karl Kent. 2013. 'Cloud Computing and Big Data'. Paper presented at the Summer Meeting of the Federation of Earth Science Information Partners. Chapel Hill, NC. July, 2013.</w:t>
      </w:r>
    </w:p>
    <w:p>
      <w:pPr>
        <w:numPr>
          <w:numId w:val="1008"/>
          <w:ilvl w:val="0"/>
        </w:numPr>
      </w:pPr>
      <w:r>
        <w:t xml:space="preserve">Benedict, Karl Kent, Soren Scott. 2013. 'Integrating a DataONE Member Node into the GSTORE API'. Poster presented at the DataONE Users Group meeting. Chapel Hill, NC. July, 2013</w:t>
      </w:r>
    </w:p>
    <w:p>
      <w:pPr>
        <w:numPr>
          <w:numId w:val="100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100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100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1008"/>
          <w:ilvl w:val="0"/>
        </w:numPr>
      </w:pPr>
      <w:r>
        <w:t xml:space="preserve">Benedict, Karl Kent. 2012. ‘Scientific Data Preservation’. Presentation at New Mexico Cyberinfrastructure Day. Albuquerque, NM. September, 2012</w:t>
      </w:r>
    </w:p>
    <w:p>
      <w:pPr>
        <w:numPr>
          <w:numId w:val="1008"/>
          <w:ilvl w:val="0"/>
        </w:numPr>
      </w:pPr>
      <w:r>
        <w:t xml:space="preserve">Benedict, Karl Kent. 2012. ‘New Mexico Resources for Data Sharing and Collaboration’. Paper presented at the fourth annual EPSCoR Tri-State Consortium Meeting. Sun Valley, ID. April 3-6, 2012.</w:t>
      </w:r>
    </w:p>
    <w:p>
      <w:pPr>
        <w:numPr>
          <w:numId w:val="1008"/>
          <w:ilvl w:val="0"/>
        </w:numPr>
      </w:pPr>
      <w:r>
        <w:t xml:space="preserve">Benedict, Karl Kent. 2012. ‘Architecture Model for OGC Service Integration’. Paper presented at the Federation of Earth Science Information Partners Winter Meeting. Washington, DC. January, 2012.</w:t>
      </w:r>
    </w:p>
    <w:p>
      <w:pPr>
        <w:numPr>
          <w:numId w:val="100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1008"/>
          <w:ilvl w:val="0"/>
        </w:numPr>
      </w:pPr>
      <w:r>
        <w:t xml:space="preserve">Benedict, Karl Kent, and Soren Scott. 2012. ‘Visualization of Observational Data in Google Earth’. Paper/Demonstration presented at the fourth annual EPSCoR Tri-State meeing. Sun Valley, ID. April 3-6, 2012.</w:t>
      </w:r>
    </w:p>
    <w:p>
      <w:pPr>
        <w:numPr>
          <w:numId w:val="100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100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100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1008"/>
          <w:ilvl w:val="0"/>
        </w:numPr>
      </w:pPr>
      <w:r>
        <w:t xml:space="preserve">Benedict, Karl Kent. 2011. ‘Advanced Cloud Computing for Geospatial Applications’ Paper presented at the meeting of the New Mexico Geographic Information Council. Albuquerque, NM. May 13, 2011.</w:t>
      </w:r>
    </w:p>
    <w:p>
      <w:pPr>
        <w:numPr>
          <w:numId w:val="100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100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100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100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100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100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100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100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1008"/>
          <w:ilvl w:val="0"/>
        </w:numPr>
      </w:pPr>
      <w:r>
        <w:t xml:space="preserve">Benedict, Karl Kent. 2010. ‘Interoperability 101: OGC Standards’. Workshop presented at the Federation of Earth Science Information Partners Summer Meeting. Knoxville, TN. July 20, 2010.</w:t>
      </w:r>
    </w:p>
    <w:p>
      <w:pPr>
        <w:numPr>
          <w:numId w:val="100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1008"/>
          <w:ilvl w:val="0"/>
        </w:numPr>
      </w:pPr>
      <w:r>
        <w:t xml:space="preserve">Benedict, Karl Kent. 2010. ‘Introduction and Overview of CI Sessions’. Paper presented at the Tri-State Annual Western Consortium Meeting. Incline Village, CA. April 6, 2010.</w:t>
      </w:r>
    </w:p>
    <w:p>
      <w:pPr>
        <w:numPr>
          <w:numId w:val="1008"/>
          <w:ilvl w:val="0"/>
        </w:numPr>
      </w:pPr>
      <w:r>
        <w:t xml:space="preserve">Benedict, Karl Kent. 2010. ‘NM EPSCoR Track 1 Cyberinfrastructure Accomplishments’. Paper presented at the Tri-State Annual Western Consortium Meeting. Incline Village, CA. April 6, 2010.</w:t>
      </w:r>
    </w:p>
    <w:p>
      <w:pPr>
        <w:numPr>
          <w:numId w:val="1008"/>
          <w:ilvl w:val="0"/>
        </w:numPr>
      </w:pPr>
      <w:r>
        <w:t xml:space="preserve">Benedict, Karl Kent. 2010. ‘Model and Data Interoperability’. Paper presented at the Tri-State Annual Western Consortium Meeting. Incline Village, CA. April 6, 2010.</w:t>
      </w:r>
    </w:p>
    <w:p>
      <w:pPr>
        <w:numPr>
          <w:numId w:val="100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100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100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100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100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100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1008"/>
          <w:ilvl w:val="0"/>
        </w:numPr>
      </w:pPr>
      <w:r>
        <w:t xml:space="preserve">Benedict, Karl Kent. 2009. ‘RGIS 2.0’. Paper presented at the New Mexico Geographic Information Council (NMGIC).Albuquerque, NM. November 13, 2009.</w:t>
      </w:r>
    </w:p>
    <w:p>
      <w:pPr>
        <w:numPr>
          <w:numId w:val="1008"/>
          <w:ilvl w:val="0"/>
        </w:numPr>
      </w:pPr>
      <w:r>
        <w:t xml:space="preserve">Benedict, Karl Kent. 2009. ‘RGIS 2.0’. Paper presented at the ASPRS/MAPPS Conference, San Antonio, TX. November 17, 2009.</w:t>
      </w:r>
    </w:p>
    <w:p>
      <w:pPr>
        <w:numPr>
          <w:numId w:val="100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100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1008"/>
          <w:ilvl w:val="0"/>
        </w:numPr>
      </w:pPr>
      <w:r>
        <w:t xml:space="preserve">Benedict, Karl Kent. 2009. ‘RESTful Requests for Dynamic OGC Services’. Paper presented at the Foundation of Earth Science Information Partners, 2009 Summer Meeting held in Santa Barbara, CA, July 7-10 2009</w:t>
      </w:r>
    </w:p>
    <w:p>
      <w:pPr>
        <w:numPr>
          <w:numId w:val="100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1008"/>
          <w:ilvl w:val="0"/>
        </w:numPr>
      </w:pPr>
      <w:r>
        <w:t xml:space="preserve">Benedict, Karl Kent. 2009. ‘Service Oriented Architectures for the Exchange of Science Information’. Workshop presented at the NSF EPSCoR UROP Kickoff, held at NM Tech, in Socorro, NM, June 5, 2009.</w:t>
      </w:r>
    </w:p>
    <w:p>
      <w:pPr>
        <w:numPr>
          <w:numId w:val="1008"/>
          <w:ilvl w:val="0"/>
        </w:numPr>
      </w:pPr>
      <w:r>
        <w:t xml:space="preserve">Benedict, Karl Kent. 2009. ‘Knowledge Sharing and Collaboration - Technical Approaches’. Paper presented at the 5th World Water Forum held in Istanbul, Turkey, March 16-22, 2009.</w:t>
      </w:r>
    </w:p>
    <w:p>
      <w:pPr>
        <w:numPr>
          <w:numId w:val="1008"/>
          <w:ilvl w:val="0"/>
        </w:numPr>
      </w:pPr>
      <w:r>
        <w:t xml:space="preserve">Benedict, Karl Kent. 2009. ‘Online Mapping’. Paper presented at the Workshop on Knowledge Technology, held in Gaziantep, Turkey, March 13-15, 2009.</w:t>
      </w:r>
    </w:p>
    <w:p>
      <w:pPr>
        <w:numPr>
          <w:numId w:val="1008"/>
          <w:ilvl w:val="0"/>
        </w:numPr>
      </w:pPr>
      <w:r>
        <w:t xml:space="preserve">Benedict, Karl Kent. 2009. ‘Modeling Concepts’. Paper presented at the Workshop on Knowledge Technology, held in Gaziantep, Turkey, March 13-15, 2009.</w:t>
      </w:r>
    </w:p>
    <w:p>
      <w:pPr>
        <w:numPr>
          <w:numId w:val="1008"/>
          <w:ilvl w:val="0"/>
        </w:numPr>
      </w:pPr>
      <w:r>
        <w:t xml:space="preserve">Benedict, Karl Kent. 2009. ‘Website Development’. Paper presented at the Workshop on Knowledge Technology, held in Gaziantep, Turkey, March 13-15, 2009.</w:t>
      </w:r>
    </w:p>
    <w:p>
      <w:pPr>
        <w:numPr>
          <w:numId w:val="1008"/>
          <w:ilvl w:val="0"/>
        </w:numPr>
      </w:pPr>
      <w:r>
        <w:t xml:space="preserve">Benedict, Karl Kent. 2009. ‘Service Adoption Experience of the PHAiRS Project’. Paper presented at the ESIP Federation Winter Meeting, Washington, DC. January 6-8, 2009.</w:t>
      </w:r>
    </w:p>
    <w:p>
      <w:pPr>
        <w:numPr>
          <w:numId w:val="1008"/>
          <w:ilvl w:val="0"/>
        </w:numPr>
      </w:pPr>
      <w:r>
        <w:t xml:space="preserve">Benedict, Karl Kent. 2009. ‘General-Purpose KML Generation Via XSLT for Presentation of OGC WMS Layers’. Poster presented at the ESIP Federation Winter Meeting, Washington, DC. January 6-8, 2009.</w:t>
      </w:r>
    </w:p>
    <w:p>
      <w:pPr>
        <w:numPr>
          <w:numId w:val="100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100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1008"/>
          <w:ilvl w:val="0"/>
        </w:numPr>
      </w:pPr>
      <w:r>
        <w:t xml:space="preserve">Benedict, Karl Kent. 2008. ‘Delivery of Time-Enabled WMS via KML’. Paper presented at the NASA Earth Science Data Systems Working Group (ESDSWG) Annual Meeting. Philadelphia, PA. October 21, 2008.</w:t>
      </w:r>
    </w:p>
    <w:p>
      <w:pPr>
        <w:numPr>
          <w:numId w:val="1008"/>
          <w:ilvl w:val="0"/>
        </w:numPr>
      </w:pPr>
      <w:r>
        <w:t xml:space="preserve">Benedict, Karl Kent. 2008. ‘Plone Introduction’. Two-day workshop presented at the Web Access for Civil Society Initiatives (WACSI) Project Workshop. Amman, Jordan. August 11-14.</w:t>
      </w:r>
    </w:p>
    <w:p>
      <w:pPr>
        <w:numPr>
          <w:numId w:val="1008"/>
          <w:ilvl w:val="0"/>
        </w:numPr>
      </w:pPr>
      <w:r>
        <w:t xml:space="preserve">Benedict, Karl Kent. 2008. ‘Public Health Applications in Remote Sensing’. Poster presented at the ESIP Federation Summer Meeting, Durham, NH, July 16, 2008.</w:t>
      </w:r>
    </w:p>
    <w:p>
      <w:pPr>
        <w:numPr>
          <w:numId w:val="100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100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100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100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100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100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100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1008"/>
          <w:ilvl w:val="0"/>
        </w:numPr>
      </w:pPr>
      <w:r>
        <w:t xml:space="preserve">Benedict, Karl Kent. 2007. ‘New Mexico Cyberinfrastructure Assessment’. Presentation at the NSF EPSCoR Cyberinfrastructure Workshop. Lexington, KY, October 15, 2007.</w:t>
      </w:r>
    </w:p>
    <w:p>
      <w:pPr>
        <w:numPr>
          <w:numId w:val="100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100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100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100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1008"/>
          <w:ilvl w:val="0"/>
        </w:numPr>
      </w:pPr>
      <w:r>
        <w:t xml:space="preserve">Benedict, Karl Kent. 2005. ‘GRASS GIS – An Overview of Capabilities’. Workshop presented at the Fall 2005 Meeting of the New Mexico Geographic Information Council (NMGIC).. Albuquerque, NM. September 29, 2005</w:t>
      </w:r>
    </w:p>
    <w:p>
      <w:pPr>
        <w:numPr>
          <w:numId w:val="100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1008"/>
          <w:ilvl w:val="0"/>
        </w:numPr>
      </w:pPr>
      <w:r>
        <w:t xml:space="preserve">Benedict, Karl Kent, and William Hudspeth. 2005. ‘Technology Products of the PHAiRS REASoN Project – Year 1’. Paper presented at the NASA Earth Science Technology Conference. College Park, MD. June 27-30, 2005</w:t>
      </w:r>
    </w:p>
    <w:p>
      <w:pPr>
        <w:numPr>
          <w:numId w:val="100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100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100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100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1008"/>
          <w:ilvl w:val="0"/>
        </w:numPr>
      </w:pPr>
      <w:r>
        <w:t xml:space="preserve">Watson, Richard P., T. R. Kuntz, Karl Benedict. 2002. 'Remote Sensing Applications for Airfield Safety, Security, and Management'. Paper presented at the Applied Geography Converence, Binghamton, NY. October 2002.</w:t>
      </w:r>
    </w:p>
    <w:p>
      <w:pPr>
        <w:numPr>
          <w:numId w:val="100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100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100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100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100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100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100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100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100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p>
      <w:pPr>
        <w:pStyle w:val="Heading3"/>
      </w:pPr>
      <w:bookmarkStart w:id="66" w:name="technical-reportsmanuscriptswhite-papers"/>
      <w:bookmarkEnd w:id="66"/>
      <w:r>
        <w:t xml:space="preserve">Technical Reports/Manuscripts/White Papers</w:t>
      </w:r>
    </w:p>
    <w:p>
      <w:pPr>
        <w:numPr>
          <w:numId w:val="100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100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67">
        <w:r>
          <w:rPr>
            <w:rStyle w:val="Link"/>
          </w:rPr>
          <w:t xml:space="preserve">http://www.aaai.org/ocs/index.php/FSS/FSS13/paper/viewFile/7631/7488</w:t>
        </w:r>
      </w:hyperlink>
    </w:p>
    <w:p>
      <w:pPr>
        <w:numPr>
          <w:numId w:val="100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0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100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1">
        <w:r>
          <w:rPr>
            <w:rStyle w:val="Link"/>
          </w:rPr>
          <w:t xml:space="preserve">http://karlbenedict.com/documents/ogcworkshop.pdf</w:t>
        </w:r>
      </w:hyperlink>
    </w:p>
    <w:p>
      <w:pPr>
        <w:numPr>
          <w:numId w:val="100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0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0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100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100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100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100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100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100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p>
      <w:pPr>
        <w:pStyle w:val="Heading3"/>
      </w:pPr>
      <w:bookmarkStart w:id="68" w:name="popular-articles"/>
      <w:bookmarkEnd w:id="68"/>
      <w:r>
        <w:t xml:space="preserve">Popular Articles</w:t>
      </w:r>
    </w:p>
    <w:p>
      <w:pPr>
        <w:pStyle w:val="Compact"/>
        <w:numPr>
          <w:numId w:val="10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2"/>
      </w:pPr>
      <w:bookmarkStart w:id="69" w:name="instruction"/>
      <w:bookmarkEnd w:id="69"/>
      <w:r>
        <w:t xml:space="preserve">Instruction</w:t>
      </w:r>
    </w:p>
    <w:p>
      <w:pPr>
        <w:pStyle w:val="Heading3"/>
      </w:pPr>
      <w:bookmarkStart w:id="70" w:name="invited-lectures"/>
      <w:bookmarkEnd w:id="70"/>
      <w:r>
        <w:t xml:space="preserve">Invited Lectures</w:t>
      </w:r>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71">
        <w:r>
          <w:rPr>
            <w:rStyle w:val="Link"/>
          </w:rPr>
          <w:t xml:space="preserve">http://karlbenedict.com/presentations/2015-10_OILS500_Benedict/2015-10_OILS500_Benedict.html</w:t>
        </w:r>
      </w:hyperlink>
    </w:p>
    <w:p>
      <w:pPr>
        <w:pStyle w:val="Heading3"/>
      </w:pPr>
      <w:bookmarkStart w:id="72" w:name="credit-courses"/>
      <w:bookmarkEnd w:id="72"/>
      <w:r>
        <w:t xml:space="preserve">Credit Courses</w:t>
      </w:r>
    </w:p>
    <w:p>
      <w:pPr>
        <w:numPr>
          <w:numId w:val="1012"/>
          <w:ilvl w:val="0"/>
        </w:numPr>
      </w:pPr>
      <w:r>
        <w:rPr>
          <w:i/>
        </w:rPr>
        <w:t xml:space="preserve">Introduction to Spatial Data Management</w:t>
      </w:r>
      <w:r>
        <w:t xml:space="preserve"> </w:t>
      </w:r>
      <w:r>
        <w:t xml:space="preserve">(OILS 515, University of New Mexico; Organization, Information and Learning Sciences): Spring 2014, Spring 2015 (provided as independent study for three students)</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(scheduled)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73" w:name="non-credit-instruction"/>
      <w:bookmarkEnd w:id="73"/>
      <w:r>
        <w:t xml:space="preserve">Non-credit Instruction</w:t>
      </w:r>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spatial data management, Geographic Information Systems</w:t>
      </w:r>
    </w:p>
    <w:p>
      <w:pPr>
        <w:pStyle w:val="Heading2"/>
      </w:pPr>
      <w:bookmarkStart w:id="74" w:name="technical-skills"/>
      <w:bookmarkEnd w:id="74"/>
      <w:r>
        <w:t xml:space="preserve">Technical Skills</w:t>
      </w:r>
    </w:p>
    <w:p>
      <w:pPr>
        <w:pStyle w:val="Heading3"/>
      </w:pPr>
      <w:bookmarkStart w:id="75" w:name="programming-languages"/>
      <w:bookmarkEnd w:id="75"/>
      <w:r>
        <w:t xml:space="preserve">Programming Languages</w:t>
      </w:r>
    </w:p>
    <w:p>
      <w:pPr>
        <w:pStyle w:val="Compact"/>
        <w:numPr>
          <w:numId w:val="1014"/>
          <w:ilvl w:val="0"/>
        </w:numPr>
      </w:pPr>
      <w:r>
        <w:t xml:space="preserve">Python</w:t>
      </w:r>
    </w:p>
    <w:p>
      <w:pPr>
        <w:pStyle w:val="Compact"/>
        <w:numPr>
          <w:numId w:val="1014"/>
          <w:ilvl w:val="0"/>
        </w:numPr>
      </w:pPr>
      <w:r>
        <w:t xml:space="preserve">Perl</w:t>
      </w:r>
    </w:p>
    <w:p>
      <w:pPr>
        <w:pStyle w:val="Compact"/>
        <w:numPr>
          <w:numId w:val="1014"/>
          <w:ilvl w:val="0"/>
        </w:numPr>
      </w:pPr>
      <w:r>
        <w:t xml:space="preserve">BASH shell</w:t>
      </w:r>
    </w:p>
    <w:p>
      <w:pPr>
        <w:pStyle w:val="Heading3"/>
      </w:pPr>
      <w:bookmarkStart w:id="76" w:name="web-development"/>
      <w:bookmarkEnd w:id="76"/>
      <w:r>
        <w:t xml:space="preserve">Web Development</w:t>
      </w:r>
    </w:p>
    <w:p>
      <w:pPr>
        <w:pStyle w:val="Compact"/>
        <w:numPr>
          <w:numId w:val="1015"/>
          <w:ilvl w:val="0"/>
        </w:numPr>
      </w:pPr>
      <w:r>
        <w:t xml:space="preserve">HTML 4, 5</w:t>
      </w:r>
    </w:p>
    <w:p>
      <w:pPr>
        <w:pStyle w:val="Compact"/>
        <w:numPr>
          <w:numId w:val="1015"/>
          <w:ilvl w:val="0"/>
        </w:numPr>
      </w:pPr>
      <w:r>
        <w:t xml:space="preserve">CSS</w:t>
      </w:r>
    </w:p>
    <w:p>
      <w:pPr>
        <w:pStyle w:val="Compact"/>
        <w:numPr>
          <w:numId w:val="1015"/>
          <w:ilvl w:val="0"/>
        </w:numPr>
      </w:pPr>
      <w:r>
        <w:t xml:space="preserve">Javascript</w:t>
      </w:r>
    </w:p>
    <w:p>
      <w:pPr>
        <w:pStyle w:val="Compact"/>
        <w:numPr>
          <w:numId w:val="1015"/>
          <w:ilvl w:val="0"/>
        </w:numPr>
      </w:pPr>
      <w:r>
        <w:t xml:space="preserve">AJAX web application development models</w:t>
      </w:r>
    </w:p>
    <w:p>
      <w:pPr>
        <w:pStyle w:val="Compact"/>
        <w:numPr>
          <w:numId w:val="1015"/>
          <w:ilvl w:val="0"/>
        </w:numPr>
      </w:pPr>
      <w:r>
        <w:t xml:space="preserve">REST web services development</w:t>
      </w:r>
    </w:p>
    <w:p>
      <w:pPr>
        <w:pStyle w:val="Compact"/>
        <w:numPr>
          <w:numId w:val="1015"/>
          <w:ilvl w:val="0"/>
        </w:numPr>
      </w:pPr>
      <w:r>
        <w:t xml:space="preserve">SOAP services implementation</w:t>
      </w:r>
    </w:p>
    <w:p>
      <w:pPr>
        <w:pStyle w:val="Compact"/>
        <w:numPr>
          <w:numId w:val="1015"/>
          <w:ilvl w:val="0"/>
        </w:numPr>
      </w:pPr>
      <w:r>
        <w:t xml:space="preserve">Google Maps API</w:t>
      </w:r>
    </w:p>
    <w:p>
      <w:pPr>
        <w:pStyle w:val="Compact"/>
        <w:numPr>
          <w:numId w:val="1015"/>
          <w:ilvl w:val="0"/>
        </w:numPr>
      </w:pPr>
      <w:r>
        <w:t xml:space="preserve">OpenLayers Javascript Framework</w:t>
      </w:r>
    </w:p>
    <w:p>
      <w:pPr>
        <w:pStyle w:val="Heading3"/>
      </w:pPr>
      <w:bookmarkStart w:id="77" w:name="statistical-mathematical-analysismodeling"/>
      <w:bookmarkEnd w:id="77"/>
      <w:r>
        <w:t xml:space="preserve">Statistical &amp; Mathematical Analysis/Modeling</w:t>
      </w:r>
    </w:p>
    <w:p>
      <w:pPr>
        <w:pStyle w:val="Compact"/>
        <w:numPr>
          <w:numId w:val="1016"/>
          <w:ilvl w:val="0"/>
        </w:numPr>
      </w:pPr>
      <w:r>
        <w:t xml:space="preserve">R</w:t>
      </w:r>
    </w:p>
    <w:p>
      <w:pPr>
        <w:pStyle w:val="Compact"/>
        <w:numPr>
          <w:numId w:val="1016"/>
          <w:ilvl w:val="0"/>
        </w:numPr>
      </w:pPr>
      <w:r>
        <w:t xml:space="preserve">SPSS</w:t>
      </w:r>
    </w:p>
    <w:p>
      <w:pPr>
        <w:pStyle w:val="Compact"/>
        <w:numPr>
          <w:numId w:val="1016"/>
          <w:ilvl w:val="0"/>
        </w:numPr>
      </w:pPr>
      <w:r>
        <w:t xml:space="preserve">SAS</w:t>
      </w:r>
    </w:p>
    <w:p>
      <w:pPr>
        <w:pStyle w:val="Compact"/>
        <w:numPr>
          <w:numId w:val="1016"/>
          <w:ilvl w:val="0"/>
        </w:numPr>
      </w:pPr>
      <w:r>
        <w:t xml:space="preserve">Mathematica</w:t>
      </w:r>
    </w:p>
    <w:p>
      <w:pPr>
        <w:pStyle w:val="Heading3"/>
      </w:pPr>
      <w:bookmarkStart w:id="78" w:name="database-management"/>
      <w:bookmarkEnd w:id="78"/>
      <w:r>
        <w:t xml:space="preserve">Database Management</w:t>
      </w:r>
    </w:p>
    <w:p>
      <w:pPr>
        <w:pStyle w:val="Compact"/>
        <w:numPr>
          <w:numId w:val="1017"/>
          <w:ilvl w:val="0"/>
        </w:numPr>
      </w:pPr>
      <w:r>
        <w:t xml:space="preserve">PostgreSQL/PostGIS</w:t>
      </w:r>
    </w:p>
    <w:p>
      <w:pPr>
        <w:pStyle w:val="Compact"/>
        <w:numPr>
          <w:numId w:val="1017"/>
          <w:ilvl w:val="0"/>
        </w:numPr>
      </w:pPr>
      <w:r>
        <w:t xml:space="preserve">SQLite/SpatiaLite</w:t>
      </w:r>
    </w:p>
    <w:p>
      <w:pPr>
        <w:pStyle w:val="Compact"/>
        <w:numPr>
          <w:numId w:val="1017"/>
          <w:ilvl w:val="0"/>
        </w:numPr>
      </w:pPr>
      <w:r>
        <w:t xml:space="preserve">Filemaker Pro</w:t>
      </w:r>
    </w:p>
    <w:p>
      <w:pPr>
        <w:pStyle w:val="Compact"/>
        <w:numPr>
          <w:numId w:val="1017"/>
          <w:ilvl w:val="0"/>
        </w:numPr>
      </w:pPr>
      <w:r>
        <w:t xml:space="preserve">SQL Server</w:t>
      </w:r>
    </w:p>
    <w:p>
      <w:pPr>
        <w:pStyle w:val="Compact"/>
        <w:numPr>
          <w:numId w:val="1017"/>
          <w:ilvl w:val="0"/>
        </w:numPr>
      </w:pPr>
      <w:r>
        <w:t xml:space="preserve">MySQL</w:t>
      </w:r>
    </w:p>
    <w:p>
      <w:pPr>
        <w:pStyle w:val="Compact"/>
        <w:numPr>
          <w:numId w:val="1017"/>
          <w:ilvl w:val="0"/>
        </w:numPr>
      </w:pPr>
      <w:r>
        <w:t xml:space="preserve">Microsoft Access</w:t>
      </w:r>
    </w:p>
    <w:p>
      <w:pPr>
        <w:pStyle w:val="Compact"/>
        <w:numPr>
          <w:numId w:val="1017"/>
          <w:ilvl w:val="0"/>
        </w:numPr>
      </w:pPr>
      <w:r>
        <w:t xml:space="preserve">dBase</w:t>
      </w:r>
    </w:p>
    <w:p>
      <w:pPr>
        <w:pStyle w:val="Compact"/>
        <w:numPr>
          <w:numId w:val="1017"/>
          <w:ilvl w:val="0"/>
        </w:numPr>
      </w:pPr>
      <w:r>
        <w:t xml:space="preserve">Citation management databases: Endnote, Papers, Zotero</w:t>
      </w:r>
    </w:p>
    <w:p>
      <w:pPr>
        <w:pStyle w:val="Compact"/>
        <w:numPr>
          <w:numId w:val="1017"/>
          <w:ilvl w:val="0"/>
        </w:numPr>
      </w:pPr>
      <w:r>
        <w:t xml:space="preserve">Google Fusion Tables</w:t>
      </w:r>
    </w:p>
    <w:p>
      <w:pPr>
        <w:pStyle w:val="Heading3"/>
      </w:pPr>
      <w:bookmarkStart w:id="79" w:name="geographic-information-technologies"/>
      <w:bookmarkEnd w:id="79"/>
      <w:r>
        <w:t xml:space="preserve">Geographic Information Technologies</w:t>
      </w:r>
    </w:p>
    <w:p>
      <w:pPr>
        <w:pStyle w:val="Compact"/>
        <w:numPr>
          <w:numId w:val="1018"/>
          <w:ilvl w:val="0"/>
        </w:numPr>
      </w:pPr>
      <w:r>
        <w:t xml:space="preserve">ArcGIS</w:t>
      </w:r>
    </w:p>
    <w:p>
      <w:pPr>
        <w:pStyle w:val="Compact"/>
        <w:numPr>
          <w:numId w:val="1018"/>
          <w:ilvl w:val="0"/>
        </w:numPr>
      </w:pPr>
      <w:r>
        <w:t xml:space="preserve">Quantum GIS</w:t>
      </w:r>
    </w:p>
    <w:p>
      <w:pPr>
        <w:pStyle w:val="Compact"/>
        <w:numPr>
          <w:numId w:val="1018"/>
          <w:ilvl w:val="0"/>
        </w:numPr>
      </w:pPr>
      <w:r>
        <w:t xml:space="preserve">MapServer</w:t>
      </w:r>
    </w:p>
    <w:p>
      <w:pPr>
        <w:pStyle w:val="Compact"/>
        <w:numPr>
          <w:numId w:val="1018"/>
          <w:ilvl w:val="0"/>
        </w:numPr>
      </w:pPr>
      <w:r>
        <w:t xml:space="preserve">GeoServer</w:t>
      </w:r>
    </w:p>
    <w:p>
      <w:pPr>
        <w:pStyle w:val="Compact"/>
        <w:numPr>
          <w:numId w:val="1018"/>
          <w:ilvl w:val="0"/>
        </w:numPr>
      </w:pPr>
      <w:r>
        <w:t xml:space="preserve">ArcIMS</w:t>
      </w:r>
    </w:p>
    <w:p>
      <w:pPr>
        <w:pStyle w:val="Compact"/>
        <w:numPr>
          <w:numId w:val="1018"/>
          <w:ilvl w:val="0"/>
        </w:numPr>
      </w:pPr>
      <w:r>
        <w:t xml:space="preserve">GPS</w:t>
      </w:r>
    </w:p>
    <w:p>
      <w:pPr>
        <w:pStyle w:val="Compact"/>
        <w:numPr>
          <w:numId w:val="1018"/>
          <w:ilvl w:val="0"/>
        </w:numPr>
      </w:pPr>
      <w:r>
        <w:t xml:space="preserve">Mapping: Transit, Compass &amp; Tape/pacing</w:t>
      </w:r>
    </w:p>
    <w:p>
      <w:pPr>
        <w:pStyle w:val="Compact"/>
        <w:numPr>
          <w:numId w:val="1018"/>
          <w:ilvl w:val="0"/>
        </w:numPr>
      </w:pPr>
      <w:r>
        <w:t xml:space="preserve">Interoperability Standards: OGC WMS, WFS, WCS &amp; CSW</w:t>
      </w:r>
    </w:p>
    <w:p>
      <w:pPr>
        <w:pStyle w:val="Compact"/>
        <w:numPr>
          <w:numId w:val="1018"/>
          <w:ilvl w:val="0"/>
        </w:numPr>
      </w:pPr>
      <w:r>
        <w:t xml:space="preserve">Metadata Standards: FGDC CSDGM, ISO 19115 (and related standards)</w:t>
      </w:r>
    </w:p>
    <w:p>
      <w:pPr>
        <w:pStyle w:val="Heading3"/>
      </w:pPr>
      <w:bookmarkStart w:id="80" w:name="information-technology"/>
      <w:bookmarkEnd w:id="80"/>
      <w:r>
        <w:t xml:space="preserve">Information Technology</w:t>
      </w:r>
    </w:p>
    <w:p>
      <w:pPr>
        <w:pStyle w:val="Compact"/>
        <w:numPr>
          <w:numId w:val="1019"/>
          <w:ilvl w:val="0"/>
        </w:numPr>
      </w:pPr>
      <w:r>
        <w:t xml:space="preserve">Information management architectures</w:t>
      </w:r>
    </w:p>
    <w:p>
      <w:pPr>
        <w:pStyle w:val="Compact"/>
        <w:numPr>
          <w:numId w:val="1019"/>
          <w:ilvl w:val="0"/>
        </w:numPr>
      </w:pPr>
      <w:r>
        <w:t xml:space="preserve">Services-oriented architectures</w:t>
      </w:r>
    </w:p>
    <w:p>
      <w:pPr>
        <w:pStyle w:val="Compact"/>
        <w:numPr>
          <w:numId w:val="1019"/>
          <w:ilvl w:val="0"/>
        </w:numPr>
      </w:pPr>
      <w:r>
        <w:t xml:space="preserve">Cloud computing</w:t>
      </w:r>
    </w:p>
    <w:p>
      <w:pPr>
        <w:pStyle w:val="Compact"/>
        <w:numPr>
          <w:numId w:val="1019"/>
          <w:ilvl w:val="0"/>
        </w:numPr>
      </w:pPr>
      <w:r>
        <w:t xml:space="preserve">Basic principles of computer network design</w:t>
      </w:r>
    </w:p>
    <w:p>
      <w:pPr>
        <w:pStyle w:val="Compact"/>
        <w:numPr>
          <w:numId w:val="1019"/>
          <w:ilvl w:val="0"/>
        </w:numPr>
      </w:pPr>
      <w:r>
        <w:t xml:space="preserve">Windows, Linux and Mac OS X</w:t>
      </w:r>
    </w:p>
    <w:p>
      <w:pPr>
        <w:pStyle w:val="Compact"/>
        <w:numPr>
          <w:numId w:val="1019"/>
          <w:ilvl w:val="0"/>
        </w:numPr>
      </w:pPr>
      <w:r>
        <w:t xml:space="preserve">Core productivity applications: MS Office, Apple iWork applications, Google Drive</w:t>
      </w:r>
    </w:p>
    <w:p>
      <w:pPr>
        <w:pStyle w:val="Heading3"/>
      </w:pPr>
      <w:bookmarkStart w:id="81" w:name="other-technical-skills"/>
      <w:bookmarkEnd w:id="81"/>
      <w:r>
        <w:t xml:space="preserve">Other Technical Skills</w:t>
      </w:r>
    </w:p>
    <w:p>
      <w:pPr>
        <w:pStyle w:val="Compact"/>
        <w:numPr>
          <w:numId w:val="1020"/>
          <w:ilvl w:val="0"/>
        </w:numPr>
      </w:pPr>
      <w:r>
        <w:t xml:space="preserve">Human osteological analysis</w:t>
      </w:r>
    </w:p>
    <w:p>
      <w:pPr>
        <w:pStyle w:val="Compact"/>
        <w:numPr>
          <w:numId w:val="1020"/>
          <w:ilvl w:val="0"/>
        </w:numPr>
      </w:pPr>
      <w:r>
        <w:t xml:space="preserve">Lithic (stone tool and debitage) analysis</w:t>
      </w:r>
    </w:p>
    <w:p>
      <w:pPr>
        <w:pStyle w:val="Compact"/>
        <w:numPr>
          <w:numId w:val="1020"/>
          <w:ilvl w:val="0"/>
        </w:numPr>
      </w:pPr>
      <w:r>
        <w:t xml:space="preserve">Historic preservation law</w:t>
      </w:r>
    </w:p>
    <w:p>
      <w:pPr>
        <w:pStyle w:val="Compact"/>
        <w:numPr>
          <w:numId w:val="1020"/>
          <w:ilvl w:val="0"/>
        </w:numPr>
      </w:pPr>
      <w:r>
        <w:t xml:space="preserve">Archaeological survey and excavation methods</w:t>
      </w:r>
    </w:p>
    <w:p>
      <w:pPr>
        <w:pStyle w:val="Heading2"/>
      </w:pPr>
      <w:bookmarkStart w:id="82" w:name="advisors"/>
      <w:bookmarkEnd w:id="82"/>
      <w:r>
        <w:t xml:space="preserve">Advisors</w:t>
      </w:r>
    </w:p>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p>
      <w:pPr>
        <w:pStyle w:val="Heading2"/>
      </w:pPr>
      <w:bookmarkStart w:id="83" w:name="committee-membership"/>
      <w:bookmarkEnd w:id="83"/>
      <w:r>
        <w:t xml:space="preserve">Committee Membership</w:t>
      </w:r>
    </w:p>
    <w:p>
      <w:r>
        <w:t xml:space="preserve">Linda Barril, Ph.D, Organization, Information &amp; Learning Sciences, University of New Mexico. Committee Member. In Process.</w:t>
      </w:r>
    </w:p>
    <w:p>
      <w:r>
        <w:t xml:space="preserve">Lijuan Jia, Ph.D, Civil Engineering, University of New Mexico. Committee Member. Completed 2014. Dissertation Title: "Toward Improved Evaluation Of Large Scale Hydrologic Models: Estimation And Quantification Of Parameter Uncertainty"</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Heading2"/>
      </w:pPr>
      <w:bookmarkStart w:id="84" w:name="professional-associations"/>
      <w:bookmarkEnd w:id="84"/>
      <w:r>
        <w:t xml:space="preserve">Professional Associations</w:t>
      </w:r>
    </w:p>
    <w:p>
      <w:r>
        <w:t xml:space="preserve">International Association for Social Science Information Services &amp; Technology (2016-present,</w:t>
      </w:r>
      <w:r>
        <w:t xml:space="preserve"> </w:t>
      </w:r>
      <w:hyperlink r:id="rId85">
        <w:r>
          <w:rPr>
            <w:rStyle w:val="Link"/>
          </w:rPr>
          <w:t xml:space="preserve">http://www.iassistdata.org/</w:t>
        </w:r>
      </w:hyperlink>
      <w:r>
        <w:t xml:space="preserve">)</w:t>
      </w:r>
    </w:p>
    <w:p>
      <w:r>
        <w:t xml:space="preserve">American Library Association / Association of College and Research Libraries (2015-present,</w:t>
      </w:r>
      <w:r>
        <w:t xml:space="preserve"> </w:t>
      </w:r>
      <w:hyperlink r:id="rId86">
        <w:r>
          <w:rPr>
            <w:rStyle w:val="Link"/>
          </w:rPr>
          <w:t xml:space="preserve">http://www.ala.org/</w:t>
        </w:r>
      </w:hyperlink>
      <w:r>
        <w:t xml:space="preserve">/</w:t>
      </w:r>
      <w:hyperlink r:id="rId87">
        <w:r>
          <w:rPr>
            <w:rStyle w:val="Link"/>
          </w:rPr>
          <w:t xml:space="preserve">http://www.ala.org/acrl/</w:t>
        </w:r>
      </w:hyperlink>
      <w:r>
        <w:t xml:space="preserve">)</w:t>
      </w:r>
    </w:p>
    <w:p>
      <w:r>
        <w:t xml:space="preserve">American Association of Geographers (2010-present,</w:t>
      </w:r>
      <w:r>
        <w:t xml:space="preserve"> </w:t>
      </w:r>
      <w:hyperlink r:id="rId88">
        <w:r>
          <w:rPr>
            <w:rStyle w:val="Link"/>
          </w:rPr>
          <w:t xml:space="preserve">http://www.aag.org/</w:t>
        </w:r>
      </w:hyperlink>
      <w:r>
        <w:t xml:space="preserve">)</w:t>
      </w:r>
    </w:p>
    <w:p>
      <w:r>
        <w:t xml:space="preserve">American Geophysical Union (2008-present,</w:t>
      </w:r>
      <w:r>
        <w:t xml:space="preserve"> </w:t>
      </w:r>
      <w:hyperlink r:id="rId89">
        <w:r>
          <w:rPr>
            <w:rStyle w:val="Link"/>
          </w:rPr>
          <w:t xml:space="preserve">http://sites.agu.org/</w:t>
        </w:r>
      </w:hyperlink>
      <w:r>
        <w:t xml:space="preserve">)</w:t>
      </w:r>
    </w:p>
    <w:p>
      <w:r>
        <w:t xml:space="preserve">New Mexico Geographic Information Council (~2001-present,</w:t>
      </w:r>
      <w:r>
        <w:t xml:space="preserve"> </w:t>
      </w:r>
      <w:hyperlink r:id="rId90">
        <w:r>
          <w:rPr>
            <w:rStyle w:val="Link"/>
          </w:rPr>
          <w:t xml:space="preserve">http://nmgic.com/</w:t>
        </w:r>
      </w:hyperlink>
      <w:r>
        <w:t xml:space="preserve">)</w:t>
      </w:r>
    </w:p>
    <w:p>
      <w:r>
        <w:t xml:space="preserve">Society for American Archaeology (~1995-present,</w:t>
      </w:r>
      <w:r>
        <w:t xml:space="preserve"> </w:t>
      </w:r>
      <w:hyperlink r:id="rId91">
        <w:r>
          <w:rPr>
            <w:rStyle w:val="Link"/>
          </w:rPr>
          <w:t xml:space="preserve">http://saa.org/</w:t>
        </w:r>
      </w:hyperlink>
      <w:r>
        <w:t xml:space="preserve">)</w:t>
      </w:r>
    </w:p>
    <w:p>
      <w:pPr>
        <w:pStyle w:val="Compact"/>
        <w:numPr>
          <w:numId w:val="1021"/>
          <w:ilvl w:val="0"/>
        </w:numPr>
      </w:pPr>
      <w:r>
        <w:t xml:space="preserve">revised: 2016-02-15</w:t>
      </w:r>
    </w:p>
    <w:sectPr w:rsidR="00030B64" w:rsidSect="00F50DB1">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9eb2af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0a9fa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c6fe4a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5" Target="http://karlbenedict.com/presentations/2015-05-WC-WAVEDemo/index.html" TargetMode="External" /><Relationship Type="http://schemas.openxmlformats.org/officeDocument/2006/relationships/hyperlink" Id="rId71"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0"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1" Target="http://saa.org/" TargetMode="External" /><Relationship Type="http://schemas.openxmlformats.org/officeDocument/2006/relationships/hyperlink" Id="rId89" Target="http://sites.agu.org/" TargetMode="External" /><Relationship Type="http://schemas.openxmlformats.org/officeDocument/2006/relationships/hyperlink" Id="rId67" Target="http://www.aaai.org/ocs/index.php/FSS/FSS13/paper/viewFile/7631/7488" TargetMode="External" /><Relationship Type="http://schemas.openxmlformats.org/officeDocument/2006/relationships/hyperlink" Id="rId88" Target="http://www.aag.org/" TargetMode="External" /><Relationship Type="http://schemas.openxmlformats.org/officeDocument/2006/relationships/hyperlink" Id="rId86" Target="http://www.ala.org/" TargetMode="External" /><Relationship Type="http://schemas.openxmlformats.org/officeDocument/2006/relationships/hyperlink" Id="rId87"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5"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37" Target="http://commons.esipfed.org/node/9112" TargetMode="External" /><Relationship Type="http://schemas.openxmlformats.org/officeDocument/2006/relationships/hyperlink" Id="rId47"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1" Target="http://karlbenedict.com/documents/ogcworkshop.pdf" TargetMode="External" /><Relationship Type="http://schemas.openxmlformats.org/officeDocument/2006/relationships/hyperlink" Id="rId65" Target="http://karlbenedict.com/presentations/2015-05-WC-WAVEDemo/index.html" TargetMode="External" /><Relationship Type="http://schemas.openxmlformats.org/officeDocument/2006/relationships/hyperlink" Id="rId71" Target="http://karlbenedict.com/presentations/2015-10_OILS500_Benedict/2015-10_OILS500_Benedict.html" TargetMode="External" /><Relationship Type="http://schemas.openxmlformats.org/officeDocument/2006/relationships/hyperlink" Id="rId64" Target="http://karlbenedict.com/presentations/2015-11-BBER/2015-11_Benedict.pdf" TargetMode="External" /><Relationship Type="http://schemas.openxmlformats.org/officeDocument/2006/relationships/hyperlink" Id="rId58" Target="http://karlbenedict.com/pubs/2003%20Applied%20Geography%20Conference%20Proceedings.pdf" TargetMode="External" /><Relationship Type="http://schemas.openxmlformats.org/officeDocument/2006/relationships/hyperlink" Id="rId57" Target="http://karlbenedict.com/pubs/2004%20Watson%20et%20al.pdf" TargetMode="External" /><Relationship Type="http://schemas.openxmlformats.org/officeDocument/2006/relationships/hyperlink" Id="rId56" Target="http://karlbenedict.com/pubs/2006%20Applied%20Geography%20Conference%20Proceedings.pdf" TargetMode="External" /><Relationship Type="http://schemas.openxmlformats.org/officeDocument/2006/relationships/hyperlink" Id="rId53" Target="http://karlbenedict.com/pubs/2006%20Manual%20of%20Remote%20Sensing%20Chapter.pdf" TargetMode="External" /><Relationship Type="http://schemas.openxmlformats.org/officeDocument/2006/relationships/hyperlink" Id="rId55" Target="http://karlbenedict.com/pubs/2012%20D6_1236_Dascalu_et_al.pdf" TargetMode="External" /><Relationship Type="http://schemas.openxmlformats.org/officeDocument/2006/relationships/hyperlink" Id="rId52" Target="http://karlbenedict.com/pubs/2012%20Environmental%20Tracking%20Chapter.pdf" TargetMode="External" /><Relationship Type="http://schemas.openxmlformats.org/officeDocument/2006/relationships/hyperlink" Id="rId50" Target="http://karlbenedict.com/pubs/2015_Watson_et_al.pdf" TargetMode="External" /><Relationship Type="http://schemas.openxmlformats.org/officeDocument/2006/relationships/hyperlink" Id="rId90" Target="http://nmgic.com/" TargetMode="External" /><Relationship Type="http://schemas.openxmlformats.org/officeDocument/2006/relationships/hyperlink" Id="rId48" Target="http://onlinelibrary.wiley.com/doi/10.1111/j.1936-704X.2010.00075.x/abstract" TargetMode="External" /><Relationship Type="http://schemas.openxmlformats.org/officeDocument/2006/relationships/hyperlink" Id="rId91" Target="http://saa.org/" TargetMode="External" /><Relationship Type="http://schemas.openxmlformats.org/officeDocument/2006/relationships/hyperlink" Id="rId89" Target="http://sites.agu.org/" TargetMode="External" /><Relationship Type="http://schemas.openxmlformats.org/officeDocument/2006/relationships/hyperlink" Id="rId67" Target="http://www.aaai.org/ocs/index.php/FSS/FSS13/paper/viewFile/7631/7488" TargetMode="External" /><Relationship Type="http://schemas.openxmlformats.org/officeDocument/2006/relationships/hyperlink" Id="rId88" Target="http://www.aag.org/" TargetMode="External" /><Relationship Type="http://schemas.openxmlformats.org/officeDocument/2006/relationships/hyperlink" Id="rId86" Target="http://www.ala.org/" TargetMode="External" /><Relationship Type="http://schemas.openxmlformats.org/officeDocument/2006/relationships/hyperlink" Id="rId87" Target="http://www.ala.org/acrl/" TargetMode="External" /><Relationship Type="http://schemas.openxmlformats.org/officeDocument/2006/relationships/hyperlink" Id="rId44" Target="http://www.bioone.org/doi/full/10.1894/0038-4909-58.2.150" TargetMode="External" /><Relationship Type="http://schemas.openxmlformats.org/officeDocument/2006/relationships/hyperlink" Id="rId85" Target="http://www.iassistdata.org/" TargetMode="External" /><Relationship Type="http://schemas.openxmlformats.org/officeDocument/2006/relationships/hyperlink" Id="rId45" Target="http://www.tandfonline.com/doi/abs/10.1080/13658816.2012.715650" TargetMode="External" /><Relationship Type="http://schemas.openxmlformats.org/officeDocument/2006/relationships/hyperlink" Id="rId46" Target="http://www.tandfonline.com/doi/abs/10.1080/17538947.2012.749949" TargetMode="External" /><Relationship Type="http://schemas.openxmlformats.org/officeDocument/2006/relationships/hyperlink" Id="rId43" Target="http://www.tandfonline.com/doi/full/10.1080/15420353.2015.1035474" TargetMode="External" /><Relationship Type="http://schemas.openxmlformats.org/officeDocument/2006/relationships/hyperlink" Id="rId60" Target="https://web.archive.org/web/20020913053314/http://rgis.unm.edu/" TargetMode="External" /><Relationship Type="http://schemas.openxmlformats.org/officeDocument/2006/relationships/hyperlink" Id="rId62" Target="https://web.archive.org/web/20021218195723/http://www.archaeoworld.com/journals/humannature/index.cfm" TargetMode="External" /><Relationship Type="http://schemas.openxmlformats.org/officeDocument/2006/relationships/hyperlink" Id="rId61"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