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2DFF" w14:textId="14E4CC1F" w:rsidR="00DD5115" w:rsidRDefault="00211D17" w:rsidP="00211D17">
      <w:pPr>
        <w:jc w:val="center"/>
        <w:rPr>
          <w:b/>
          <w:bCs/>
        </w:rPr>
      </w:pPr>
      <w:r w:rsidRPr="00211D17">
        <w:rPr>
          <w:b/>
          <w:bCs/>
        </w:rPr>
        <w:t>Trabalho prático</w:t>
      </w:r>
    </w:p>
    <w:p w14:paraId="2877890B" w14:textId="0CD1454A" w:rsidR="00211D17" w:rsidRDefault="00211D17" w:rsidP="00211D17">
      <w:pPr>
        <w:jc w:val="center"/>
        <w:rPr>
          <w:b/>
          <w:bCs/>
        </w:rPr>
      </w:pPr>
    </w:p>
    <w:p w14:paraId="2061D637" w14:textId="19C2A25B" w:rsidR="00211D17" w:rsidRDefault="00211D17" w:rsidP="00211D17">
      <w:r>
        <w:t xml:space="preserve">              </w:t>
      </w:r>
      <w:r>
        <w:t xml:space="preserve">• Gestão de Consumidores; </w:t>
      </w:r>
    </w:p>
    <w:p w14:paraId="5D4F9D66" w14:textId="604CB641" w:rsidR="00211D17" w:rsidRDefault="00211D17" w:rsidP="00211D17">
      <w:r>
        <w:t xml:space="preserve">              </w:t>
      </w:r>
      <w:r>
        <w:t>• Gestão de Contadores associados aos Consumidores;</w:t>
      </w:r>
    </w:p>
    <w:p w14:paraId="566D815A" w14:textId="0782BC47" w:rsidR="00211D17" w:rsidRDefault="00211D17" w:rsidP="00211D17">
      <w:r>
        <w:t xml:space="preserve">              </w:t>
      </w:r>
      <w:r>
        <w:t xml:space="preserve">• Gestão de Ocorrências; </w:t>
      </w:r>
      <w:r w:rsidR="0078469E">
        <w:t xml:space="preserve">--feito </w:t>
      </w:r>
    </w:p>
    <w:p w14:paraId="79E7CD3C" w14:textId="77777777" w:rsidR="00DC28B1" w:rsidRDefault="00211D17" w:rsidP="00DC28B1">
      <w:pPr>
        <w:jc w:val="center"/>
      </w:pPr>
      <w:r>
        <w:t xml:space="preserve">          </w:t>
      </w:r>
      <w:r>
        <w:t>• Gestão de Observações/Notas associado aos Consumidores e aos seus Contadores</w:t>
      </w:r>
      <w:r w:rsidR="00DC28B1">
        <w:t>;</w:t>
      </w:r>
    </w:p>
    <w:p w14:paraId="351F730C" w14:textId="72A99121" w:rsidR="00211D17" w:rsidRPr="00DC28B1" w:rsidRDefault="00211D17" w:rsidP="00DC28B1">
      <w:pPr>
        <w:pStyle w:val="PargrafodaLista"/>
        <w:numPr>
          <w:ilvl w:val="0"/>
          <w:numId w:val="7"/>
        </w:numPr>
        <w:rPr>
          <w:b/>
          <w:bCs/>
        </w:rPr>
      </w:pPr>
      <w:r>
        <w:t>Criação de relatórios de Atividade;</w:t>
      </w:r>
    </w:p>
    <w:p w14:paraId="53D74F67" w14:textId="77777777" w:rsidR="00211D17" w:rsidRPr="00211D17" w:rsidRDefault="00211D17" w:rsidP="00211D17">
      <w:pPr>
        <w:pStyle w:val="PargrafodaLista"/>
        <w:rPr>
          <w:b/>
          <w:bCs/>
        </w:rPr>
      </w:pPr>
      <w:r>
        <w:t xml:space="preserve"> • Sistema de Avisos/Alertas automatizados; </w:t>
      </w:r>
    </w:p>
    <w:p w14:paraId="0E399E42" w14:textId="77777777" w:rsidR="00211D17" w:rsidRPr="00211D17" w:rsidRDefault="00211D17" w:rsidP="00211D17">
      <w:pPr>
        <w:pStyle w:val="PargrafodaLista"/>
        <w:rPr>
          <w:b/>
          <w:bCs/>
        </w:rPr>
      </w:pPr>
      <w:r>
        <w:t xml:space="preserve">• Gestão de Consumidores não cadastrados na Base de Dados; </w:t>
      </w:r>
    </w:p>
    <w:p w14:paraId="4E914D3E" w14:textId="4B39F2E2" w:rsidR="00211D17" w:rsidRDefault="00211D17" w:rsidP="00211D17">
      <w:pPr>
        <w:pStyle w:val="PargrafodaLista"/>
      </w:pPr>
      <w:r>
        <w:t>• Gestão de Atualizações automáticas.</w:t>
      </w:r>
    </w:p>
    <w:p w14:paraId="0927A88A" w14:textId="517960D7" w:rsidR="00DC28B1" w:rsidRDefault="00DC28B1" w:rsidP="00211D17">
      <w:pPr>
        <w:pStyle w:val="PargrafodaLista"/>
      </w:pPr>
    </w:p>
    <w:p w14:paraId="3885067A" w14:textId="62563F26" w:rsidR="00DC28B1" w:rsidRDefault="00DC28B1" w:rsidP="00211D17">
      <w:pPr>
        <w:pStyle w:val="PargrafodaLista"/>
      </w:pPr>
    </w:p>
    <w:p w14:paraId="21C183ED" w14:textId="17EEDCE3" w:rsidR="00DC28B1" w:rsidRDefault="00DC28B1" w:rsidP="00211D17">
      <w:pPr>
        <w:pStyle w:val="PargrafodaLista"/>
      </w:pPr>
    </w:p>
    <w:p w14:paraId="5110F85F" w14:textId="77777777" w:rsidR="00F676E5" w:rsidRDefault="00F676E5" w:rsidP="00F676E5">
      <w:pPr>
        <w:pStyle w:val="PargrafodaLista"/>
      </w:pPr>
      <w:r>
        <w:t>• Importação dos dados relativos a consumidores/contadores;</w:t>
      </w:r>
    </w:p>
    <w:p w14:paraId="2CD13931" w14:textId="77777777" w:rsidR="00F676E5" w:rsidRDefault="00F676E5" w:rsidP="00F676E5">
      <w:pPr>
        <w:pStyle w:val="PargrafodaLista"/>
      </w:pPr>
      <w:r>
        <w:t xml:space="preserve"> • Gestão de Consumidores; </w:t>
      </w:r>
    </w:p>
    <w:p w14:paraId="1AFD02B7" w14:textId="77777777" w:rsidR="00F676E5" w:rsidRDefault="00F676E5" w:rsidP="00F676E5">
      <w:pPr>
        <w:pStyle w:val="PargrafodaLista"/>
      </w:pPr>
      <w:r>
        <w:t>• Gestão de Contadores associados aos Consumidores;</w:t>
      </w:r>
    </w:p>
    <w:p w14:paraId="68E0C242" w14:textId="77777777" w:rsidR="00F676E5" w:rsidRDefault="00F676E5" w:rsidP="00F676E5">
      <w:pPr>
        <w:pStyle w:val="PargrafodaLista"/>
      </w:pPr>
      <w:r>
        <w:t xml:space="preserve"> • Gestão de Avisos/Alertas; </w:t>
      </w:r>
    </w:p>
    <w:p w14:paraId="5971101D" w14:textId="77777777" w:rsidR="00F676E5" w:rsidRDefault="00F676E5" w:rsidP="00F676E5">
      <w:pPr>
        <w:pStyle w:val="PargrafodaLista"/>
      </w:pPr>
      <w:r>
        <w:t xml:space="preserve">• Gestão de Colisões na informação importada pelos dispositivos; </w:t>
      </w:r>
    </w:p>
    <w:p w14:paraId="201CB165" w14:textId="77777777" w:rsidR="00F676E5" w:rsidRDefault="00F676E5" w:rsidP="00F676E5">
      <w:pPr>
        <w:pStyle w:val="PargrafodaLista"/>
      </w:pPr>
      <w:r>
        <w:t xml:space="preserve">• Gestão de relatórios de Atividade; </w:t>
      </w:r>
    </w:p>
    <w:p w14:paraId="419CB660" w14:textId="07CE30A8" w:rsidR="00DC28B1" w:rsidRDefault="00F676E5" w:rsidP="00F676E5">
      <w:pPr>
        <w:pStyle w:val="PargrafodaLista"/>
      </w:pPr>
      <w:r>
        <w:t>• Gestão de relatórios da Plataforma.</w:t>
      </w:r>
    </w:p>
    <w:p w14:paraId="0C2D6305" w14:textId="443C5CF4" w:rsidR="00F676E5" w:rsidRDefault="00F676E5" w:rsidP="00F676E5">
      <w:pPr>
        <w:pStyle w:val="PargrafodaLista"/>
      </w:pPr>
    </w:p>
    <w:p w14:paraId="505DAC6D" w14:textId="77777777" w:rsidR="00192623" w:rsidRPr="00192623" w:rsidRDefault="00192623" w:rsidP="00192623">
      <w:pPr>
        <w:rPr>
          <w:b/>
          <w:bCs/>
        </w:rPr>
      </w:pPr>
      <w:r w:rsidRPr="00192623">
        <w:br/>
      </w:r>
      <w:r w:rsidRPr="00192623">
        <w:rPr>
          <w:b/>
          <w:bCs/>
        </w:rPr>
        <w:t>User stories-Gestão de ocorrências</w:t>
      </w:r>
    </w:p>
    <w:p w14:paraId="6019EF45" w14:textId="77777777" w:rsidR="00192623" w:rsidRDefault="00192623" w:rsidP="00192623">
      <w:r w:rsidRPr="00192623">
        <w:t xml:space="preserve"> O utilizador ao entrar na app com as suas credenciais de acesso, deverá aceder ao menu que apresenta diversas opções e clicar na opção gestão de ocorrências. Após este passo será redirecionado para uma página em que terá duas opções, ocorrências pendentes e ocorrências resolvidas.</w:t>
      </w:r>
    </w:p>
    <w:p w14:paraId="520C849A" w14:textId="77777777" w:rsidR="00192623" w:rsidRDefault="00192623" w:rsidP="00192623">
      <w:r w:rsidRPr="00192623">
        <w:t xml:space="preserve"> Na opção ocorrências pendentes ser-lhe-á apresentado, todas as ocorrências que estarão pendentes, na qual serão especificadas o problema a resolver (por exemplo rutura), com as informações do local, como morada, número de contador etc... No seguimento da informação apresentada o utilizador terá possibilidade de clicar no botão resolvido e posteriormente terá de preencher diferentes campos com as suas credenciais de acesso, para confirmar que o problema foi resolvido. </w:t>
      </w:r>
    </w:p>
    <w:p w14:paraId="74FFB3B0" w14:textId="1BEBA438" w:rsidR="001A4C1D" w:rsidRDefault="00192623" w:rsidP="00192623">
      <w:r w:rsidRPr="00192623">
        <w:t>O funcionário ao clicar na opção ocorrências resolvidas será redirecionado para uma página na qual estarão todas as ocorrências resolvidas em que o mesmo teve intervenção, num espaço de 3 meses.</w:t>
      </w:r>
    </w:p>
    <w:p w14:paraId="3A07C2C0" w14:textId="56C70163" w:rsidR="00892949" w:rsidRDefault="00892949" w:rsidP="00192623"/>
    <w:p w14:paraId="2B8D114D" w14:textId="5DDD84BF" w:rsidR="00892949" w:rsidRDefault="00892949" w:rsidP="00192623"/>
    <w:p w14:paraId="163A820F" w14:textId="5D9C37CA" w:rsidR="00892949" w:rsidRDefault="00892949" w:rsidP="00192623"/>
    <w:p w14:paraId="6FF17DD9" w14:textId="30DC3F99" w:rsidR="00892949" w:rsidRDefault="00892949" w:rsidP="00192623"/>
    <w:p w14:paraId="0C80B0B8" w14:textId="3F0B2FD1" w:rsidR="00892949" w:rsidRDefault="00892949" w:rsidP="00192623">
      <w:pPr>
        <w:rPr>
          <w:b/>
          <w:bCs/>
        </w:rPr>
      </w:pPr>
      <w:r w:rsidRPr="00852B2E">
        <w:rPr>
          <w:b/>
          <w:bCs/>
        </w:rPr>
        <w:lastRenderedPageBreak/>
        <w:t>User stories-</w:t>
      </w:r>
      <w:r w:rsidR="00852B2E" w:rsidRPr="00852B2E">
        <w:rPr>
          <w:b/>
          <w:bCs/>
        </w:rPr>
        <w:t xml:space="preserve"> </w:t>
      </w:r>
      <w:r w:rsidR="00852B2E" w:rsidRPr="00852B2E">
        <w:rPr>
          <w:b/>
          <w:bCs/>
        </w:rPr>
        <w:t>Gestão de Contadores associados aos Consumidores</w:t>
      </w:r>
    </w:p>
    <w:p w14:paraId="21074412" w14:textId="77777777" w:rsidR="00852B2E" w:rsidRPr="00852B2E" w:rsidRDefault="00852B2E" w:rsidP="00192623">
      <w:pPr>
        <w:rPr>
          <w:b/>
          <w:bCs/>
        </w:rPr>
      </w:pPr>
    </w:p>
    <w:sectPr w:rsidR="00852B2E" w:rsidRPr="00852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4526"/>
    <w:multiLevelType w:val="hybridMultilevel"/>
    <w:tmpl w:val="1A5490BC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4DA6F9D"/>
    <w:multiLevelType w:val="hybridMultilevel"/>
    <w:tmpl w:val="320C5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30E4"/>
    <w:multiLevelType w:val="hybridMultilevel"/>
    <w:tmpl w:val="9AD690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7ECA"/>
    <w:multiLevelType w:val="hybridMultilevel"/>
    <w:tmpl w:val="B3D46626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3E9C23AF"/>
    <w:multiLevelType w:val="hybridMultilevel"/>
    <w:tmpl w:val="4D2CE1AA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CB87F47"/>
    <w:multiLevelType w:val="hybridMultilevel"/>
    <w:tmpl w:val="311A0B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08AF"/>
    <w:multiLevelType w:val="hybridMultilevel"/>
    <w:tmpl w:val="8ABCC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17"/>
    <w:rsid w:val="00192623"/>
    <w:rsid w:val="001A4C1D"/>
    <w:rsid w:val="00211D17"/>
    <w:rsid w:val="0078469E"/>
    <w:rsid w:val="00852B2E"/>
    <w:rsid w:val="00892949"/>
    <w:rsid w:val="009F0F4B"/>
    <w:rsid w:val="00C02735"/>
    <w:rsid w:val="00DC28B1"/>
    <w:rsid w:val="00DD5115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FDB3"/>
  <w15:chartTrackingRefBased/>
  <w15:docId w15:val="{DAE71194-B593-481A-A4A6-7002CD6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Santos</dc:creator>
  <cp:keywords/>
  <dc:description/>
  <cp:lastModifiedBy>Francisco Santos</cp:lastModifiedBy>
  <cp:revision>4</cp:revision>
  <dcterms:created xsi:type="dcterms:W3CDTF">2020-10-23T10:08:00Z</dcterms:created>
  <dcterms:modified xsi:type="dcterms:W3CDTF">2020-10-23T11:33:00Z</dcterms:modified>
</cp:coreProperties>
</file>