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Calibri" w:cs="Times New Roman"/>
          <w:b/>
          <w:b/>
          <w:caps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САНКТ-ПЕТЕРБУРГСКИЙ НАЦИОНАЛЬНЫЙ ИССЛЕДОВАТЕЛЬСКИЙ 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МЕХАНИКИ И ОПТИКИ”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0"/>
          <w:sz w:val="28"/>
          <w:szCs w:val="28"/>
          <w:lang w:eastAsia="ru-RU"/>
        </w:rPr>
        <w:t>ПОЯСНИТЕЛЬНАЯ ЗАПИСКА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pacing w:val="0"/>
          <w:sz w:val="28"/>
          <w:szCs w:val="28"/>
          <w:lang w:eastAsia="ru-RU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spacing w:val="0"/>
          <w:sz w:val="28"/>
          <w:szCs w:val="28"/>
          <w:lang w:eastAsia="ru-RU"/>
        </w:rPr>
        <w:t>ВЫПУСКНОЙ КВАЛИФИКАЦИОННОЙ РАБОТЫ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center"/>
        <w:rPr/>
      </w:pPr>
      <w:r>
        <w:rPr>
          <w:rFonts w:eastAsia="Times New Roman" w:cs="Times New Roman" w:ascii="Times New Roman" w:hAnsi="Times New Roman"/>
          <w:b/>
          <w:spacing w:val="0"/>
          <w:sz w:val="28"/>
          <w:szCs w:val="28"/>
          <w:lang w:eastAsia="ru-RU"/>
        </w:rPr>
        <w:t>«</w:t>
      </w:r>
      <w:r>
        <w:rPr>
          <w:rFonts w:eastAsia="Times New Roman" w:cs="Times New Roman" w:ascii="Times New Roman" w:hAnsi="Times New Roman"/>
          <w:b/>
          <w:spacing w:val="0"/>
          <w:sz w:val="28"/>
          <w:szCs w:val="28"/>
          <w:lang w:eastAsia="ru-RU"/>
        </w:rPr>
        <w:t>ИССЛЕДОВАНИЕ ПОЛНОТЫ РЕЗОНАНСНЫХ СОСТОЯНИЙ ОПЕРАТОРА ШРЕДИНГЕРА ДЛЯ МОДЕЛИ КВАНТОВЫХ ГРАФОВ</w:t>
      </w:r>
      <w:r>
        <w:rPr>
          <w:rFonts w:eastAsia="Times New Roman" w:cs="Times New Roman" w:ascii="Times New Roman" w:hAnsi="Times New Roman"/>
          <w:b/>
          <w:spacing w:val="0"/>
          <w:sz w:val="28"/>
          <w:szCs w:val="28"/>
          <w:lang w:eastAsia="ru-RU"/>
        </w:rPr>
        <w:t>»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/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  <w:t xml:space="preserve">Автор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Герасимов Дмитрий Александрович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                               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>(Фамилия, Имя, Отчество)</w:t>
        <w:tab/>
        <w:tab/>
        <w:tab/>
        <w:t>(Подпись)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Направление подготовки (специальность)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01.04.02           </w:t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Квалификация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магистр                                    </w:t>
      </w:r>
    </w:p>
    <w:p>
      <w:pPr>
        <w:pStyle w:val="Normal"/>
        <w:spacing w:lineRule="auto" w:line="240" w:before="0" w:after="0"/>
        <w:ind w:left="5241" w:firstLine="423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(бакалавр, инженер, магистр)</w:t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/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  <w:t xml:space="preserve">Руководитель  </w:t>
      </w:r>
      <w:r>
        <w:rPr>
          <w:rFonts w:eastAsia="Times New Roman" w:cs="Times New Roman" w:ascii="Times New Roman" w:hAnsi="Times New Roman"/>
          <w:spacing w:val="0"/>
          <w:sz w:val="24"/>
          <w:szCs w:val="24"/>
          <w:u w:val="single"/>
          <w:lang w:eastAsia="ru-RU"/>
        </w:rPr>
        <w:t xml:space="preserve">Попов И. Ю., профессор д. ф. м.-н         </w:t>
        <w:tab/>
        <w:tab/>
        <w:t xml:space="preserve">                            </w:t>
      </w: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pacing w:val="0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>(Фамилия, И., О.,  ученое звание, степень)</w:t>
        <w:tab/>
        <w:t>(Подпись)</w:t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pacing w:val="0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pacing w:val="0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b/>
          <w:b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0"/>
          <w:sz w:val="24"/>
          <w:szCs w:val="24"/>
          <w:lang w:eastAsia="ru-RU"/>
        </w:rPr>
        <w:t>К защите допустить</w:t>
      </w:r>
    </w:p>
    <w:p>
      <w:pPr>
        <w:pStyle w:val="Normal"/>
        <w:spacing w:lineRule="auto" w:line="240" w:before="0" w:after="0"/>
        <w:ind w:left="2694" w:hanging="0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rPr/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  <w:t xml:space="preserve">Зав. кафедрой </w:t>
      </w:r>
      <w:r>
        <w:rPr>
          <w:rFonts w:eastAsia="Times New Roman" w:cs="Times New Roman" w:ascii="Times New Roman" w:hAnsi="Times New Roman"/>
          <w:spacing w:val="0"/>
          <w:sz w:val="24"/>
          <w:szCs w:val="24"/>
          <w:u w:val="single"/>
          <w:lang w:eastAsia="ru-RU"/>
        </w:rPr>
        <w:t xml:space="preserve">Попов И. Ю., профессор д. ф. м.-н         </w:t>
        <w:tab/>
        <w:tab/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>(Фамилия, И., О.,  ученое звание, степень)</w:t>
        <w:tab/>
        <w:t>(Подпись)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right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  <w:t>“</w:t>
      </w: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  <w:t>___”__________________ 20 ____г.</w:t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center"/>
        <w:rPr/>
      </w:pPr>
      <w:r>
        <w:rPr>
          <w:rFonts w:eastAsia="Times New Roman" w:cs="Times New Roman" w:ascii="Times New Roman" w:hAnsi="Times New Roman"/>
          <w:spacing w:val="0"/>
          <w:sz w:val="28"/>
          <w:szCs w:val="28"/>
          <w:lang w:eastAsia="ru-RU"/>
        </w:rPr>
        <w:t>Санкт-Петербург, 20</w:t>
      </w:r>
      <w:r>
        <w:rPr>
          <w:rFonts w:eastAsia="Times New Roman" w:cs="Times New Roman" w:ascii="Times New Roman" w:hAnsi="Times New Roman"/>
          <w:spacing w:val="0"/>
          <w:sz w:val="28"/>
          <w:szCs w:val="28"/>
          <w:lang w:eastAsia="ru-RU"/>
        </w:rPr>
        <w:t>16</w:t>
      </w:r>
      <w:r>
        <w:rPr>
          <w:rFonts w:eastAsia="Times New Roman" w:cs="Times New Roman" w:ascii="Times New Roman" w:hAnsi="Times New Roman"/>
          <w:spacing w:val="0"/>
          <w:sz w:val="28"/>
          <w:szCs w:val="28"/>
          <w:lang w:eastAsia="ru-RU"/>
        </w:rPr>
        <w:t xml:space="preserve"> г.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Студент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  Герасимов Д.А.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Группа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А4200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ВМ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Факультет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ЕН    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1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 xml:space="preserve">                              </w:t>
      </w: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>(ФИО)</w:t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Направленность (профиль), специализация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Математическое моделирование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  <w:t>Консультант(ы):</w:t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  <w:t xml:space="preserve">а)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   _______________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>(Фамилия, И., О.,  ученое звание, степень)</w:t>
        <w:tab/>
        <w:tab/>
        <w:tab/>
        <w:t>(Подпись)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  <w:t xml:space="preserve">б)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   _______________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>(Фамилия, И., О.,  ученое звание, степень)</w:t>
        <w:tab/>
        <w:tab/>
        <w:tab/>
        <w:t>(Подпись)</w:t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  <w:t>Квалификационная работа выполнена с оценкой _______________________________</w:t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  <w:t>Дата защиты “____”________________________20 ____г.</w:t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  <w:t>Секретарь ГЭК ____________________________________</w:t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  <w:t>Листов хранения ___________________________________</w:t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pacing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lang w:eastAsia="ru-RU"/>
        </w:rPr>
        <w:t>Демонстрационных материалов/Чертежей хранения _________________________________</w:t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5d2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LibreOffice/5.0.5.2$Linux_X86_64 LibreOffice_project/00m0$Build-2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2014-11-10T13:09:00Z</dcterms:created>
  <dc:creator>user2</dc:creator>
  <dc:language>en-US</dc:language>
  <dcterms:modified xsi:type="dcterms:W3CDTF">2016-06-10T14:53:33Z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